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95" w:rsidRPr="00342895" w:rsidRDefault="00342895" w:rsidP="00342895">
      <w:pPr>
        <w:spacing w:after="0" w:line="276" w:lineRule="auto"/>
        <w:ind w:left="284"/>
        <w:jc w:val="right"/>
        <w:rPr>
          <w:rFonts w:ascii="Arial" w:eastAsia="Calibri" w:hAnsi="Arial" w:cs="Arial"/>
          <w:bCs/>
          <w:sz w:val="20"/>
          <w:szCs w:val="20"/>
        </w:rPr>
      </w:pPr>
    </w:p>
    <w:p w:rsidR="00617C09" w:rsidRPr="00267043" w:rsidRDefault="00617C09" w:rsidP="00617C0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75756"/>
          <w:kern w:val="36"/>
          <w:sz w:val="32"/>
          <w:szCs w:val="32"/>
          <w:lang w:eastAsia="ru-RU"/>
        </w:rPr>
      </w:pPr>
      <w:r w:rsidRPr="00267043">
        <w:rPr>
          <w:rFonts w:ascii="Arial" w:eastAsia="Times New Roman" w:hAnsi="Arial" w:cs="Arial"/>
          <w:b/>
          <w:bCs/>
          <w:color w:val="575756"/>
          <w:kern w:val="36"/>
          <w:sz w:val="32"/>
          <w:szCs w:val="32"/>
          <w:lang w:eastAsia="ru-RU"/>
        </w:rPr>
        <w:t>История переписей в труднодоступных и удаленных регионах</w:t>
      </w:r>
    </w:p>
    <w:p w:rsidR="00617C09" w:rsidRPr="00267043" w:rsidRDefault="00617C09" w:rsidP="00617C0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6704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Как перепись достигала каждого жителя</w:t>
      </w:r>
    </w:p>
    <w:p w:rsidR="00267043" w:rsidRDefault="00617C09" w:rsidP="00267043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</w:pPr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 xml:space="preserve">Уже во время первой Всероссийской переписи населения 1897 года было очевидно, что </w:t>
      </w:r>
      <w:proofErr w:type="spellStart"/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>одномоментно</w:t>
      </w:r>
      <w:proofErr w:type="spellEnd"/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 xml:space="preserve"> посчитать все население страны невозможно, так что в отдаленных районах заранее были предусмотрены особые условия проведения переписи.</w:t>
      </w:r>
    </w:p>
    <w:p w:rsidR="00267043" w:rsidRDefault="00617C09" w:rsidP="00267043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</w:pPr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 xml:space="preserve">7 мая 1897 г. один из организаторов переписи Петр </w:t>
      </w:r>
      <w:proofErr w:type="spellStart"/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>Семенов-Тян-Шаньский</w:t>
      </w:r>
      <w:proofErr w:type="spellEnd"/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 xml:space="preserve"> выступил в Императорском Русском географическом обществе с докладом, упоминавшим географические и климатические препятствия для переписчиков. Он подчеркивал, что «всеобщая перепись в России представила такие трудности, каких не встречалось при </w:t>
      </w:r>
      <w:proofErr w:type="gramStart"/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>производстве</w:t>
      </w:r>
      <w:proofErr w:type="gramEnd"/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 xml:space="preserve"> переписей ни в </w:t>
      </w:r>
      <w:proofErr w:type="gramStart"/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>каком</w:t>
      </w:r>
      <w:proofErr w:type="gramEnd"/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 xml:space="preserve"> государстве в мире. Территория страны огромна, климатические условия тяжелы, зимние дни коротки».</w:t>
      </w:r>
    </w:p>
    <w:p w:rsidR="00267043" w:rsidRDefault="00617C09" w:rsidP="00267043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</w:pPr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>О серьезных проблемах в переписи жителей удаленных, горных, пустынных и северных территорий сообщалось и в ходе первой Всесоюзной переписи 1926 года. Например, в переписи 1926 года счетчики не смогли переписать кочевых жителей пустыни Каракумы, общее число которых насчитывало до 30 тысяч человек.</w:t>
      </w:r>
    </w:p>
    <w:p w:rsidR="00617C09" w:rsidRPr="00267043" w:rsidRDefault="00617C09" w:rsidP="00267043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</w:pPr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 xml:space="preserve">В труднодоступных районах перепись началась 1 октября 1938 г. в Горно-Бадахшанской автономной области Таджикской ССР, а закончилась в Карагандинской области Казахской ССР 10 февраля 1939 г. В степях Туркменистана и Казахстана ее провели экспедиционным способом. При переписи кочевого населения применялись нестандартные способы: на перекрестках широких, наиболее оживленных дорог устанавливали дежурства счетчиков, которые заполняли контрольные листки на проезжающих. Всего в труднодоступных районах было переписано свыше 1,5 </w:t>
      </w:r>
      <w:proofErr w:type="spellStart"/>
      <w:proofErr w:type="gramStart"/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>млн</w:t>
      </w:r>
      <w:proofErr w:type="spellEnd"/>
      <w:proofErr w:type="gramEnd"/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 xml:space="preserve"> человек.</w:t>
      </w:r>
    </w:p>
    <w:p w:rsidR="00617C09" w:rsidRPr="00267043" w:rsidRDefault="00617C09" w:rsidP="00617C09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</w:pPr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>В районах Крайнего Севера перепись проводилась с 15 июня (</w:t>
      </w:r>
      <w:proofErr w:type="spellStart"/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>Бурят-Монгольская</w:t>
      </w:r>
      <w:proofErr w:type="spellEnd"/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 xml:space="preserve"> АССР) до 30 декабря 1939 г. (Омская область, Якутская АССР, Красноярский и Хабаровский края), то есть, более 6 месяцев.</w:t>
      </w:r>
    </w:p>
    <w:p w:rsidR="00267043" w:rsidRPr="00267043" w:rsidRDefault="00617C09" w:rsidP="00617C09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</w:pPr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 xml:space="preserve">Хотя с каждым десятилетием средства транспорта совершенствовались, проблема удаленных территорий никуда не исчезла. Вот такую заметку </w:t>
      </w:r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lastRenderedPageBreak/>
        <w:t xml:space="preserve">можно было прочитать в газете «Забайкальский рабочий» от 24 октября 1959 года: </w:t>
      </w:r>
    </w:p>
    <w:p w:rsidR="00267043" w:rsidRPr="00267043" w:rsidRDefault="00D33FCC" w:rsidP="00617C09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 w:cs="Arial"/>
          <w:i/>
          <w:color w:val="000000" w:themeColor="text1"/>
          <w:sz w:val="27"/>
          <w:szCs w:val="27"/>
          <w:lang w:eastAsia="ru-RU"/>
        </w:rPr>
      </w:pPr>
      <w:r>
        <w:rPr>
          <w:i/>
          <w:color w:val="000000" w:themeColor="text1"/>
          <w:sz w:val="27"/>
          <w:szCs w:val="27"/>
          <w:shd w:val="clear" w:color="auto" w:fill="FAF9F1"/>
        </w:rPr>
        <w:t>«</w:t>
      </w:r>
      <w:r w:rsidR="00267043" w:rsidRPr="00267043">
        <w:rPr>
          <w:i/>
          <w:color w:val="000000" w:themeColor="text1"/>
          <w:sz w:val="27"/>
          <w:szCs w:val="27"/>
          <w:shd w:val="clear" w:color="auto" w:fill="FAF9F1"/>
        </w:rPr>
        <w:t>Счётчик </w:t>
      </w:r>
      <w:r w:rsidR="00267043" w:rsidRPr="00492B58">
        <w:rPr>
          <w:i/>
          <w:color w:val="000000" w:themeColor="text1"/>
          <w:sz w:val="27"/>
          <w:szCs w:val="27"/>
          <w:shd w:val="clear" w:color="auto" w:fill="FAF9F1"/>
        </w:rPr>
        <w:t>С</w:t>
      </w:r>
      <w:r w:rsidR="00492B58">
        <w:rPr>
          <w:i/>
          <w:color w:val="000000" w:themeColor="text1"/>
          <w:sz w:val="27"/>
          <w:szCs w:val="27"/>
          <w:shd w:val="clear" w:color="auto" w:fill="FAF9F1"/>
        </w:rPr>
        <w:t>тручков</w:t>
      </w:r>
      <w:r w:rsidR="00492B58" w:rsidRPr="00492B58">
        <w:rPr>
          <w:i/>
          <w:color w:val="000000" w:themeColor="text1"/>
          <w:sz w:val="27"/>
          <w:szCs w:val="27"/>
          <w:shd w:val="clear" w:color="auto" w:fill="FAF9F1"/>
        </w:rPr>
        <w:t xml:space="preserve"> </w:t>
      </w:r>
      <w:r w:rsidR="00267043" w:rsidRPr="00267043">
        <w:rPr>
          <w:i/>
          <w:color w:val="000000" w:themeColor="text1"/>
          <w:sz w:val="27"/>
          <w:szCs w:val="27"/>
          <w:shd w:val="clear" w:color="auto" w:fill="FAF9F1"/>
        </w:rPr>
        <w:t>(</w:t>
      </w:r>
      <w:proofErr w:type="spellStart"/>
      <w:r w:rsidR="00267043" w:rsidRPr="00267043">
        <w:rPr>
          <w:i/>
          <w:color w:val="000000" w:themeColor="text1"/>
          <w:sz w:val="27"/>
          <w:szCs w:val="27"/>
          <w:shd w:val="clear" w:color="auto" w:fill="FAF9F1"/>
        </w:rPr>
        <w:t>Булунский</w:t>
      </w:r>
      <w:proofErr w:type="spellEnd"/>
      <w:r w:rsidR="00267043" w:rsidRPr="00267043">
        <w:rPr>
          <w:i/>
          <w:color w:val="000000" w:themeColor="text1"/>
          <w:sz w:val="27"/>
          <w:szCs w:val="27"/>
          <w:shd w:val="clear" w:color="auto" w:fill="FAF9F1"/>
        </w:rPr>
        <w:t xml:space="preserve"> район Якутской АССР), чтобы переписать население 19 мелких населённых пунктов в низовьях реки Оленек, проделал на оленях и собаках более 600 километров. Часто ночевал у костра, преодолел пургу и непогоду, но задание выполнил в установленный срок</w:t>
      </w:r>
      <w:proofErr w:type="gramStart"/>
      <w:r w:rsidR="00267043" w:rsidRPr="00267043">
        <w:rPr>
          <w:i/>
          <w:color w:val="000000" w:themeColor="text1"/>
          <w:sz w:val="27"/>
          <w:szCs w:val="27"/>
          <w:shd w:val="clear" w:color="auto" w:fill="FAF9F1"/>
        </w:rPr>
        <w:t>.</w:t>
      </w:r>
      <w:r>
        <w:rPr>
          <w:i/>
          <w:color w:val="000000" w:themeColor="text1"/>
          <w:sz w:val="27"/>
          <w:szCs w:val="27"/>
          <w:shd w:val="clear" w:color="auto" w:fill="FAF9F1"/>
        </w:rPr>
        <w:t>»</w:t>
      </w:r>
      <w:proofErr w:type="gramEnd"/>
    </w:p>
    <w:p w:rsidR="00617C09" w:rsidRPr="00267043" w:rsidRDefault="00617C09" w:rsidP="00617C09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</w:pPr>
      <w:r w:rsidRPr="00267043">
        <w:rPr>
          <w:rFonts w:eastAsia="Times New Roman" w:cs="Arial"/>
          <w:color w:val="000000" w:themeColor="text1"/>
          <w:sz w:val="27"/>
          <w:szCs w:val="27"/>
          <w:lang w:eastAsia="ru-RU"/>
        </w:rPr>
        <w:t>«</w:t>
      </w:r>
      <w:r w:rsidRPr="00267043">
        <w:rPr>
          <w:rFonts w:eastAsia="Times New Roman" w:cs="Arial"/>
          <w:i/>
          <w:iCs/>
          <w:color w:val="000000" w:themeColor="text1"/>
          <w:sz w:val="27"/>
          <w:szCs w:val="27"/>
          <w:lang w:eastAsia="ru-RU"/>
        </w:rPr>
        <w:t xml:space="preserve">Счетчик Зуев (Читинская область) переписывал население поселка </w:t>
      </w:r>
      <w:proofErr w:type="spellStart"/>
      <w:r w:rsidRPr="00267043">
        <w:rPr>
          <w:rFonts w:eastAsia="Times New Roman" w:cs="Arial"/>
          <w:i/>
          <w:iCs/>
          <w:color w:val="000000" w:themeColor="text1"/>
          <w:sz w:val="27"/>
          <w:szCs w:val="27"/>
          <w:lang w:eastAsia="ru-RU"/>
        </w:rPr>
        <w:t>Яблоновый</w:t>
      </w:r>
      <w:proofErr w:type="spellEnd"/>
      <w:r w:rsidRPr="00267043">
        <w:rPr>
          <w:rFonts w:eastAsia="Times New Roman" w:cs="Arial"/>
          <w:i/>
          <w:iCs/>
          <w:color w:val="000000" w:themeColor="text1"/>
          <w:sz w:val="27"/>
          <w:szCs w:val="27"/>
          <w:lang w:eastAsia="ru-RU"/>
        </w:rPr>
        <w:t xml:space="preserve"> (400 км от районного центра в гольцах </w:t>
      </w:r>
      <w:proofErr w:type="spellStart"/>
      <w:r w:rsidRPr="00267043">
        <w:rPr>
          <w:rFonts w:eastAsia="Times New Roman" w:cs="Arial"/>
          <w:i/>
          <w:iCs/>
          <w:color w:val="000000" w:themeColor="text1"/>
          <w:sz w:val="27"/>
          <w:szCs w:val="27"/>
          <w:lang w:eastAsia="ru-RU"/>
        </w:rPr>
        <w:t>Яблонового</w:t>
      </w:r>
      <w:proofErr w:type="spellEnd"/>
      <w:r w:rsidRPr="00267043">
        <w:rPr>
          <w:rFonts w:eastAsia="Times New Roman" w:cs="Arial"/>
          <w:i/>
          <w:iCs/>
          <w:color w:val="000000" w:themeColor="text1"/>
          <w:sz w:val="27"/>
          <w:szCs w:val="27"/>
          <w:lang w:eastAsia="ru-RU"/>
        </w:rPr>
        <w:t xml:space="preserve"> хребта). До поселка </w:t>
      </w:r>
      <w:proofErr w:type="spellStart"/>
      <w:r w:rsidRPr="00267043">
        <w:rPr>
          <w:rFonts w:eastAsia="Times New Roman" w:cs="Arial"/>
          <w:i/>
          <w:iCs/>
          <w:color w:val="000000" w:themeColor="text1"/>
          <w:sz w:val="27"/>
          <w:szCs w:val="27"/>
          <w:lang w:eastAsia="ru-RU"/>
        </w:rPr>
        <w:t>Калакан</w:t>
      </w:r>
      <w:proofErr w:type="spellEnd"/>
      <w:r w:rsidRPr="00267043">
        <w:rPr>
          <w:rFonts w:eastAsia="Times New Roman" w:cs="Arial"/>
          <w:i/>
          <w:iCs/>
          <w:color w:val="000000" w:themeColor="text1"/>
          <w:sz w:val="27"/>
          <w:szCs w:val="27"/>
          <w:lang w:eastAsia="ru-RU"/>
        </w:rPr>
        <w:t xml:space="preserve"> добрался самолетом, оттуда шел пешком вверх по берегу горной реки </w:t>
      </w:r>
      <w:proofErr w:type="spellStart"/>
      <w:r w:rsidRPr="00267043">
        <w:rPr>
          <w:rFonts w:eastAsia="Times New Roman" w:cs="Arial"/>
          <w:i/>
          <w:iCs/>
          <w:color w:val="000000" w:themeColor="text1"/>
          <w:sz w:val="27"/>
          <w:szCs w:val="27"/>
          <w:lang w:eastAsia="ru-RU"/>
        </w:rPr>
        <w:t>Тундог</w:t>
      </w:r>
      <w:proofErr w:type="spellEnd"/>
      <w:r w:rsidRPr="00267043">
        <w:rPr>
          <w:rFonts w:eastAsia="Times New Roman" w:cs="Arial"/>
          <w:i/>
          <w:iCs/>
          <w:color w:val="000000" w:themeColor="text1"/>
          <w:sz w:val="27"/>
          <w:szCs w:val="27"/>
          <w:lang w:eastAsia="ru-RU"/>
        </w:rPr>
        <w:t xml:space="preserve">. Обратно в </w:t>
      </w:r>
      <w:proofErr w:type="spellStart"/>
      <w:r w:rsidRPr="00267043">
        <w:rPr>
          <w:rFonts w:eastAsia="Times New Roman" w:cs="Arial"/>
          <w:i/>
          <w:iCs/>
          <w:color w:val="000000" w:themeColor="text1"/>
          <w:sz w:val="27"/>
          <w:szCs w:val="27"/>
          <w:lang w:eastAsia="ru-RU"/>
        </w:rPr>
        <w:t>Калакан</w:t>
      </w:r>
      <w:proofErr w:type="spellEnd"/>
      <w:r w:rsidRPr="00267043">
        <w:rPr>
          <w:rFonts w:eastAsia="Times New Roman" w:cs="Arial"/>
          <w:i/>
          <w:iCs/>
          <w:color w:val="000000" w:themeColor="text1"/>
          <w:sz w:val="27"/>
          <w:szCs w:val="27"/>
          <w:lang w:eastAsia="ru-RU"/>
        </w:rPr>
        <w:t>, после пурги, брел 9 дней по пояс в снегу</w:t>
      </w:r>
      <w:proofErr w:type="gramStart"/>
      <w:r w:rsidR="000D4DDF">
        <w:rPr>
          <w:rFonts w:eastAsia="Times New Roman" w:cs="Arial"/>
          <w:i/>
          <w:iCs/>
          <w:color w:val="000000" w:themeColor="text1"/>
          <w:sz w:val="27"/>
          <w:szCs w:val="27"/>
          <w:lang w:eastAsia="ru-RU"/>
        </w:rPr>
        <w:t>.</w:t>
      </w:r>
      <w:r w:rsidRPr="00267043">
        <w:rPr>
          <w:rFonts w:eastAsia="Times New Roman" w:cs="Arial"/>
          <w:color w:val="000000" w:themeColor="text1"/>
          <w:sz w:val="27"/>
          <w:szCs w:val="27"/>
          <w:lang w:eastAsia="ru-RU"/>
        </w:rPr>
        <w:t>»</w:t>
      </w:r>
      <w:r w:rsidR="000D4DDF">
        <w:rPr>
          <w:rFonts w:eastAsia="Times New Roman" w:cs="Arial"/>
          <w:color w:val="000000" w:themeColor="text1"/>
          <w:sz w:val="27"/>
          <w:szCs w:val="27"/>
          <w:lang w:eastAsia="ru-RU"/>
        </w:rPr>
        <w:t xml:space="preserve"> </w:t>
      </w:r>
      <w:proofErr w:type="gramEnd"/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>Конечно, от счетчика Зуева никто не требовал переписать определенное число людей: 100, 250 или 500, важно было добраться до определенного населенного пункта и вернуться с заполненными анкетами.</w:t>
      </w:r>
    </w:p>
    <w:p w:rsidR="00617C09" w:rsidRPr="00267043" w:rsidRDefault="00617C09" w:rsidP="00617C0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</w:pPr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>В других странах также есть схожие проблемы, существует даже статистический термин: «</w:t>
      </w:r>
      <w:proofErr w:type="spellStart"/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>труднопереписываемое</w:t>
      </w:r>
      <w:proofErr w:type="spellEnd"/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 xml:space="preserve">» население. </w:t>
      </w:r>
      <w:proofErr w:type="gramStart"/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>В мире больше всего труднодоступных территорий в таких странах, как Канада, Китай, Австралия, Соединенные Штаты, Аргентина, Чили, Таджикистан, Мексика.</w:t>
      </w:r>
      <w:proofErr w:type="gramEnd"/>
    </w:p>
    <w:p w:rsidR="00617C09" w:rsidRPr="00267043" w:rsidRDefault="00617C09" w:rsidP="00617C09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</w:pPr>
      <w:r w:rsidRPr="00267043"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  <w:t>Но в России ситуация объективно несколько иная: масштаб несравним. Например, 70% территории Чукотского автономного округа считается труднодоступной — это сопоставимо с площадью Испании или Швеции, где есть свои труднодоступные территории.</w:t>
      </w:r>
    </w:p>
    <w:p w:rsidR="00E41A15" w:rsidRPr="00592BC2" w:rsidRDefault="00E41A15" w:rsidP="00E41A15">
      <w:pPr>
        <w:spacing w:after="0" w:line="240" w:lineRule="auto"/>
        <w:ind w:right="270"/>
        <w:rPr>
          <w:rFonts w:ascii="inherit" w:eastAsia="Times New Roman" w:hAnsi="inherit" w:cs="Times New Roman"/>
          <w:i/>
          <w:color w:val="0070C0"/>
          <w:sz w:val="26"/>
          <w:szCs w:val="26"/>
          <w:lang w:eastAsia="ru-RU"/>
        </w:rPr>
      </w:pPr>
      <w:r w:rsidRPr="00592BC2">
        <w:rPr>
          <w:rFonts w:ascii="Times New Roman" w:hAnsi="Times New Roman"/>
          <w:color w:val="0070C0"/>
          <w:lang w:eastAsia="ru-RU"/>
        </w:rPr>
        <w:t>#перепись #</w:t>
      </w:r>
      <w:proofErr w:type="spellStart"/>
      <w:r w:rsidRPr="00592BC2">
        <w:rPr>
          <w:rFonts w:ascii="Times New Roman" w:hAnsi="Times New Roman"/>
          <w:color w:val="0070C0"/>
          <w:lang w:eastAsia="ru-RU"/>
        </w:rPr>
        <w:t>переписьнаселения</w:t>
      </w:r>
      <w:proofErr w:type="spellEnd"/>
      <w:r w:rsidRPr="00592BC2">
        <w:rPr>
          <w:rFonts w:ascii="Times New Roman" w:hAnsi="Times New Roman"/>
          <w:color w:val="0070C0"/>
          <w:lang w:eastAsia="ru-RU"/>
        </w:rPr>
        <w:t xml:space="preserve"> #ВПН2021 #</w:t>
      </w:r>
      <w:proofErr w:type="spellStart"/>
      <w:r w:rsidRPr="00592BC2">
        <w:rPr>
          <w:rFonts w:ascii="Times New Roman" w:hAnsi="Times New Roman"/>
          <w:color w:val="0070C0"/>
          <w:lang w:eastAsia="ru-RU"/>
        </w:rPr>
        <w:t>Создаембудущее</w:t>
      </w:r>
      <w:proofErr w:type="spellEnd"/>
      <w:r w:rsidRPr="00592BC2">
        <w:rPr>
          <w:rFonts w:ascii="Times New Roman" w:hAnsi="Times New Roman"/>
          <w:color w:val="0070C0"/>
          <w:lang w:eastAsia="ru-RU"/>
        </w:rPr>
        <w:t xml:space="preserve"> #</w:t>
      </w:r>
      <w:proofErr w:type="spellStart"/>
      <w:r w:rsidRPr="00592BC2">
        <w:rPr>
          <w:rFonts w:ascii="Times New Roman" w:hAnsi="Times New Roman"/>
          <w:color w:val="0070C0"/>
          <w:lang w:eastAsia="ru-RU"/>
        </w:rPr>
        <w:t>Алтайкрайстат</w:t>
      </w:r>
      <w:proofErr w:type="spellEnd"/>
      <w:r w:rsidRPr="00592BC2">
        <w:rPr>
          <w:rFonts w:ascii="Times New Roman" w:hAnsi="Times New Roman"/>
          <w:color w:val="0070C0"/>
          <w:lang w:eastAsia="ru-RU"/>
        </w:rPr>
        <w:t xml:space="preserve"> #ВПН2021 #БИЙСКИЙРАЙОН</w:t>
      </w:r>
    </w:p>
    <w:p w:rsidR="00E41A15" w:rsidRPr="009F255D" w:rsidRDefault="00E41A15" w:rsidP="00E41A15">
      <w:pPr>
        <w:spacing w:after="0" w:line="276" w:lineRule="auto"/>
        <w:ind w:left="284"/>
        <w:rPr>
          <w:rFonts w:ascii="Arial" w:hAnsi="Arial" w:cs="Arial"/>
          <w:color w:val="767171" w:themeColor="background2" w:themeShade="80"/>
          <w:sz w:val="24"/>
          <w:szCs w:val="24"/>
        </w:rPr>
      </w:pPr>
    </w:p>
    <w:p w:rsidR="00E41A15" w:rsidRPr="00617C09" w:rsidRDefault="00E41A15" w:rsidP="00617C09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 w:cs="Arial"/>
          <w:color w:val="575756"/>
          <w:sz w:val="27"/>
          <w:szCs w:val="27"/>
          <w:lang w:eastAsia="ru-RU"/>
        </w:rPr>
      </w:pPr>
    </w:p>
    <w:p w:rsidR="00C7674F" w:rsidRPr="009F255D" w:rsidRDefault="00C7674F" w:rsidP="00617C09">
      <w:pPr>
        <w:ind w:left="1701"/>
        <w:jc w:val="both"/>
        <w:rPr>
          <w:rFonts w:ascii="Arial" w:hAnsi="Arial" w:cs="Arial"/>
          <w:color w:val="767171" w:themeColor="background2" w:themeShade="80"/>
          <w:sz w:val="24"/>
          <w:szCs w:val="24"/>
        </w:rPr>
      </w:pPr>
    </w:p>
    <w:sectPr w:rsidR="00C7674F" w:rsidRPr="009F255D" w:rsidSect="00274DD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709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B58" w:rsidRDefault="00492B58" w:rsidP="00A02726">
      <w:pPr>
        <w:spacing w:after="0" w:line="240" w:lineRule="auto"/>
      </w:pPr>
      <w:r>
        <w:separator/>
      </w:r>
    </w:p>
  </w:endnote>
  <w:endnote w:type="continuationSeparator" w:id="1">
    <w:p w:rsidR="00492B58" w:rsidRDefault="00492B5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492B58" w:rsidRDefault="00492B58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fldSimple w:instr="PAGE   \* MERGEFORMAT">
          <w:r w:rsidR="000D4DDF">
            <w:rPr>
              <w:noProof/>
            </w:rPr>
            <w:t>2</w:t>
          </w:r>
        </w:fldSimple>
      </w:p>
    </w:sdtContent>
  </w:sdt>
  <w:p w:rsidR="00492B58" w:rsidRDefault="00492B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B58" w:rsidRDefault="00492B58" w:rsidP="00A02726">
      <w:pPr>
        <w:spacing w:after="0" w:line="240" w:lineRule="auto"/>
      </w:pPr>
      <w:r>
        <w:separator/>
      </w:r>
    </w:p>
  </w:footnote>
  <w:footnote w:type="continuationSeparator" w:id="1">
    <w:p w:rsidR="00492B58" w:rsidRDefault="00492B5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58" w:rsidRDefault="00492B5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58" w:rsidRDefault="00492B58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58" w:rsidRDefault="00492B5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E5BBB"/>
    <w:multiLevelType w:val="multilevel"/>
    <w:tmpl w:val="9FF64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009B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6634"/>
    <w:rsid w:val="00077E6C"/>
    <w:rsid w:val="00080182"/>
    <w:rsid w:val="00080D2E"/>
    <w:rsid w:val="00081959"/>
    <w:rsid w:val="0008219D"/>
    <w:rsid w:val="00082266"/>
    <w:rsid w:val="00083938"/>
    <w:rsid w:val="000842D4"/>
    <w:rsid w:val="00084A93"/>
    <w:rsid w:val="00085F84"/>
    <w:rsid w:val="00086A57"/>
    <w:rsid w:val="00092C75"/>
    <w:rsid w:val="00093662"/>
    <w:rsid w:val="00095C97"/>
    <w:rsid w:val="000A0200"/>
    <w:rsid w:val="000A020A"/>
    <w:rsid w:val="000A1C1B"/>
    <w:rsid w:val="000A49F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397E"/>
    <w:rsid w:val="000C6E51"/>
    <w:rsid w:val="000C7BB7"/>
    <w:rsid w:val="000D3FEC"/>
    <w:rsid w:val="000D4DDF"/>
    <w:rsid w:val="000D50B9"/>
    <w:rsid w:val="000D636B"/>
    <w:rsid w:val="000D68B7"/>
    <w:rsid w:val="000D6A7F"/>
    <w:rsid w:val="000D6F3B"/>
    <w:rsid w:val="000D7D4E"/>
    <w:rsid w:val="000E2EBD"/>
    <w:rsid w:val="000E3A7B"/>
    <w:rsid w:val="000E4E2A"/>
    <w:rsid w:val="000E5790"/>
    <w:rsid w:val="000E61AF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21B0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40A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1D6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0E50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150C"/>
    <w:rsid w:val="002545B5"/>
    <w:rsid w:val="00257981"/>
    <w:rsid w:val="00257D66"/>
    <w:rsid w:val="00261D64"/>
    <w:rsid w:val="00261E52"/>
    <w:rsid w:val="00262F3F"/>
    <w:rsid w:val="0026326B"/>
    <w:rsid w:val="00267043"/>
    <w:rsid w:val="002677D8"/>
    <w:rsid w:val="0027020F"/>
    <w:rsid w:val="00270494"/>
    <w:rsid w:val="00270D02"/>
    <w:rsid w:val="00272595"/>
    <w:rsid w:val="00273A19"/>
    <w:rsid w:val="00274DDB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17F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5576"/>
    <w:rsid w:val="002A6318"/>
    <w:rsid w:val="002A660D"/>
    <w:rsid w:val="002A715E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3834"/>
    <w:rsid w:val="002D4115"/>
    <w:rsid w:val="002D6A4C"/>
    <w:rsid w:val="002E3811"/>
    <w:rsid w:val="002E65F1"/>
    <w:rsid w:val="002E6960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895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05D7"/>
    <w:rsid w:val="003822C1"/>
    <w:rsid w:val="00387584"/>
    <w:rsid w:val="00392AFB"/>
    <w:rsid w:val="00393266"/>
    <w:rsid w:val="00393B7E"/>
    <w:rsid w:val="003955B5"/>
    <w:rsid w:val="0039699D"/>
    <w:rsid w:val="00397E1A"/>
    <w:rsid w:val="003A0579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D6AB2"/>
    <w:rsid w:val="003E1187"/>
    <w:rsid w:val="003E281C"/>
    <w:rsid w:val="003E32A4"/>
    <w:rsid w:val="003E3D5C"/>
    <w:rsid w:val="003E3DD2"/>
    <w:rsid w:val="003E56BB"/>
    <w:rsid w:val="003E73C1"/>
    <w:rsid w:val="003E761B"/>
    <w:rsid w:val="003E7A98"/>
    <w:rsid w:val="003E7CC7"/>
    <w:rsid w:val="003F0A01"/>
    <w:rsid w:val="003F0E5D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3A29"/>
    <w:rsid w:val="00454215"/>
    <w:rsid w:val="0045737B"/>
    <w:rsid w:val="004607D9"/>
    <w:rsid w:val="00461A4C"/>
    <w:rsid w:val="00461ED7"/>
    <w:rsid w:val="00462C94"/>
    <w:rsid w:val="004646D6"/>
    <w:rsid w:val="00465DB6"/>
    <w:rsid w:val="00465E55"/>
    <w:rsid w:val="00467E0E"/>
    <w:rsid w:val="00470441"/>
    <w:rsid w:val="004707DB"/>
    <w:rsid w:val="00477AFB"/>
    <w:rsid w:val="00480550"/>
    <w:rsid w:val="00480B97"/>
    <w:rsid w:val="00482547"/>
    <w:rsid w:val="00484805"/>
    <w:rsid w:val="00484821"/>
    <w:rsid w:val="00486E2E"/>
    <w:rsid w:val="00487B23"/>
    <w:rsid w:val="004908A1"/>
    <w:rsid w:val="0049103B"/>
    <w:rsid w:val="00492B58"/>
    <w:rsid w:val="00497C69"/>
    <w:rsid w:val="004A2398"/>
    <w:rsid w:val="004A6C9A"/>
    <w:rsid w:val="004A7489"/>
    <w:rsid w:val="004B0614"/>
    <w:rsid w:val="004B0FB0"/>
    <w:rsid w:val="004B43E9"/>
    <w:rsid w:val="004B49C6"/>
    <w:rsid w:val="004B5AE8"/>
    <w:rsid w:val="004B5D53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802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5E8B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5120"/>
    <w:rsid w:val="005A63D6"/>
    <w:rsid w:val="005A63FB"/>
    <w:rsid w:val="005B3F60"/>
    <w:rsid w:val="005B7890"/>
    <w:rsid w:val="005B7971"/>
    <w:rsid w:val="005C1106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16F9"/>
    <w:rsid w:val="005E3894"/>
    <w:rsid w:val="005E5719"/>
    <w:rsid w:val="005E7109"/>
    <w:rsid w:val="005E742E"/>
    <w:rsid w:val="005F1A0F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17C09"/>
    <w:rsid w:val="006208A9"/>
    <w:rsid w:val="0062191F"/>
    <w:rsid w:val="00622927"/>
    <w:rsid w:val="006264F4"/>
    <w:rsid w:val="00627F12"/>
    <w:rsid w:val="0063164A"/>
    <w:rsid w:val="00634FC5"/>
    <w:rsid w:val="00636306"/>
    <w:rsid w:val="00637188"/>
    <w:rsid w:val="00637329"/>
    <w:rsid w:val="006401F4"/>
    <w:rsid w:val="006417A2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2D2E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6228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34F6"/>
    <w:rsid w:val="00723859"/>
    <w:rsid w:val="00724AFC"/>
    <w:rsid w:val="00725EC4"/>
    <w:rsid w:val="007265A4"/>
    <w:rsid w:val="00726EBA"/>
    <w:rsid w:val="00727431"/>
    <w:rsid w:val="0072766F"/>
    <w:rsid w:val="007308D6"/>
    <w:rsid w:val="007336E1"/>
    <w:rsid w:val="007341EA"/>
    <w:rsid w:val="0073597B"/>
    <w:rsid w:val="007363CF"/>
    <w:rsid w:val="007417CD"/>
    <w:rsid w:val="007422FC"/>
    <w:rsid w:val="00742C6D"/>
    <w:rsid w:val="00744E1C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2ECB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2792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3DDC"/>
    <w:rsid w:val="0084641C"/>
    <w:rsid w:val="00846A03"/>
    <w:rsid w:val="00847513"/>
    <w:rsid w:val="00851A1C"/>
    <w:rsid w:val="008538DD"/>
    <w:rsid w:val="00854892"/>
    <w:rsid w:val="00856A0B"/>
    <w:rsid w:val="00860AEC"/>
    <w:rsid w:val="00862394"/>
    <w:rsid w:val="008712D5"/>
    <w:rsid w:val="0087165E"/>
    <w:rsid w:val="00871CDE"/>
    <w:rsid w:val="008723FF"/>
    <w:rsid w:val="00873B49"/>
    <w:rsid w:val="00874E48"/>
    <w:rsid w:val="00874ED9"/>
    <w:rsid w:val="008761D1"/>
    <w:rsid w:val="00881232"/>
    <w:rsid w:val="0088206E"/>
    <w:rsid w:val="00884BF5"/>
    <w:rsid w:val="00885DA8"/>
    <w:rsid w:val="008861F4"/>
    <w:rsid w:val="0089236C"/>
    <w:rsid w:val="0089334E"/>
    <w:rsid w:val="0089443B"/>
    <w:rsid w:val="00894F95"/>
    <w:rsid w:val="008960A3"/>
    <w:rsid w:val="0089616F"/>
    <w:rsid w:val="008A14C7"/>
    <w:rsid w:val="008A2073"/>
    <w:rsid w:val="008A2C49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3E9B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2AB6"/>
    <w:rsid w:val="008F679E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4551"/>
    <w:rsid w:val="009D5A87"/>
    <w:rsid w:val="009D6E57"/>
    <w:rsid w:val="009D6ED2"/>
    <w:rsid w:val="009D7924"/>
    <w:rsid w:val="009D7C0A"/>
    <w:rsid w:val="009E1071"/>
    <w:rsid w:val="009E1F8D"/>
    <w:rsid w:val="009E3BA3"/>
    <w:rsid w:val="009E4041"/>
    <w:rsid w:val="009E5841"/>
    <w:rsid w:val="009E60BE"/>
    <w:rsid w:val="009F026D"/>
    <w:rsid w:val="009F255D"/>
    <w:rsid w:val="009F3666"/>
    <w:rsid w:val="009F42C7"/>
    <w:rsid w:val="009F4A59"/>
    <w:rsid w:val="009F7E18"/>
    <w:rsid w:val="00A004FA"/>
    <w:rsid w:val="00A02726"/>
    <w:rsid w:val="00A03E0E"/>
    <w:rsid w:val="00A079AA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2ECF"/>
    <w:rsid w:val="00A64412"/>
    <w:rsid w:val="00A644F4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49F1"/>
    <w:rsid w:val="00A963F0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5D40"/>
    <w:rsid w:val="00AB7893"/>
    <w:rsid w:val="00AC0125"/>
    <w:rsid w:val="00AC01CB"/>
    <w:rsid w:val="00AC38F3"/>
    <w:rsid w:val="00AC414F"/>
    <w:rsid w:val="00AC4469"/>
    <w:rsid w:val="00AC4F3D"/>
    <w:rsid w:val="00AC58F9"/>
    <w:rsid w:val="00AC62CF"/>
    <w:rsid w:val="00AC6FF3"/>
    <w:rsid w:val="00AC7D6C"/>
    <w:rsid w:val="00AD08F9"/>
    <w:rsid w:val="00AD099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36A3E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675A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79E"/>
    <w:rsid w:val="00BC0BD0"/>
    <w:rsid w:val="00BC2AC6"/>
    <w:rsid w:val="00BC3B97"/>
    <w:rsid w:val="00BC3BA3"/>
    <w:rsid w:val="00BC4305"/>
    <w:rsid w:val="00BC61CE"/>
    <w:rsid w:val="00BC75CD"/>
    <w:rsid w:val="00BC7E43"/>
    <w:rsid w:val="00BD0E9D"/>
    <w:rsid w:val="00BD5B76"/>
    <w:rsid w:val="00BE295E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464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326"/>
    <w:rsid w:val="00C61E08"/>
    <w:rsid w:val="00C677F9"/>
    <w:rsid w:val="00C6797E"/>
    <w:rsid w:val="00C71606"/>
    <w:rsid w:val="00C71F8B"/>
    <w:rsid w:val="00C72C80"/>
    <w:rsid w:val="00C73285"/>
    <w:rsid w:val="00C73579"/>
    <w:rsid w:val="00C735C1"/>
    <w:rsid w:val="00C76483"/>
    <w:rsid w:val="00C7674F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0FEE"/>
    <w:rsid w:val="00CD50EA"/>
    <w:rsid w:val="00CD5C96"/>
    <w:rsid w:val="00CD638C"/>
    <w:rsid w:val="00CD69F5"/>
    <w:rsid w:val="00CD6FB6"/>
    <w:rsid w:val="00CD76E5"/>
    <w:rsid w:val="00CD7AE8"/>
    <w:rsid w:val="00CE1C60"/>
    <w:rsid w:val="00CE1FC5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0F8B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4DE9"/>
    <w:rsid w:val="00D2655F"/>
    <w:rsid w:val="00D2663A"/>
    <w:rsid w:val="00D26CC3"/>
    <w:rsid w:val="00D3154C"/>
    <w:rsid w:val="00D324B5"/>
    <w:rsid w:val="00D331EE"/>
    <w:rsid w:val="00D3327F"/>
    <w:rsid w:val="00D33FCC"/>
    <w:rsid w:val="00D345CC"/>
    <w:rsid w:val="00D35C3E"/>
    <w:rsid w:val="00D374DF"/>
    <w:rsid w:val="00D40C52"/>
    <w:rsid w:val="00D414C8"/>
    <w:rsid w:val="00D43915"/>
    <w:rsid w:val="00D443E4"/>
    <w:rsid w:val="00D44549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7E5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286"/>
    <w:rsid w:val="00DD5420"/>
    <w:rsid w:val="00DD6A1F"/>
    <w:rsid w:val="00DE051D"/>
    <w:rsid w:val="00DE0983"/>
    <w:rsid w:val="00DE1282"/>
    <w:rsid w:val="00DE128B"/>
    <w:rsid w:val="00DE2094"/>
    <w:rsid w:val="00DE2B90"/>
    <w:rsid w:val="00DE39D5"/>
    <w:rsid w:val="00DE453B"/>
    <w:rsid w:val="00DE488D"/>
    <w:rsid w:val="00DE524D"/>
    <w:rsid w:val="00DE5CF0"/>
    <w:rsid w:val="00DE6324"/>
    <w:rsid w:val="00DF0ADA"/>
    <w:rsid w:val="00DF32AE"/>
    <w:rsid w:val="00DF4C01"/>
    <w:rsid w:val="00DF4D09"/>
    <w:rsid w:val="00DF51F9"/>
    <w:rsid w:val="00DF5BB1"/>
    <w:rsid w:val="00DF7651"/>
    <w:rsid w:val="00E013B8"/>
    <w:rsid w:val="00E01659"/>
    <w:rsid w:val="00E04162"/>
    <w:rsid w:val="00E04400"/>
    <w:rsid w:val="00E07B6B"/>
    <w:rsid w:val="00E11089"/>
    <w:rsid w:val="00E11837"/>
    <w:rsid w:val="00E1213A"/>
    <w:rsid w:val="00E12541"/>
    <w:rsid w:val="00E12C3F"/>
    <w:rsid w:val="00E173AA"/>
    <w:rsid w:val="00E20480"/>
    <w:rsid w:val="00E22542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1A15"/>
    <w:rsid w:val="00E429F2"/>
    <w:rsid w:val="00E4307B"/>
    <w:rsid w:val="00E434A5"/>
    <w:rsid w:val="00E45A0B"/>
    <w:rsid w:val="00E50C88"/>
    <w:rsid w:val="00E51878"/>
    <w:rsid w:val="00E519CA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1E95"/>
    <w:rsid w:val="00EC2635"/>
    <w:rsid w:val="00EC3DA6"/>
    <w:rsid w:val="00EC4819"/>
    <w:rsid w:val="00EC68BD"/>
    <w:rsid w:val="00EC7480"/>
    <w:rsid w:val="00EC7CA4"/>
    <w:rsid w:val="00ED1997"/>
    <w:rsid w:val="00ED2ED6"/>
    <w:rsid w:val="00ED4627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230B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2814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link w:val="10"/>
    <w:uiPriority w:val="9"/>
    <w:qFormat/>
    <w:rsid w:val="00DE5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5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">
    <w:name w:val="news-date"/>
    <w:basedOn w:val="a0"/>
    <w:rsid w:val="00DE524D"/>
  </w:style>
  <w:style w:type="character" w:customStyle="1" w:styleId="news-sign">
    <w:name w:val="news-sign"/>
    <w:basedOn w:val="a0"/>
    <w:rsid w:val="00DE524D"/>
  </w:style>
  <w:style w:type="character" w:styleId="af4">
    <w:name w:val="Strong"/>
    <w:basedOn w:val="a0"/>
    <w:uiPriority w:val="22"/>
    <w:qFormat/>
    <w:rsid w:val="00DE524D"/>
    <w:rPr>
      <w:b/>
      <w:bCs/>
    </w:rPr>
  </w:style>
  <w:style w:type="paragraph" w:customStyle="1" w:styleId="preview">
    <w:name w:val="preview"/>
    <w:basedOn w:val="a"/>
    <w:rsid w:val="0061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61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link w:val="10"/>
    <w:uiPriority w:val="9"/>
    <w:qFormat/>
    <w:rsid w:val="00DE5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5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">
    <w:name w:val="news-date"/>
    <w:basedOn w:val="a0"/>
    <w:rsid w:val="00DE524D"/>
  </w:style>
  <w:style w:type="character" w:customStyle="1" w:styleId="news-sign">
    <w:name w:val="news-sign"/>
    <w:basedOn w:val="a0"/>
    <w:rsid w:val="00DE524D"/>
  </w:style>
  <w:style w:type="character" w:styleId="af4">
    <w:name w:val="Strong"/>
    <w:basedOn w:val="a0"/>
    <w:uiPriority w:val="22"/>
    <w:qFormat/>
    <w:rsid w:val="00DE52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39157-CEED-4DA3-A6E7-75D67A82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ADMIN</cp:lastModifiedBy>
  <cp:revision>9</cp:revision>
  <cp:lastPrinted>2021-03-29T06:16:00Z</cp:lastPrinted>
  <dcterms:created xsi:type="dcterms:W3CDTF">2021-05-24T01:23:00Z</dcterms:created>
  <dcterms:modified xsi:type="dcterms:W3CDTF">2021-07-13T07:01:00Z</dcterms:modified>
</cp:coreProperties>
</file>