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23" w:rsidRDefault="00256B35" w:rsidP="00412134">
      <w:pPr>
        <w:pStyle w:val="xl33"/>
        <w:spacing w:before="0" w:beforeAutospacing="0" w:after="0" w:afterAutospacing="0"/>
        <w:ind w:firstLine="708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F65923">
        <w:rPr>
          <w:rFonts w:ascii="Times New Roman" w:hAnsi="Times New Roman" w:cs="Times New Roman"/>
          <w:sz w:val="32"/>
          <w:szCs w:val="32"/>
        </w:rPr>
        <w:t>Учиться стали больше</w:t>
      </w:r>
      <w:r w:rsidR="00F65923" w:rsidRPr="00F65923">
        <w:rPr>
          <w:rFonts w:ascii="Times New Roman" w:hAnsi="Times New Roman" w:cs="Times New Roman"/>
          <w:sz w:val="32"/>
          <w:szCs w:val="32"/>
        </w:rPr>
        <w:t>…</w:t>
      </w:r>
      <w:r w:rsidR="00F65923" w:rsidRPr="00F659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65923" w:rsidRDefault="00F65923" w:rsidP="00F65923">
      <w:pPr>
        <w:pStyle w:val="xl33"/>
        <w:spacing w:before="0" w:beforeAutospacing="0" w:after="0" w:afterAutospacing="0"/>
        <w:ind w:left="1416"/>
        <w:jc w:val="left"/>
        <w:rPr>
          <w:rFonts w:ascii="Times New Roman" w:hAnsi="Times New Roman" w:cs="Times New Roman"/>
          <w:b w:val="0"/>
          <w:bCs w:val="0"/>
          <w:i/>
        </w:rPr>
      </w:pPr>
      <w:r>
        <w:rPr>
          <w:rFonts w:ascii="Times New Roman" w:hAnsi="Times New Roman" w:cs="Times New Roman"/>
          <w:b w:val="0"/>
          <w:bCs w:val="0"/>
          <w:i/>
        </w:rPr>
        <w:t xml:space="preserve">                   </w:t>
      </w:r>
      <w:proofErr w:type="spellStart"/>
      <w:r w:rsidRPr="00F65923">
        <w:rPr>
          <w:rFonts w:ascii="Times New Roman" w:hAnsi="Times New Roman" w:cs="Times New Roman"/>
          <w:b w:val="0"/>
          <w:bCs w:val="0"/>
          <w:i/>
        </w:rPr>
        <w:t>Алтайкрайстат</w:t>
      </w:r>
      <w:proofErr w:type="spellEnd"/>
      <w:r w:rsidRPr="00F65923">
        <w:rPr>
          <w:rFonts w:ascii="Times New Roman" w:hAnsi="Times New Roman" w:cs="Times New Roman"/>
          <w:b w:val="0"/>
          <w:bCs w:val="0"/>
          <w:i/>
        </w:rPr>
        <w:t xml:space="preserve"> опубликовал информацию о том, как менялся уровень </w:t>
      </w:r>
    </w:p>
    <w:p w:rsidR="00256B35" w:rsidRPr="00F65923" w:rsidRDefault="00F65923" w:rsidP="00F65923">
      <w:pPr>
        <w:pStyle w:val="xl33"/>
        <w:spacing w:before="0" w:beforeAutospacing="0" w:after="0" w:afterAutospacing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i/>
        </w:rPr>
        <w:t xml:space="preserve">                                          </w:t>
      </w:r>
      <w:r w:rsidRPr="00F65923">
        <w:rPr>
          <w:rFonts w:ascii="Times New Roman" w:hAnsi="Times New Roman" w:cs="Times New Roman"/>
          <w:b w:val="0"/>
          <w:bCs w:val="0"/>
          <w:i/>
        </w:rPr>
        <w:t>образования населения региона в течение последних 40 лет.</w:t>
      </w:r>
    </w:p>
    <w:p w:rsidR="008C7C55" w:rsidRPr="00412134" w:rsidRDefault="008C7C55" w:rsidP="00F65923">
      <w:pPr>
        <w:pStyle w:val="xl33"/>
        <w:spacing w:before="0" w:beforeAutospacing="0" w:after="0" w:afterAutospacing="0"/>
        <w:ind w:left="3544" w:firstLine="1278"/>
        <w:jc w:val="left"/>
        <w:rPr>
          <w:rFonts w:ascii="Times New Roman" w:hAnsi="Times New Roman" w:cs="Times New Roman"/>
          <w:sz w:val="28"/>
          <w:szCs w:val="28"/>
        </w:rPr>
      </w:pPr>
    </w:p>
    <w:p w:rsidR="00256B35" w:rsidRPr="00412134" w:rsidRDefault="00256B35" w:rsidP="00F65923">
      <w:pPr>
        <w:pStyle w:val="xl3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2134">
        <w:rPr>
          <w:rFonts w:ascii="Times New Roman" w:hAnsi="Times New Roman" w:cs="Times New Roman"/>
          <w:b w:val="0"/>
          <w:bCs w:val="0"/>
          <w:sz w:val="28"/>
          <w:szCs w:val="28"/>
        </w:rPr>
        <w:t>Информация получена на основании данных Всероссийских переписей населения, проводимых в стране с интервалом раз в десять лет.</w:t>
      </w:r>
    </w:p>
    <w:p w:rsidR="00256B35" w:rsidRPr="00412134" w:rsidRDefault="00256B35" w:rsidP="00F65923">
      <w:pPr>
        <w:pStyle w:val="xl3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2134">
        <w:rPr>
          <w:rFonts w:ascii="Times New Roman" w:hAnsi="Times New Roman" w:cs="Times New Roman"/>
          <w:b w:val="0"/>
          <w:bCs w:val="0"/>
          <w:sz w:val="28"/>
          <w:szCs w:val="28"/>
        </w:rPr>
        <w:t>Итоги переписи населения показали, что уровень образования населения Алтайского края постоянно возрастает. Э</w:t>
      </w:r>
      <w:r w:rsidR="008C7C55" w:rsidRPr="00412134">
        <w:rPr>
          <w:rFonts w:ascii="Times New Roman" w:hAnsi="Times New Roman" w:cs="Times New Roman"/>
          <w:b w:val="0"/>
          <w:bCs w:val="0"/>
          <w:sz w:val="28"/>
          <w:szCs w:val="28"/>
        </w:rPr>
        <w:t>то</w:t>
      </w:r>
      <w:r w:rsidRPr="004121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подтверждает анализ </w:t>
      </w:r>
      <w:proofErr w:type="gramStart"/>
      <w:r w:rsidRPr="00412134">
        <w:rPr>
          <w:rFonts w:ascii="Times New Roman" w:hAnsi="Times New Roman" w:cs="Times New Roman"/>
          <w:b w:val="0"/>
          <w:bCs w:val="0"/>
          <w:sz w:val="28"/>
          <w:szCs w:val="28"/>
        </w:rPr>
        <w:t>изменений уровня образования жителей края</w:t>
      </w:r>
      <w:proofErr w:type="gramEnd"/>
      <w:r w:rsidRPr="004121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</w:t>
      </w:r>
      <w:proofErr w:type="spellStart"/>
      <w:r w:rsidRPr="00412134">
        <w:rPr>
          <w:rFonts w:ascii="Times New Roman" w:hAnsi="Times New Roman" w:cs="Times New Roman"/>
          <w:b w:val="0"/>
          <w:bCs w:val="0"/>
          <w:sz w:val="28"/>
          <w:szCs w:val="28"/>
        </w:rPr>
        <w:t>межпереписные</w:t>
      </w:r>
      <w:proofErr w:type="spellEnd"/>
      <w:r w:rsidRPr="004121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периоды 1970-2010 годов. </w:t>
      </w:r>
    </w:p>
    <w:p w:rsidR="00256B35" w:rsidRPr="00412134" w:rsidRDefault="00256B35" w:rsidP="00F65923">
      <w:pPr>
        <w:pStyle w:val="xl3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2134">
        <w:rPr>
          <w:rFonts w:ascii="Times New Roman" w:hAnsi="Times New Roman" w:cs="Times New Roman"/>
          <w:b w:val="0"/>
          <w:bCs w:val="0"/>
          <w:sz w:val="28"/>
          <w:szCs w:val="28"/>
        </w:rPr>
        <w:t>Если в 1970 году из 1000 человек в возрасте 15 лет и более лишь 196 имели высшее, неполное высшее, среднее и среднее (полное) образование, то в 1979 году  -  356 человек, в 1989 году –  580 человек, в 2002 году –  730 человек, в 2010 году - 773 человека.</w:t>
      </w:r>
      <w:r w:rsidR="004121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9F58D1" w:rsidRPr="004121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Более половины жителей региона </w:t>
      </w:r>
      <w:r w:rsidRPr="004121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возрасте 15 лет и более </w:t>
      </w:r>
      <w:r w:rsidRPr="00412134">
        <w:rPr>
          <w:rFonts w:ascii="Times New Roman" w:hAnsi="Times New Roman" w:cs="Times New Roman"/>
          <w:sz w:val="28"/>
          <w:szCs w:val="28"/>
        </w:rPr>
        <w:t xml:space="preserve"> </w:t>
      </w:r>
      <w:r w:rsidRPr="00412134">
        <w:rPr>
          <w:rFonts w:ascii="Times New Roman" w:hAnsi="Times New Roman" w:cs="Times New Roman"/>
          <w:b w:val="0"/>
          <w:sz w:val="28"/>
          <w:szCs w:val="28"/>
        </w:rPr>
        <w:t>имеют профессиональное образование</w:t>
      </w:r>
      <w:r w:rsidR="009F58D1" w:rsidRPr="00412134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 w:rsidRPr="00412134">
        <w:rPr>
          <w:rFonts w:ascii="Times New Roman" w:hAnsi="Times New Roman" w:cs="Times New Roman"/>
          <w:b w:val="0"/>
          <w:sz w:val="28"/>
          <w:szCs w:val="28"/>
        </w:rPr>
        <w:t xml:space="preserve"> высшее, включая послевузовское, среднее и начальное. За 2002-2010 гг. численность специалистов с высшим профессиональным образованием увеличилась  в Алтайском крае почти на треть, со средним профессиональным образованием - на 53,4 тыс. человек или на 9,3%, а количество лиц с начальным</w:t>
      </w:r>
      <w:r w:rsidR="00412134">
        <w:rPr>
          <w:rFonts w:ascii="Times New Roman" w:hAnsi="Times New Roman" w:cs="Times New Roman"/>
          <w:b w:val="0"/>
          <w:sz w:val="28"/>
          <w:szCs w:val="28"/>
        </w:rPr>
        <w:t xml:space="preserve"> профессиональным образованием </w:t>
      </w:r>
      <w:r w:rsidRPr="00412134">
        <w:rPr>
          <w:rFonts w:ascii="Times New Roman" w:hAnsi="Times New Roman" w:cs="Times New Roman"/>
          <w:b w:val="0"/>
          <w:sz w:val="28"/>
          <w:szCs w:val="28"/>
        </w:rPr>
        <w:t xml:space="preserve">уменьшилось в 2,3 раза. </w:t>
      </w:r>
    </w:p>
    <w:p w:rsidR="00256B35" w:rsidRPr="00412134" w:rsidRDefault="00256B35" w:rsidP="00F65923">
      <w:pPr>
        <w:pStyle w:val="21"/>
        <w:spacing w:line="276" w:lineRule="auto"/>
        <w:rPr>
          <w:sz w:val="28"/>
          <w:szCs w:val="28"/>
        </w:rPr>
      </w:pPr>
      <w:r w:rsidRPr="00412134">
        <w:rPr>
          <w:sz w:val="28"/>
          <w:szCs w:val="28"/>
        </w:rPr>
        <w:t xml:space="preserve">Впервые при переписи населения </w:t>
      </w:r>
      <w:r w:rsidR="008C7C55" w:rsidRPr="00412134">
        <w:rPr>
          <w:sz w:val="28"/>
          <w:szCs w:val="28"/>
        </w:rPr>
        <w:t xml:space="preserve">2010 года </w:t>
      </w:r>
      <w:r w:rsidRPr="00412134">
        <w:rPr>
          <w:sz w:val="28"/>
          <w:szCs w:val="28"/>
        </w:rPr>
        <w:t>получены данные о численности специалистов по ступеням высшего профессионального образования. Из общей численности лиц с высшим профессиональным образованием степень бакалавра имели 11,1 тыс. человек (3,2%), специалиста – 327,1 тыс. человек (92,4%) и м</w:t>
      </w:r>
      <w:r w:rsidR="00412134">
        <w:rPr>
          <w:sz w:val="28"/>
          <w:szCs w:val="28"/>
        </w:rPr>
        <w:t xml:space="preserve">агистра 6,2 тыс. человек (1,8%). </w:t>
      </w:r>
      <w:r w:rsidRPr="00412134">
        <w:rPr>
          <w:sz w:val="28"/>
          <w:szCs w:val="28"/>
        </w:rPr>
        <w:t>Также в ходе переписи населения 2010 года впервые получена численность лиц,</w:t>
      </w:r>
      <w:r w:rsidR="00412134">
        <w:rPr>
          <w:sz w:val="28"/>
          <w:szCs w:val="28"/>
        </w:rPr>
        <w:t xml:space="preserve"> имеющих ученую степень -</w:t>
      </w:r>
      <w:r w:rsidRPr="00412134">
        <w:rPr>
          <w:sz w:val="28"/>
          <w:szCs w:val="28"/>
        </w:rPr>
        <w:t xml:space="preserve"> в крае насчитывалось 4825 кандидатов и 666 докторов наук. </w:t>
      </w:r>
    </w:p>
    <w:p w:rsidR="00F65923" w:rsidRDefault="00412134" w:rsidP="00F65923">
      <w:pPr>
        <w:pStyle w:val="21"/>
        <w:rPr>
          <w:szCs w:val="24"/>
        </w:rPr>
      </w:pPr>
      <w:r w:rsidRPr="00412134">
        <w:rPr>
          <w:sz w:val="28"/>
          <w:szCs w:val="28"/>
        </w:rPr>
        <w:t>О</w:t>
      </w:r>
      <w:r w:rsidR="00256B35" w:rsidRPr="00412134">
        <w:rPr>
          <w:sz w:val="28"/>
          <w:szCs w:val="28"/>
        </w:rPr>
        <w:t>чередная Всероссийская перепись населения</w:t>
      </w:r>
      <w:r>
        <w:rPr>
          <w:sz w:val="28"/>
          <w:szCs w:val="28"/>
        </w:rPr>
        <w:t xml:space="preserve"> покажет, как</w:t>
      </w:r>
      <w:r w:rsidR="00256B35" w:rsidRPr="00412134">
        <w:rPr>
          <w:sz w:val="28"/>
          <w:szCs w:val="28"/>
        </w:rPr>
        <w:t xml:space="preserve"> изменил</w:t>
      </w:r>
      <w:r w:rsidR="00F65923">
        <w:rPr>
          <w:sz w:val="28"/>
          <w:szCs w:val="28"/>
        </w:rPr>
        <w:t>ись</w:t>
      </w:r>
      <w:r w:rsidR="00256B35" w:rsidRPr="00412134">
        <w:rPr>
          <w:sz w:val="28"/>
          <w:szCs w:val="28"/>
        </w:rPr>
        <w:t xml:space="preserve"> </w:t>
      </w:r>
      <w:r w:rsidR="00F65923" w:rsidRPr="00353D7C">
        <w:rPr>
          <w:szCs w:val="24"/>
        </w:rPr>
        <w:t>численност</w:t>
      </w:r>
      <w:r w:rsidR="00F65923">
        <w:rPr>
          <w:szCs w:val="24"/>
        </w:rPr>
        <w:t>ь</w:t>
      </w:r>
      <w:r w:rsidR="00F65923" w:rsidRPr="00353D7C">
        <w:rPr>
          <w:szCs w:val="24"/>
        </w:rPr>
        <w:t xml:space="preserve"> и структуре населения</w:t>
      </w:r>
      <w:r w:rsidR="00F65923">
        <w:rPr>
          <w:szCs w:val="24"/>
        </w:rPr>
        <w:t>,</w:t>
      </w:r>
      <w:r w:rsidR="00F65923" w:rsidRPr="00353D7C">
        <w:rPr>
          <w:szCs w:val="24"/>
        </w:rPr>
        <w:t xml:space="preserve"> </w:t>
      </w:r>
      <w:r w:rsidR="00256B35" w:rsidRPr="00412134">
        <w:rPr>
          <w:sz w:val="28"/>
          <w:szCs w:val="28"/>
        </w:rPr>
        <w:t>уровень образования жит</w:t>
      </w:r>
      <w:r>
        <w:rPr>
          <w:sz w:val="28"/>
          <w:szCs w:val="28"/>
        </w:rPr>
        <w:t>елей за последние годы, б</w:t>
      </w:r>
      <w:r w:rsidR="00256B35" w:rsidRPr="00412134">
        <w:rPr>
          <w:sz w:val="28"/>
          <w:szCs w:val="28"/>
        </w:rPr>
        <w:t>удет получена информация о национальности, рождаемости, миграции, языковом составе, числе и составе домохозяйств региона.</w:t>
      </w:r>
      <w:r w:rsidR="00F65923">
        <w:rPr>
          <w:szCs w:val="24"/>
        </w:rPr>
        <w:t xml:space="preserve"> </w:t>
      </w:r>
    </w:p>
    <w:p w:rsidR="00F65923" w:rsidRDefault="00F65923" w:rsidP="00F65923">
      <w:pPr>
        <w:pStyle w:val="21"/>
        <w:rPr>
          <w:szCs w:val="24"/>
        </w:rPr>
      </w:pPr>
    </w:p>
    <w:p w:rsidR="00F65923" w:rsidRDefault="00F65923" w:rsidP="00F65923">
      <w:pPr>
        <w:pStyle w:val="21"/>
        <w:rPr>
          <w:szCs w:val="24"/>
        </w:rPr>
      </w:pPr>
      <w:r w:rsidRPr="00F65923">
        <w:rPr>
          <w:i/>
          <w:szCs w:val="24"/>
        </w:rPr>
        <w:t xml:space="preserve">Постановлением </w:t>
      </w:r>
      <w:r w:rsidRPr="00F65923">
        <w:rPr>
          <w:i/>
          <w:kern w:val="36"/>
          <w:szCs w:val="24"/>
        </w:rPr>
        <w:t xml:space="preserve">Правительства РФ от 27.06.2020 № 943 утверждён срок проведения Всероссийской переписи населения  - с 1 по 30 апреля 2021 года. </w:t>
      </w:r>
      <w:r w:rsidRPr="00353D7C">
        <w:rPr>
          <w:i/>
          <w:szCs w:val="24"/>
        </w:rPr>
        <w:t xml:space="preserve">Всероссийская перепись населения пройдет с применением цифровых технологий. Главное нововведение предстоящей переписи - возможность самостоятельного заполнения электронного переписного листа на портале </w:t>
      </w:r>
      <w:proofErr w:type="spellStart"/>
      <w:r w:rsidRPr="00353D7C">
        <w:rPr>
          <w:i/>
          <w:szCs w:val="24"/>
        </w:rPr>
        <w:t>Госуслуг</w:t>
      </w:r>
      <w:proofErr w:type="spellEnd"/>
      <w:r w:rsidRPr="00353D7C">
        <w:rPr>
          <w:i/>
          <w:szCs w:val="24"/>
        </w:rPr>
        <w:t xml:space="preserve"> (</w:t>
      </w:r>
      <w:proofErr w:type="spellStart"/>
      <w:r w:rsidRPr="00353D7C">
        <w:rPr>
          <w:i/>
          <w:szCs w:val="24"/>
        </w:rPr>
        <w:t>Gosuslugi.ru</w:t>
      </w:r>
      <w:proofErr w:type="spellEnd"/>
      <w:r w:rsidRPr="00353D7C">
        <w:rPr>
          <w:i/>
          <w:szCs w:val="24"/>
        </w:rPr>
        <w:t xml:space="preserve">). </w:t>
      </w:r>
      <w:proofErr w:type="spellStart"/>
      <w:r w:rsidRPr="00F65923">
        <w:rPr>
          <w:b/>
          <w:color w:val="595959"/>
          <w:szCs w:val="24"/>
        </w:rPr>
        <w:t>Медиаофис</w:t>
      </w:r>
      <w:proofErr w:type="spellEnd"/>
      <w:r w:rsidRPr="00F65923">
        <w:rPr>
          <w:b/>
          <w:color w:val="595959"/>
          <w:szCs w:val="24"/>
        </w:rPr>
        <w:t xml:space="preserve"> ВПН-2020 </w:t>
      </w:r>
      <w:hyperlink r:id="rId7" w:history="1">
        <w:r w:rsidRPr="00F65923">
          <w:rPr>
            <w:rStyle w:val="a7"/>
            <w:szCs w:val="24"/>
          </w:rPr>
          <w:t>media@strana2020.ru</w:t>
        </w:r>
      </w:hyperlink>
      <w:r w:rsidRPr="00F65923">
        <w:rPr>
          <w:szCs w:val="24"/>
        </w:rPr>
        <w:t xml:space="preserve">  </w:t>
      </w:r>
    </w:p>
    <w:p w:rsidR="00F65923" w:rsidRPr="00F65923" w:rsidRDefault="00F65923" w:rsidP="00F65923">
      <w:pPr>
        <w:pStyle w:val="21"/>
        <w:rPr>
          <w:szCs w:val="24"/>
        </w:rPr>
      </w:pPr>
    </w:p>
    <w:p w:rsidR="00256B35" w:rsidRPr="00A95CC1" w:rsidRDefault="00F65923" w:rsidP="00F65923">
      <w:pPr>
        <w:pStyle w:val="a8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53D7C">
        <w:rPr>
          <w:rFonts w:ascii="Times New Roman" w:hAnsi="Times New Roman" w:cs="Times New Roman"/>
          <w:lang w:eastAsia="ru-RU"/>
        </w:rPr>
        <w:t>#перепись #</w:t>
      </w:r>
      <w:proofErr w:type="spellStart"/>
      <w:r w:rsidRPr="00353D7C">
        <w:rPr>
          <w:rFonts w:ascii="Times New Roman" w:hAnsi="Times New Roman" w:cs="Times New Roman"/>
          <w:lang w:eastAsia="ru-RU"/>
        </w:rPr>
        <w:t>переписьнаселения</w:t>
      </w:r>
      <w:proofErr w:type="spellEnd"/>
      <w:r w:rsidRPr="00353D7C">
        <w:rPr>
          <w:rFonts w:ascii="Times New Roman" w:hAnsi="Times New Roman" w:cs="Times New Roman"/>
          <w:lang w:eastAsia="ru-RU"/>
        </w:rPr>
        <w:t xml:space="preserve"> #ВПН2020 #</w:t>
      </w:r>
      <w:proofErr w:type="spellStart"/>
      <w:r w:rsidRPr="00353D7C">
        <w:rPr>
          <w:rFonts w:ascii="Times New Roman" w:hAnsi="Times New Roman" w:cs="Times New Roman"/>
          <w:lang w:eastAsia="ru-RU"/>
        </w:rPr>
        <w:t>Создаембудущее#Алтайкрайстат</w:t>
      </w:r>
      <w:proofErr w:type="spellEnd"/>
      <w:r w:rsidRPr="00353D7C">
        <w:rPr>
          <w:rFonts w:ascii="Times New Roman" w:hAnsi="Times New Roman" w:cs="Times New Roman"/>
          <w:lang w:eastAsia="ru-RU"/>
        </w:rPr>
        <w:t xml:space="preserve"> #ВПН2020 #БИЙСКИЙРАЙОН</w:t>
      </w:r>
    </w:p>
    <w:sectPr w:rsidR="00256B35" w:rsidRPr="00A95CC1" w:rsidSect="00F6592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47" w:right="964" w:bottom="1134" w:left="964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825" w:rsidRDefault="003C0825" w:rsidP="00A02726">
      <w:pPr>
        <w:spacing w:after="0" w:line="240" w:lineRule="auto"/>
      </w:pPr>
      <w:r>
        <w:separator/>
      </w:r>
    </w:p>
  </w:endnote>
  <w:endnote w:type="continuationSeparator" w:id="0">
    <w:p w:rsidR="003C0825" w:rsidRDefault="003C082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320B6">
          <w:fldChar w:fldCharType="begin"/>
        </w:r>
        <w:r w:rsidR="00A02726">
          <w:instrText>PAGE   \* MERGEFORMAT</w:instrText>
        </w:r>
        <w:r w:rsidR="006320B6">
          <w:fldChar w:fldCharType="separate"/>
        </w:r>
        <w:r w:rsidR="00F65923">
          <w:rPr>
            <w:noProof/>
          </w:rPr>
          <w:t>1</w:t>
        </w:r>
        <w:r w:rsidR="006320B6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825" w:rsidRDefault="003C0825" w:rsidP="00A02726">
      <w:pPr>
        <w:spacing w:after="0" w:line="240" w:lineRule="auto"/>
      </w:pPr>
      <w:r>
        <w:separator/>
      </w:r>
    </w:p>
  </w:footnote>
  <w:footnote w:type="continuationSeparator" w:id="0">
    <w:p w:rsidR="003C0825" w:rsidRDefault="003C082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6320B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6320B6" w:rsidP="00A02726">
    <w:pPr>
      <w:pStyle w:val="a3"/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pt;height:123.2pt;mso-position-horizontal:absolute;mso-position-horizontal-relative:text;mso-position-vertical:absolute;mso-position-vertical-relative:text;mso-width-relative:page;mso-height-relative:page">
          <v:imagedata r:id="rId1" o:title="шапка" cropright="27110f"/>
        </v:shape>
      </w:pict>
    </w:r>
    <w:r>
      <w:rPr>
        <w:noProof/>
        <w:lang w:eastAsia="ru-RU"/>
      </w:rPr>
      <w:pict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6320B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4BE3"/>
    <w:rsid w:val="00020883"/>
    <w:rsid w:val="00221F9F"/>
    <w:rsid w:val="00256B35"/>
    <w:rsid w:val="002B7060"/>
    <w:rsid w:val="002F118C"/>
    <w:rsid w:val="003C0825"/>
    <w:rsid w:val="00412134"/>
    <w:rsid w:val="004D0EF3"/>
    <w:rsid w:val="00504B55"/>
    <w:rsid w:val="00507CCD"/>
    <w:rsid w:val="00615C25"/>
    <w:rsid w:val="006320B6"/>
    <w:rsid w:val="0065183C"/>
    <w:rsid w:val="006C1C86"/>
    <w:rsid w:val="008C7C55"/>
    <w:rsid w:val="00962C5A"/>
    <w:rsid w:val="009C2C8A"/>
    <w:rsid w:val="009F58D1"/>
    <w:rsid w:val="00A02726"/>
    <w:rsid w:val="00A12E94"/>
    <w:rsid w:val="00A30260"/>
    <w:rsid w:val="00A46708"/>
    <w:rsid w:val="00A95CC1"/>
    <w:rsid w:val="00AB4307"/>
    <w:rsid w:val="00B936D0"/>
    <w:rsid w:val="00C23C89"/>
    <w:rsid w:val="00C5762B"/>
    <w:rsid w:val="00D13B1D"/>
    <w:rsid w:val="00E05DDB"/>
    <w:rsid w:val="00E86E1E"/>
    <w:rsid w:val="00EE36DC"/>
    <w:rsid w:val="00F13DA8"/>
    <w:rsid w:val="00F524E0"/>
    <w:rsid w:val="00F63EFB"/>
    <w:rsid w:val="00F6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customStyle="1" w:styleId="xl33">
    <w:name w:val="xl33"/>
    <w:basedOn w:val="a"/>
    <w:rsid w:val="00256B35"/>
    <w:pPr>
      <w:spacing w:before="100" w:beforeAutospacing="1" w:after="100" w:afterAutospacing="1" w:line="240" w:lineRule="auto"/>
      <w:jc w:val="center"/>
    </w:pPr>
    <w:rPr>
      <w:rFonts w:ascii="Courier New" w:eastAsia="Arial Unicode MS" w:hAnsi="Courier New" w:cs="Courier New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56B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412134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F659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ia@strana2020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56407-FF5B-4C9B-9ED3-A49F43D3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7</cp:revision>
  <cp:lastPrinted>2019-10-21T08:51:00Z</cp:lastPrinted>
  <dcterms:created xsi:type="dcterms:W3CDTF">2019-12-14T09:42:00Z</dcterms:created>
  <dcterms:modified xsi:type="dcterms:W3CDTF">2020-08-25T07:19:00Z</dcterms:modified>
</cp:coreProperties>
</file>