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650" w:rsidRPr="00B4084A" w:rsidRDefault="00651650" w:rsidP="00651650">
      <w:pPr>
        <w:spacing w:after="0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</w:pPr>
    </w:p>
    <w:p w:rsidR="00651650" w:rsidRPr="00B4084A" w:rsidRDefault="00651650" w:rsidP="00651650">
      <w:pPr>
        <w:spacing w:after="0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</w:pPr>
      <w:r w:rsidRPr="00B4084A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  <w:t>РОССТАТ</w:t>
      </w:r>
    </w:p>
    <w:p w:rsidR="00651650" w:rsidRPr="00B4084A" w:rsidRDefault="00651650" w:rsidP="00651650">
      <w:pPr>
        <w:spacing w:after="0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</w:pPr>
      <w:r w:rsidRPr="00B4084A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  <w:t>УПРАВЛЕНИЕ ФЕДЕРАЛЬНОЙ СЛУЖБЫ</w:t>
      </w:r>
      <w:r w:rsidRPr="00B4084A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  <w:br/>
        <w:t>ГОСУДАРСТВЕННОЙ СТАТИСТИКИ</w:t>
      </w:r>
    </w:p>
    <w:p w:rsidR="00651650" w:rsidRPr="00B4084A" w:rsidRDefault="00651650" w:rsidP="00651650">
      <w:pPr>
        <w:spacing w:after="0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</w:pPr>
      <w:r w:rsidRPr="00B4084A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  <w:t>ПО АЛТАЙСКОМУ КРАЮ И РЕСПУБЛИКЕ АЛТАЙ</w:t>
      </w:r>
    </w:p>
    <w:p w:rsidR="00651650" w:rsidRPr="00B4084A" w:rsidRDefault="00651650" w:rsidP="0065165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4084A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  <w:t>(АЛТАЙКРАЙСТАТ)</w:t>
      </w:r>
    </w:p>
    <w:p w:rsidR="00651650" w:rsidRPr="00B4084A" w:rsidRDefault="00651650" w:rsidP="00651650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084A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651650" w:rsidRPr="00B4084A" w:rsidRDefault="00651650" w:rsidP="00651650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4084A">
        <w:rPr>
          <w:rFonts w:ascii="Times New Roman" w:hAnsi="Times New Roman" w:cs="Times New Roman"/>
          <w:sz w:val="28"/>
          <w:szCs w:val="28"/>
        </w:rPr>
        <w:t>Чернышевского ул.,  д. 57, г. Барнаул, 656049</w:t>
      </w:r>
    </w:p>
    <w:p w:rsidR="00651650" w:rsidRPr="00B4084A" w:rsidRDefault="00651650" w:rsidP="00651650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4084A">
        <w:rPr>
          <w:rFonts w:ascii="Times New Roman" w:hAnsi="Times New Roman" w:cs="Times New Roman"/>
          <w:sz w:val="28"/>
          <w:szCs w:val="28"/>
        </w:rPr>
        <w:t>Тел/факс: (385-2) 63-02-64</w:t>
      </w:r>
    </w:p>
    <w:p w:rsidR="00651650" w:rsidRPr="00B4084A" w:rsidRDefault="00651650" w:rsidP="00651650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4084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4084A">
        <w:rPr>
          <w:rFonts w:ascii="Times New Roman" w:hAnsi="Times New Roman" w:cs="Times New Roman"/>
          <w:sz w:val="28"/>
          <w:szCs w:val="28"/>
        </w:rPr>
        <w:t>-</w:t>
      </w:r>
      <w:r w:rsidRPr="00B4084A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4084A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B4084A">
        <w:rPr>
          <w:rFonts w:ascii="Times New Roman" w:hAnsi="Times New Roman" w:cs="Times New Roman"/>
          <w:sz w:val="28"/>
          <w:szCs w:val="28"/>
          <w:lang w:val="en-US"/>
        </w:rPr>
        <w:t>altstat</w:t>
      </w:r>
      <w:proofErr w:type="spellEnd"/>
      <w:r w:rsidRPr="00B4084A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B4084A">
        <w:rPr>
          <w:rFonts w:ascii="Times New Roman" w:hAnsi="Times New Roman" w:cs="Times New Roman"/>
          <w:sz w:val="28"/>
          <w:szCs w:val="28"/>
          <w:lang w:val="en-US"/>
        </w:rPr>
        <w:t>ak</w:t>
      </w:r>
      <w:proofErr w:type="spellEnd"/>
      <w:r w:rsidRPr="00B4084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4084A">
        <w:rPr>
          <w:rFonts w:ascii="Times New Roman" w:hAnsi="Times New Roman" w:cs="Times New Roman"/>
          <w:sz w:val="28"/>
          <w:szCs w:val="28"/>
          <w:lang w:val="en-US"/>
        </w:rPr>
        <w:t>gks</w:t>
      </w:r>
      <w:proofErr w:type="spellEnd"/>
      <w:r w:rsidRPr="00B4084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4084A">
        <w:rPr>
          <w:rFonts w:ascii="Times New Roman" w:hAnsi="Times New Roman" w:cs="Times New Roman"/>
          <w:sz w:val="28"/>
          <w:szCs w:val="28"/>
        </w:rPr>
        <w:t>ru</w:t>
      </w:r>
      <w:proofErr w:type="spellEnd"/>
    </w:p>
    <w:p w:rsidR="00651650" w:rsidRPr="00B4084A" w:rsidRDefault="00DE2D21" w:rsidP="00651650">
      <w:pPr>
        <w:widowControl w:val="0"/>
        <w:spacing w:after="0"/>
        <w:rPr>
          <w:rFonts w:ascii="Times New Roman" w:hAnsi="Times New Roman" w:cs="Times New Roman"/>
          <w:b/>
          <w:sz w:val="28"/>
          <w:szCs w:val="28"/>
        </w:rPr>
      </w:pPr>
      <w:hyperlink r:id="rId7" w:history="1">
        <w:r w:rsidR="00651650" w:rsidRPr="00B4084A">
          <w:rPr>
            <w:rFonts w:ascii="Times New Roman" w:hAnsi="Times New Roman" w:cs="Times New Roman"/>
            <w:sz w:val="28"/>
            <w:szCs w:val="28"/>
          </w:rPr>
          <w:t>http://ak</w:t>
        </w:r>
        <w:r w:rsidR="00651650" w:rsidRPr="00B4084A">
          <w:rPr>
            <w:rFonts w:ascii="Times New Roman" w:hAnsi="Times New Roman" w:cs="Times New Roman"/>
            <w:sz w:val="28"/>
            <w:szCs w:val="28"/>
            <w:lang w:val="en-US"/>
          </w:rPr>
          <w:t>stat</w:t>
        </w:r>
        <w:r w:rsidR="00651650" w:rsidRPr="00B4084A">
          <w:rPr>
            <w:rFonts w:ascii="Times New Roman" w:hAnsi="Times New Roman" w:cs="Times New Roman"/>
            <w:sz w:val="28"/>
            <w:szCs w:val="28"/>
          </w:rPr>
          <w:t>.gks.ru</w:t>
        </w:r>
      </w:hyperlink>
    </w:p>
    <w:p w:rsidR="00651650" w:rsidRPr="00B4084A" w:rsidRDefault="00651650" w:rsidP="0065165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85B81" w:rsidRPr="00B4084A" w:rsidRDefault="00651650" w:rsidP="00651650">
      <w:pPr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</w:pPr>
      <w:r w:rsidRPr="00B4084A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  <w:t>ПРЕСС-ВЫПУСК</w:t>
      </w:r>
    </w:p>
    <w:p w:rsidR="00320182" w:rsidRPr="00B4084A" w:rsidRDefault="00B15001" w:rsidP="00320182">
      <w:pPr>
        <w:shd w:val="clear" w:color="auto" w:fill="FFFFFF"/>
        <w:spacing w:before="100" w:beforeAutospacing="1" w:after="19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08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23 февраля – День защитника Отечества</w:t>
      </w:r>
    </w:p>
    <w:p w:rsidR="00651650" w:rsidRPr="00B4084A" w:rsidRDefault="00651650" w:rsidP="00651650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(при использовании данных ссылка на Алтайкрайстат обязательна)</w:t>
      </w:r>
    </w:p>
    <w:p w:rsidR="00F85B81" w:rsidRPr="00B4084A" w:rsidRDefault="00651650" w:rsidP="00AA0C2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</w:rPr>
      </w:pPr>
      <w:r w:rsidRPr="00B4084A"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</w:rPr>
        <w:t>1</w:t>
      </w:r>
      <w:r w:rsidR="009F04A1" w:rsidRPr="00B4084A"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</w:rPr>
        <w:t>8</w:t>
      </w:r>
      <w:bookmarkStart w:id="0" w:name="_GoBack"/>
      <w:bookmarkEnd w:id="0"/>
      <w:r w:rsidRPr="00B4084A"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</w:rPr>
        <w:t>.02.2021                                                                                       г. Барнаул</w:t>
      </w:r>
    </w:p>
    <w:p w:rsidR="00B3021B" w:rsidRPr="00B4084A" w:rsidRDefault="00320182" w:rsidP="00AA0C2C">
      <w:pPr>
        <w:shd w:val="clear" w:color="auto" w:fill="FFFFFF"/>
        <w:spacing w:before="100" w:beforeAutospacing="1" w:after="200"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4084A">
        <w:rPr>
          <w:rFonts w:ascii="Times New Roman" w:hAnsi="Times New Roman" w:cs="Times New Roman"/>
          <w:sz w:val="24"/>
          <w:szCs w:val="24"/>
        </w:rPr>
        <w:t xml:space="preserve">23 февраля в России отметят </w:t>
      </w:r>
      <w:r w:rsidR="00B3021B" w:rsidRPr="00B4084A">
        <w:rPr>
          <w:rFonts w:ascii="Times New Roman" w:hAnsi="Times New Roman" w:cs="Times New Roman"/>
          <w:sz w:val="24"/>
          <w:szCs w:val="24"/>
        </w:rPr>
        <w:t xml:space="preserve">главный мужской день в году </w:t>
      </w:r>
      <w:r w:rsidRPr="00B4084A">
        <w:rPr>
          <w:rFonts w:ascii="Times New Roman" w:hAnsi="Times New Roman" w:cs="Times New Roman"/>
          <w:sz w:val="24"/>
          <w:szCs w:val="24"/>
        </w:rPr>
        <w:t xml:space="preserve">– День защитника </w:t>
      </w:r>
      <w:r w:rsidR="008B57F8" w:rsidRPr="00B4084A">
        <w:rPr>
          <w:rFonts w:ascii="Times New Roman" w:hAnsi="Times New Roman" w:cs="Times New Roman"/>
          <w:sz w:val="24"/>
          <w:szCs w:val="24"/>
        </w:rPr>
        <w:t>О</w:t>
      </w:r>
      <w:r w:rsidRPr="00B4084A">
        <w:rPr>
          <w:rFonts w:ascii="Times New Roman" w:hAnsi="Times New Roman" w:cs="Times New Roman"/>
          <w:sz w:val="24"/>
          <w:szCs w:val="24"/>
        </w:rPr>
        <w:t>течества. Алтайкрайстат подготовил информацию о</w:t>
      </w:r>
      <w:r w:rsidR="00733D62" w:rsidRPr="00B4084A">
        <w:rPr>
          <w:rFonts w:ascii="Times New Roman" w:hAnsi="Times New Roman" w:cs="Times New Roman"/>
          <w:sz w:val="24"/>
          <w:szCs w:val="24"/>
        </w:rPr>
        <w:t xml:space="preserve"> мужчинах Алтайского края.</w:t>
      </w:r>
      <w:r w:rsidRPr="00B4084A">
        <w:rPr>
          <w:rFonts w:ascii="Times New Roman" w:hAnsi="Times New Roman" w:cs="Times New Roman"/>
          <w:sz w:val="24"/>
          <w:szCs w:val="24"/>
        </w:rPr>
        <w:t> </w:t>
      </w:r>
    </w:p>
    <w:p w:rsidR="00320182" w:rsidRPr="00B4084A" w:rsidRDefault="00320182" w:rsidP="00AA0C2C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84A">
        <w:rPr>
          <w:rFonts w:ascii="Times New Roman" w:hAnsi="Times New Roman" w:cs="Times New Roman"/>
          <w:sz w:val="24"/>
          <w:szCs w:val="24"/>
        </w:rPr>
        <w:t>Численность мужчин в Алтайском крае на 1 января 20</w:t>
      </w:r>
      <w:r w:rsidR="00F85B81" w:rsidRPr="00B4084A">
        <w:rPr>
          <w:rFonts w:ascii="Times New Roman" w:hAnsi="Times New Roman" w:cs="Times New Roman"/>
          <w:sz w:val="24"/>
          <w:szCs w:val="24"/>
        </w:rPr>
        <w:t>20</w:t>
      </w:r>
      <w:r w:rsidRPr="00B4084A">
        <w:rPr>
          <w:rFonts w:ascii="Times New Roman" w:hAnsi="Times New Roman" w:cs="Times New Roman"/>
          <w:sz w:val="24"/>
          <w:szCs w:val="24"/>
        </w:rPr>
        <w:t xml:space="preserve"> года составляла 107</w:t>
      </w:r>
      <w:r w:rsidR="00F85B81" w:rsidRPr="00B4084A">
        <w:rPr>
          <w:rFonts w:ascii="Times New Roman" w:hAnsi="Times New Roman" w:cs="Times New Roman"/>
          <w:sz w:val="24"/>
          <w:szCs w:val="24"/>
        </w:rPr>
        <w:t>0,0</w:t>
      </w:r>
      <w:r w:rsidRPr="00B4084A">
        <w:rPr>
          <w:rFonts w:ascii="Times New Roman" w:hAnsi="Times New Roman" w:cs="Times New Roman"/>
          <w:sz w:val="24"/>
          <w:szCs w:val="24"/>
        </w:rPr>
        <w:t xml:space="preserve"> тысяч человек (46</w:t>
      </w:r>
      <w:r w:rsidR="00027D4E" w:rsidRPr="00B4084A">
        <w:rPr>
          <w:rFonts w:ascii="Times New Roman" w:hAnsi="Times New Roman" w:cs="Times New Roman"/>
          <w:sz w:val="24"/>
          <w:szCs w:val="24"/>
        </w:rPr>
        <w:t>,2</w:t>
      </w:r>
      <w:r w:rsidRPr="00B4084A">
        <w:rPr>
          <w:rFonts w:ascii="Times New Roman" w:hAnsi="Times New Roman" w:cs="Times New Roman"/>
          <w:sz w:val="24"/>
          <w:szCs w:val="24"/>
        </w:rPr>
        <w:t xml:space="preserve">% в общей численности населения). Из них </w:t>
      </w:r>
      <w:r w:rsidR="00F85B81" w:rsidRPr="00B4084A">
        <w:rPr>
          <w:rFonts w:ascii="Times New Roman" w:hAnsi="Times New Roman" w:cs="Times New Roman"/>
          <w:sz w:val="24"/>
          <w:szCs w:val="24"/>
        </w:rPr>
        <w:t>598</w:t>
      </w:r>
      <w:r w:rsidR="004C751B" w:rsidRPr="00B4084A">
        <w:rPr>
          <w:rFonts w:ascii="Times New Roman" w:hAnsi="Times New Roman" w:cs="Times New Roman"/>
          <w:sz w:val="24"/>
          <w:szCs w:val="24"/>
        </w:rPr>
        <w:t>,3 тысяч</w:t>
      </w:r>
      <w:r w:rsidR="00857584" w:rsidRPr="00B4084A">
        <w:rPr>
          <w:rFonts w:ascii="Times New Roman" w:hAnsi="Times New Roman" w:cs="Times New Roman"/>
          <w:sz w:val="24"/>
          <w:szCs w:val="24"/>
        </w:rPr>
        <w:t>и</w:t>
      </w:r>
      <w:r w:rsidR="004C751B" w:rsidRPr="00B4084A">
        <w:rPr>
          <w:rFonts w:ascii="Times New Roman" w:hAnsi="Times New Roman" w:cs="Times New Roman"/>
          <w:sz w:val="24"/>
          <w:szCs w:val="24"/>
        </w:rPr>
        <w:t xml:space="preserve"> </w:t>
      </w:r>
      <w:r w:rsidRPr="00B4084A">
        <w:rPr>
          <w:rFonts w:ascii="Times New Roman" w:hAnsi="Times New Roman" w:cs="Times New Roman"/>
          <w:sz w:val="24"/>
          <w:szCs w:val="24"/>
        </w:rPr>
        <w:t xml:space="preserve">мужчин </w:t>
      </w:r>
      <w:r w:rsidR="00AA0C2C" w:rsidRPr="00B4084A">
        <w:rPr>
          <w:rFonts w:ascii="Times New Roman" w:hAnsi="Times New Roman" w:cs="Times New Roman"/>
          <w:sz w:val="24"/>
          <w:szCs w:val="24"/>
        </w:rPr>
        <w:t>(</w:t>
      </w:r>
      <w:r w:rsidR="00184B9A" w:rsidRPr="00B4084A">
        <w:rPr>
          <w:rFonts w:ascii="Times New Roman" w:hAnsi="Times New Roman" w:cs="Times New Roman"/>
          <w:sz w:val="24"/>
          <w:szCs w:val="24"/>
        </w:rPr>
        <w:t>55,9%</w:t>
      </w:r>
      <w:r w:rsidR="00AA0C2C" w:rsidRPr="00B4084A">
        <w:rPr>
          <w:rFonts w:ascii="Times New Roman" w:hAnsi="Times New Roman" w:cs="Times New Roman"/>
          <w:sz w:val="24"/>
          <w:szCs w:val="24"/>
        </w:rPr>
        <w:t xml:space="preserve">) </w:t>
      </w:r>
      <w:r w:rsidR="004C751B" w:rsidRPr="00B4084A">
        <w:rPr>
          <w:rFonts w:ascii="Times New Roman" w:hAnsi="Times New Roman" w:cs="Times New Roman"/>
          <w:sz w:val="24"/>
          <w:szCs w:val="24"/>
        </w:rPr>
        <w:t xml:space="preserve">проживали в </w:t>
      </w:r>
      <w:r w:rsidRPr="00B4084A">
        <w:rPr>
          <w:rFonts w:ascii="Times New Roman" w:hAnsi="Times New Roman" w:cs="Times New Roman"/>
          <w:sz w:val="24"/>
          <w:szCs w:val="24"/>
        </w:rPr>
        <w:t>городской местности, 47</w:t>
      </w:r>
      <w:r w:rsidR="00F85B81" w:rsidRPr="00B4084A">
        <w:rPr>
          <w:rFonts w:ascii="Times New Roman" w:hAnsi="Times New Roman" w:cs="Times New Roman"/>
          <w:sz w:val="24"/>
          <w:szCs w:val="24"/>
        </w:rPr>
        <w:t>1,</w:t>
      </w:r>
      <w:r w:rsidRPr="00B4084A">
        <w:rPr>
          <w:rFonts w:ascii="Times New Roman" w:hAnsi="Times New Roman" w:cs="Times New Roman"/>
          <w:sz w:val="24"/>
          <w:szCs w:val="24"/>
        </w:rPr>
        <w:t>7 тысяч</w:t>
      </w:r>
      <w:r w:rsidR="00857584" w:rsidRPr="00B4084A">
        <w:rPr>
          <w:rFonts w:ascii="Times New Roman" w:hAnsi="Times New Roman" w:cs="Times New Roman"/>
          <w:sz w:val="24"/>
          <w:szCs w:val="24"/>
        </w:rPr>
        <w:t>и</w:t>
      </w:r>
      <w:r w:rsidR="004C751B" w:rsidRPr="00B4084A">
        <w:rPr>
          <w:rFonts w:ascii="Times New Roman" w:hAnsi="Times New Roman" w:cs="Times New Roman"/>
          <w:sz w:val="24"/>
          <w:szCs w:val="24"/>
        </w:rPr>
        <w:t xml:space="preserve"> </w:t>
      </w:r>
      <w:r w:rsidR="00184B9A" w:rsidRPr="00B4084A">
        <w:rPr>
          <w:rFonts w:ascii="Times New Roman" w:hAnsi="Times New Roman" w:cs="Times New Roman"/>
          <w:sz w:val="24"/>
          <w:szCs w:val="24"/>
        </w:rPr>
        <w:t>(44,1%)</w:t>
      </w:r>
      <w:r w:rsidR="004C751B" w:rsidRPr="00B4084A">
        <w:rPr>
          <w:rFonts w:ascii="Times New Roman" w:hAnsi="Times New Roman" w:cs="Times New Roman"/>
          <w:sz w:val="24"/>
          <w:szCs w:val="24"/>
        </w:rPr>
        <w:t>- в сельской местности.</w:t>
      </w:r>
    </w:p>
    <w:p w:rsidR="00AA0C2C" w:rsidRPr="00B4084A" w:rsidRDefault="00AA0C2C" w:rsidP="00AA0C2C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84A">
        <w:rPr>
          <w:rFonts w:ascii="Times New Roman" w:hAnsi="Times New Roman" w:cs="Times New Roman"/>
          <w:sz w:val="24"/>
          <w:szCs w:val="24"/>
        </w:rPr>
        <w:t xml:space="preserve">Средний возраст мужчин Алтайского края на начало 2020 года составил </w:t>
      </w:r>
      <w:r w:rsidR="00184B9A" w:rsidRPr="00B4084A">
        <w:rPr>
          <w:rFonts w:ascii="Times New Roman" w:hAnsi="Times New Roman" w:cs="Times New Roman"/>
          <w:sz w:val="24"/>
          <w:szCs w:val="24"/>
        </w:rPr>
        <w:t>37,99</w:t>
      </w:r>
      <w:r w:rsidRPr="00B4084A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10684" w:rsidRPr="00B4084A">
        <w:rPr>
          <w:rFonts w:ascii="Times New Roman" w:hAnsi="Times New Roman" w:cs="Times New Roman"/>
          <w:sz w:val="24"/>
          <w:szCs w:val="24"/>
        </w:rPr>
        <w:t>лет</w:t>
      </w:r>
      <w:r w:rsidRPr="00B4084A">
        <w:rPr>
          <w:rFonts w:ascii="Times New Roman" w:hAnsi="Times New Roman" w:cs="Times New Roman"/>
          <w:sz w:val="24"/>
          <w:szCs w:val="24"/>
        </w:rPr>
        <w:t xml:space="preserve">, тогда как средний возраст женщин </w:t>
      </w:r>
      <w:r w:rsidR="00184B9A" w:rsidRPr="00B4084A">
        <w:rPr>
          <w:rFonts w:ascii="Times New Roman" w:hAnsi="Times New Roman" w:cs="Times New Roman"/>
          <w:sz w:val="24"/>
          <w:szCs w:val="24"/>
        </w:rPr>
        <w:t>–</w:t>
      </w:r>
      <w:r w:rsidRPr="00B4084A">
        <w:rPr>
          <w:rFonts w:ascii="Times New Roman" w:hAnsi="Times New Roman" w:cs="Times New Roman"/>
          <w:sz w:val="24"/>
          <w:szCs w:val="24"/>
        </w:rPr>
        <w:t xml:space="preserve"> </w:t>
      </w:r>
      <w:r w:rsidR="00184B9A" w:rsidRPr="00B4084A">
        <w:rPr>
          <w:rFonts w:ascii="Times New Roman" w:hAnsi="Times New Roman" w:cs="Times New Roman"/>
          <w:sz w:val="24"/>
          <w:szCs w:val="24"/>
        </w:rPr>
        <w:t>43,07</w:t>
      </w:r>
      <w:r w:rsidR="00852003" w:rsidRPr="00B4084A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9D1F51" w:rsidRPr="00B4084A" w:rsidRDefault="009D1F51" w:rsidP="005D5884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84A">
        <w:rPr>
          <w:rFonts w:ascii="Times New Roman" w:hAnsi="Times New Roman" w:cs="Times New Roman"/>
          <w:sz w:val="24"/>
          <w:szCs w:val="24"/>
        </w:rPr>
        <w:t>Ожидаемая продолжительность жизни (число лет) при рождении в 20</w:t>
      </w:r>
      <w:r w:rsidR="00C149A9" w:rsidRPr="00B4084A">
        <w:rPr>
          <w:rFonts w:ascii="Times New Roman" w:hAnsi="Times New Roman" w:cs="Times New Roman"/>
          <w:sz w:val="24"/>
          <w:szCs w:val="24"/>
        </w:rPr>
        <w:t>20</w:t>
      </w:r>
      <w:r w:rsidRPr="00B4084A">
        <w:rPr>
          <w:rFonts w:ascii="Times New Roman" w:hAnsi="Times New Roman" w:cs="Times New Roman"/>
          <w:sz w:val="24"/>
          <w:szCs w:val="24"/>
        </w:rPr>
        <w:t xml:space="preserve"> году</w:t>
      </w:r>
      <w:r w:rsidR="00F85B81" w:rsidRPr="00B4084A">
        <w:rPr>
          <w:rFonts w:ascii="Times New Roman" w:hAnsi="Times New Roman" w:cs="Times New Roman"/>
          <w:sz w:val="24"/>
          <w:szCs w:val="24"/>
        </w:rPr>
        <w:t xml:space="preserve"> (по среднему варианту</w:t>
      </w:r>
      <w:r w:rsidR="00AA0C2C" w:rsidRPr="00B4084A">
        <w:rPr>
          <w:rFonts w:ascii="Times New Roman" w:hAnsi="Times New Roman" w:cs="Times New Roman"/>
          <w:sz w:val="24"/>
          <w:szCs w:val="24"/>
        </w:rPr>
        <w:t xml:space="preserve"> демографического</w:t>
      </w:r>
      <w:r w:rsidR="00F85B81" w:rsidRPr="00B4084A">
        <w:rPr>
          <w:rFonts w:ascii="Times New Roman" w:hAnsi="Times New Roman" w:cs="Times New Roman"/>
          <w:sz w:val="24"/>
          <w:szCs w:val="24"/>
        </w:rPr>
        <w:t xml:space="preserve"> прогноза)</w:t>
      </w:r>
      <w:r w:rsidRPr="00B4084A">
        <w:rPr>
          <w:rFonts w:ascii="Times New Roman" w:hAnsi="Times New Roman" w:cs="Times New Roman"/>
          <w:sz w:val="24"/>
          <w:szCs w:val="24"/>
        </w:rPr>
        <w:t xml:space="preserve">  мужчин </w:t>
      </w:r>
      <w:r w:rsidR="00F85B81" w:rsidRPr="00B4084A">
        <w:rPr>
          <w:rFonts w:ascii="Times New Roman" w:hAnsi="Times New Roman" w:cs="Times New Roman"/>
          <w:sz w:val="24"/>
          <w:szCs w:val="24"/>
        </w:rPr>
        <w:t>–</w:t>
      </w:r>
      <w:r w:rsidRPr="00B4084A">
        <w:rPr>
          <w:rFonts w:ascii="Times New Roman" w:hAnsi="Times New Roman" w:cs="Times New Roman"/>
          <w:sz w:val="24"/>
          <w:szCs w:val="24"/>
        </w:rPr>
        <w:t xml:space="preserve"> 6</w:t>
      </w:r>
      <w:r w:rsidR="00C149A9" w:rsidRPr="00B4084A">
        <w:rPr>
          <w:rFonts w:ascii="Times New Roman" w:hAnsi="Times New Roman" w:cs="Times New Roman"/>
          <w:sz w:val="24"/>
          <w:szCs w:val="24"/>
        </w:rPr>
        <w:t>6</w:t>
      </w:r>
      <w:r w:rsidR="00F85B81" w:rsidRPr="00B4084A">
        <w:rPr>
          <w:rFonts w:ascii="Times New Roman" w:hAnsi="Times New Roman" w:cs="Times New Roman"/>
          <w:sz w:val="24"/>
          <w:szCs w:val="24"/>
        </w:rPr>
        <w:t>,</w:t>
      </w:r>
      <w:r w:rsidR="00C149A9" w:rsidRPr="00B4084A">
        <w:rPr>
          <w:rFonts w:ascii="Times New Roman" w:hAnsi="Times New Roman" w:cs="Times New Roman"/>
          <w:sz w:val="24"/>
          <w:szCs w:val="24"/>
        </w:rPr>
        <w:t>88</w:t>
      </w:r>
      <w:r w:rsidRPr="00B4084A">
        <w:rPr>
          <w:rFonts w:ascii="Times New Roman" w:hAnsi="Times New Roman" w:cs="Times New Roman"/>
          <w:sz w:val="24"/>
          <w:szCs w:val="24"/>
        </w:rPr>
        <w:t xml:space="preserve"> года, женщин -7</w:t>
      </w:r>
      <w:r w:rsidR="00F85B81" w:rsidRPr="00B4084A">
        <w:rPr>
          <w:rFonts w:ascii="Times New Roman" w:hAnsi="Times New Roman" w:cs="Times New Roman"/>
          <w:sz w:val="24"/>
          <w:szCs w:val="24"/>
        </w:rPr>
        <w:t>7,</w:t>
      </w:r>
      <w:r w:rsidR="00C149A9" w:rsidRPr="00B4084A">
        <w:rPr>
          <w:rFonts w:ascii="Times New Roman" w:hAnsi="Times New Roman" w:cs="Times New Roman"/>
          <w:sz w:val="24"/>
          <w:szCs w:val="24"/>
        </w:rPr>
        <w:t>27</w:t>
      </w:r>
      <w:r w:rsidRPr="00B4084A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5D5884" w:rsidRPr="00B4084A" w:rsidRDefault="005D5884" w:rsidP="005D5884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84A">
        <w:rPr>
          <w:rFonts w:ascii="Times New Roman" w:hAnsi="Times New Roman" w:cs="Times New Roman"/>
          <w:sz w:val="24"/>
          <w:szCs w:val="24"/>
        </w:rPr>
        <w:t>Сведения о полученном образовании, информацию о брачном состоянии, о трудовой деятельности и источниках средств существования, а также о других социально-демографических характеристиках, как мужчин, так и женщин, мы сможем</w:t>
      </w:r>
      <w:r w:rsidR="002B25CB" w:rsidRPr="00B4084A">
        <w:rPr>
          <w:rFonts w:ascii="Times New Roman" w:hAnsi="Times New Roman" w:cs="Times New Roman"/>
          <w:sz w:val="24"/>
          <w:szCs w:val="24"/>
        </w:rPr>
        <w:t xml:space="preserve"> предоставить</w:t>
      </w:r>
      <w:r w:rsidRPr="00B4084A">
        <w:rPr>
          <w:rFonts w:ascii="Times New Roman" w:hAnsi="Times New Roman" w:cs="Times New Roman"/>
          <w:sz w:val="24"/>
          <w:szCs w:val="24"/>
        </w:rPr>
        <w:t xml:space="preserve"> после проведения Всероссийской переписи населения.</w:t>
      </w:r>
    </w:p>
    <w:p w:rsidR="00B4084A" w:rsidRPr="00B4084A" w:rsidRDefault="00B4084A" w:rsidP="00B4084A">
      <w:pPr>
        <w:spacing w:line="276" w:lineRule="auto"/>
        <w:jc w:val="both"/>
        <w:rPr>
          <w:rFonts w:ascii="Times New Roman" w:eastAsia="Calibri" w:hAnsi="Times New Roman" w:cs="Times New Roman"/>
          <w:i/>
          <w:color w:val="4BACC6" w:themeColor="accent5"/>
          <w:sz w:val="24"/>
          <w:szCs w:val="24"/>
        </w:rPr>
      </w:pPr>
      <w:hyperlink r:id="rId8" w:history="1">
        <w:r w:rsidRPr="00B4084A">
          <w:rPr>
            <w:rStyle w:val="a7"/>
            <w:rFonts w:ascii="Times New Roman" w:hAnsi="Times New Roman" w:cs="Times New Roman"/>
            <w:color w:val="4BACC6" w:themeColor="accent5"/>
            <w:sz w:val="24"/>
            <w:szCs w:val="24"/>
            <w:shd w:val="clear" w:color="auto" w:fill="FFFFFF"/>
          </w:rPr>
          <w:t>#перепись</w:t>
        </w:r>
      </w:hyperlink>
      <w:r w:rsidRPr="00B4084A">
        <w:rPr>
          <w:rFonts w:ascii="Times New Roman" w:hAnsi="Times New Roman" w:cs="Times New Roman"/>
          <w:color w:val="4BACC6" w:themeColor="accent5"/>
          <w:sz w:val="24"/>
          <w:szCs w:val="24"/>
          <w:shd w:val="clear" w:color="auto" w:fill="FFFFFF"/>
        </w:rPr>
        <w:t> </w:t>
      </w:r>
      <w:hyperlink r:id="rId9" w:history="1">
        <w:r w:rsidRPr="00B4084A">
          <w:rPr>
            <w:rStyle w:val="a7"/>
            <w:rFonts w:ascii="Times New Roman" w:hAnsi="Times New Roman" w:cs="Times New Roman"/>
            <w:color w:val="4BACC6" w:themeColor="accent5"/>
            <w:sz w:val="24"/>
            <w:szCs w:val="24"/>
            <w:shd w:val="clear" w:color="auto" w:fill="FFFFFF"/>
          </w:rPr>
          <w:t>#ВПН2020</w:t>
        </w:r>
      </w:hyperlink>
      <w:r w:rsidRPr="00B4084A">
        <w:rPr>
          <w:rFonts w:ascii="Times New Roman" w:hAnsi="Times New Roman" w:cs="Times New Roman"/>
          <w:color w:val="4BACC6" w:themeColor="accent5"/>
          <w:sz w:val="24"/>
          <w:szCs w:val="24"/>
          <w:shd w:val="clear" w:color="auto" w:fill="FFFFFF"/>
        </w:rPr>
        <w:t> </w:t>
      </w:r>
      <w:hyperlink r:id="rId10" w:history="1">
        <w:r w:rsidRPr="00B4084A">
          <w:rPr>
            <w:rStyle w:val="a7"/>
            <w:rFonts w:ascii="Times New Roman" w:hAnsi="Times New Roman" w:cs="Times New Roman"/>
            <w:color w:val="4BACC6" w:themeColor="accent5"/>
            <w:sz w:val="24"/>
            <w:szCs w:val="24"/>
            <w:shd w:val="clear" w:color="auto" w:fill="FFFFFF"/>
          </w:rPr>
          <w:t>#ВПН2021</w:t>
        </w:r>
      </w:hyperlink>
      <w:r w:rsidRPr="00B4084A">
        <w:rPr>
          <w:rFonts w:ascii="Times New Roman" w:hAnsi="Times New Roman" w:cs="Times New Roman"/>
          <w:color w:val="4BACC6" w:themeColor="accent5"/>
          <w:sz w:val="24"/>
          <w:szCs w:val="24"/>
          <w:shd w:val="clear" w:color="auto" w:fill="FFFFFF"/>
        </w:rPr>
        <w:t> </w:t>
      </w:r>
      <w:hyperlink r:id="rId11" w:history="1">
        <w:r w:rsidRPr="00B4084A">
          <w:rPr>
            <w:rStyle w:val="a7"/>
            <w:rFonts w:ascii="Times New Roman" w:hAnsi="Times New Roman" w:cs="Times New Roman"/>
            <w:color w:val="4BACC6" w:themeColor="accent5"/>
            <w:sz w:val="24"/>
            <w:szCs w:val="24"/>
            <w:shd w:val="clear" w:color="auto" w:fill="FFFFFF"/>
          </w:rPr>
          <w:t>#переписьнаселения</w:t>
        </w:r>
      </w:hyperlink>
      <w:r w:rsidRPr="00B4084A">
        <w:rPr>
          <w:rFonts w:ascii="Times New Roman" w:hAnsi="Times New Roman" w:cs="Times New Roman"/>
          <w:color w:val="4BACC6" w:themeColor="accent5"/>
          <w:sz w:val="24"/>
          <w:szCs w:val="24"/>
          <w:shd w:val="clear" w:color="auto" w:fill="FFFFFF"/>
        </w:rPr>
        <w:t> </w:t>
      </w:r>
      <w:hyperlink r:id="rId12" w:history="1">
        <w:r w:rsidRPr="00B4084A">
          <w:rPr>
            <w:rStyle w:val="a7"/>
            <w:rFonts w:ascii="Times New Roman" w:hAnsi="Times New Roman" w:cs="Times New Roman"/>
            <w:color w:val="4BACC6" w:themeColor="accent5"/>
            <w:sz w:val="24"/>
            <w:szCs w:val="24"/>
            <w:shd w:val="clear" w:color="auto" w:fill="FFFFFF"/>
          </w:rPr>
          <w:t>#перепись2021</w:t>
        </w:r>
      </w:hyperlink>
      <w:r w:rsidRPr="00B4084A">
        <w:rPr>
          <w:rFonts w:ascii="Times New Roman" w:hAnsi="Times New Roman" w:cs="Times New Roman"/>
          <w:color w:val="4BACC6" w:themeColor="accent5"/>
          <w:sz w:val="24"/>
          <w:szCs w:val="24"/>
          <w:shd w:val="clear" w:color="auto" w:fill="FFFFFF"/>
        </w:rPr>
        <w:t> #</w:t>
      </w:r>
      <w:r w:rsidRPr="00B4084A">
        <w:rPr>
          <w:rFonts w:ascii="Times New Roman" w:hAnsi="Times New Roman" w:cs="Times New Roman"/>
          <w:color w:val="4BACC6" w:themeColor="accent5"/>
          <w:sz w:val="24"/>
          <w:szCs w:val="24"/>
          <w:u w:val="single"/>
          <w:shd w:val="clear" w:color="auto" w:fill="FFFFFF"/>
        </w:rPr>
        <w:t xml:space="preserve">Алтайкрайстат </w:t>
      </w:r>
      <w:r w:rsidRPr="00B4084A">
        <w:rPr>
          <w:rFonts w:ascii="Times New Roman" w:hAnsi="Times New Roman" w:cs="Times New Roman"/>
          <w:color w:val="4BACC6" w:themeColor="accent5"/>
          <w:sz w:val="24"/>
          <w:szCs w:val="24"/>
          <w:shd w:val="clear" w:color="auto" w:fill="FFFFFF"/>
        </w:rPr>
        <w:t>#</w:t>
      </w:r>
      <w:proofErr w:type="spellStart"/>
      <w:r w:rsidRPr="00B4084A">
        <w:rPr>
          <w:rFonts w:ascii="Times New Roman" w:hAnsi="Times New Roman" w:cs="Times New Roman"/>
          <w:color w:val="4BACC6" w:themeColor="accent5"/>
          <w:sz w:val="24"/>
          <w:szCs w:val="24"/>
          <w:shd w:val="clear" w:color="auto" w:fill="FFFFFF"/>
        </w:rPr>
        <w:t>Создаембудущеее</w:t>
      </w:r>
      <w:proofErr w:type="spellEnd"/>
      <w:r w:rsidRPr="00B4084A">
        <w:rPr>
          <w:rFonts w:ascii="Times New Roman" w:hAnsi="Times New Roman" w:cs="Times New Roman"/>
          <w:color w:val="4BACC6" w:themeColor="accent5"/>
          <w:sz w:val="24"/>
          <w:szCs w:val="24"/>
          <w:shd w:val="clear" w:color="auto" w:fill="FFFFFF"/>
        </w:rPr>
        <w:t xml:space="preserve"> </w:t>
      </w:r>
      <w:r w:rsidRPr="00B4084A">
        <w:rPr>
          <w:rFonts w:ascii="Times New Roman" w:hAnsi="Times New Roman" w:cs="Times New Roman"/>
          <w:color w:val="4BACC6" w:themeColor="accent5"/>
          <w:sz w:val="24"/>
          <w:szCs w:val="24"/>
        </w:rPr>
        <w:t>#</w:t>
      </w:r>
      <w:proofErr w:type="spellStart"/>
      <w:r w:rsidRPr="00B4084A">
        <w:rPr>
          <w:rFonts w:ascii="Times New Roman" w:hAnsi="Times New Roman" w:cs="Times New Roman"/>
          <w:color w:val="4BACC6" w:themeColor="accent5"/>
          <w:sz w:val="24"/>
          <w:szCs w:val="24"/>
          <w:u w:val="single"/>
        </w:rPr>
        <w:t>Бийскийрайон</w:t>
      </w:r>
      <w:proofErr w:type="spellEnd"/>
    </w:p>
    <w:p w:rsidR="00C553E5" w:rsidRPr="00651650" w:rsidRDefault="00C553E5" w:rsidP="00840E1A">
      <w:pPr>
        <w:jc w:val="both"/>
        <w:rPr>
          <w:rFonts w:ascii="Verdana" w:hAnsi="Verdana" w:cs="Times New Roman"/>
          <w:sz w:val="22"/>
          <w:szCs w:val="22"/>
        </w:rPr>
      </w:pPr>
    </w:p>
    <w:p w:rsidR="00C553E5" w:rsidRPr="00651650" w:rsidRDefault="00C553E5" w:rsidP="00840E1A">
      <w:pPr>
        <w:jc w:val="both"/>
        <w:rPr>
          <w:rFonts w:ascii="Verdana" w:hAnsi="Verdana" w:cs="Times New Roman"/>
          <w:sz w:val="22"/>
          <w:szCs w:val="22"/>
        </w:rPr>
      </w:pPr>
    </w:p>
    <w:p w:rsidR="00D81B7B" w:rsidRDefault="00D81B7B" w:rsidP="00840E1A">
      <w:pPr>
        <w:jc w:val="both"/>
        <w:rPr>
          <w:rFonts w:ascii="Verdana" w:hAnsi="Verdana" w:cs="Times New Roman"/>
          <w:sz w:val="22"/>
          <w:szCs w:val="22"/>
        </w:rPr>
      </w:pPr>
    </w:p>
    <w:p w:rsidR="00D81B7B" w:rsidRDefault="00D81B7B" w:rsidP="00840E1A">
      <w:pPr>
        <w:jc w:val="both"/>
        <w:rPr>
          <w:rFonts w:ascii="Verdana" w:hAnsi="Verdana" w:cs="Times New Roman"/>
          <w:sz w:val="22"/>
          <w:szCs w:val="22"/>
        </w:rPr>
        <w:sectPr w:rsidR="00D81B7B" w:rsidSect="00B4084A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D81B7B" w:rsidRPr="00651650" w:rsidRDefault="00D81B7B" w:rsidP="00840E1A">
      <w:pPr>
        <w:jc w:val="both"/>
        <w:rPr>
          <w:rFonts w:ascii="Verdana" w:hAnsi="Verdana" w:cs="Times New Roman"/>
          <w:sz w:val="22"/>
          <w:szCs w:val="22"/>
        </w:rPr>
      </w:pPr>
      <w:r w:rsidRPr="00D81B7B">
        <w:rPr>
          <w:rFonts w:ascii="Verdana" w:hAnsi="Verdana" w:cs="Times New Roman"/>
          <w:sz w:val="22"/>
          <w:szCs w:val="22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4.9pt;height:509pt" o:ole="">
            <v:imagedata r:id="rId13" o:title=""/>
          </v:shape>
          <o:OLEObject Type="Embed" ProgID="PowerPoint.Show.12" ShapeID="_x0000_i1025" DrawAspect="Content" ObjectID="_1675241143" r:id="rId14"/>
        </w:object>
      </w:r>
    </w:p>
    <w:sectPr w:rsidR="00D81B7B" w:rsidRPr="00651650" w:rsidSect="00D81B7B">
      <w:pgSz w:w="16838" w:h="11906" w:orient="landscape"/>
      <w:pgMar w:top="851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CC4" w:rsidRDefault="002F1CC4" w:rsidP="00627CB2">
      <w:pPr>
        <w:spacing w:after="0"/>
      </w:pPr>
      <w:r>
        <w:separator/>
      </w:r>
    </w:p>
  </w:endnote>
  <w:endnote w:type="continuationSeparator" w:id="0">
    <w:p w:rsidR="002F1CC4" w:rsidRDefault="002F1CC4" w:rsidP="00627CB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CC4" w:rsidRDefault="002F1CC4" w:rsidP="00627CB2">
      <w:pPr>
        <w:spacing w:after="0"/>
      </w:pPr>
      <w:r>
        <w:separator/>
      </w:r>
    </w:p>
  </w:footnote>
  <w:footnote w:type="continuationSeparator" w:id="0">
    <w:p w:rsidR="002F1CC4" w:rsidRDefault="002F1CC4" w:rsidP="00627CB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F3A7B"/>
    <w:multiLevelType w:val="hybridMultilevel"/>
    <w:tmpl w:val="5262F6EA"/>
    <w:lvl w:ilvl="0" w:tplc="B32E873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030C2E"/>
    <w:multiLevelType w:val="hybridMultilevel"/>
    <w:tmpl w:val="7632CA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311F"/>
    <w:rsid w:val="00002F5E"/>
    <w:rsid w:val="00024A11"/>
    <w:rsid w:val="00027D4E"/>
    <w:rsid w:val="00042793"/>
    <w:rsid w:val="000D51CE"/>
    <w:rsid w:val="000E703A"/>
    <w:rsid w:val="000F2C68"/>
    <w:rsid w:val="00150C14"/>
    <w:rsid w:val="00170D02"/>
    <w:rsid w:val="00184B9A"/>
    <w:rsid w:val="00191C8B"/>
    <w:rsid w:val="00192D6C"/>
    <w:rsid w:val="001F4B71"/>
    <w:rsid w:val="002740EC"/>
    <w:rsid w:val="00283674"/>
    <w:rsid w:val="002B25CB"/>
    <w:rsid w:val="002D64DF"/>
    <w:rsid w:val="002E0D25"/>
    <w:rsid w:val="002E36B6"/>
    <w:rsid w:val="002F1CC4"/>
    <w:rsid w:val="003067B2"/>
    <w:rsid w:val="00320182"/>
    <w:rsid w:val="003D1C06"/>
    <w:rsid w:val="003F3CCB"/>
    <w:rsid w:val="00416963"/>
    <w:rsid w:val="00452BC2"/>
    <w:rsid w:val="00497D89"/>
    <w:rsid w:val="004C751B"/>
    <w:rsid w:val="004D10A0"/>
    <w:rsid w:val="005C43FA"/>
    <w:rsid w:val="005D5884"/>
    <w:rsid w:val="005E531C"/>
    <w:rsid w:val="005F1948"/>
    <w:rsid w:val="006030A6"/>
    <w:rsid w:val="00610354"/>
    <w:rsid w:val="006159FA"/>
    <w:rsid w:val="00627CB2"/>
    <w:rsid w:val="00651650"/>
    <w:rsid w:val="006E5861"/>
    <w:rsid w:val="0070518C"/>
    <w:rsid w:val="00730D0A"/>
    <w:rsid w:val="00733978"/>
    <w:rsid w:val="00733D62"/>
    <w:rsid w:val="007714AB"/>
    <w:rsid w:val="007868D0"/>
    <w:rsid w:val="007B764D"/>
    <w:rsid w:val="008047BA"/>
    <w:rsid w:val="00810684"/>
    <w:rsid w:val="00840E1A"/>
    <w:rsid w:val="00852003"/>
    <w:rsid w:val="00857519"/>
    <w:rsid w:val="00857584"/>
    <w:rsid w:val="008B0D5C"/>
    <w:rsid w:val="008B57F8"/>
    <w:rsid w:val="008D69CA"/>
    <w:rsid w:val="00907BEB"/>
    <w:rsid w:val="00911373"/>
    <w:rsid w:val="00940094"/>
    <w:rsid w:val="00952086"/>
    <w:rsid w:val="009B3F91"/>
    <w:rsid w:val="009D1F51"/>
    <w:rsid w:val="009F04A1"/>
    <w:rsid w:val="009F41B6"/>
    <w:rsid w:val="00A044BE"/>
    <w:rsid w:val="00A17F23"/>
    <w:rsid w:val="00A42A62"/>
    <w:rsid w:val="00A56B28"/>
    <w:rsid w:val="00AA0C2C"/>
    <w:rsid w:val="00AB19AF"/>
    <w:rsid w:val="00AC1917"/>
    <w:rsid w:val="00AC3088"/>
    <w:rsid w:val="00B15001"/>
    <w:rsid w:val="00B172C4"/>
    <w:rsid w:val="00B3021B"/>
    <w:rsid w:val="00B4084A"/>
    <w:rsid w:val="00B73796"/>
    <w:rsid w:val="00BB3399"/>
    <w:rsid w:val="00C149A9"/>
    <w:rsid w:val="00C155D3"/>
    <w:rsid w:val="00C21FDF"/>
    <w:rsid w:val="00C5311F"/>
    <w:rsid w:val="00C553E5"/>
    <w:rsid w:val="00C97407"/>
    <w:rsid w:val="00CF0511"/>
    <w:rsid w:val="00D227F2"/>
    <w:rsid w:val="00D43706"/>
    <w:rsid w:val="00D81B7B"/>
    <w:rsid w:val="00D9443F"/>
    <w:rsid w:val="00DA524A"/>
    <w:rsid w:val="00DD1C1F"/>
    <w:rsid w:val="00DE2D21"/>
    <w:rsid w:val="00E00A52"/>
    <w:rsid w:val="00F4099F"/>
    <w:rsid w:val="00F451DB"/>
    <w:rsid w:val="00F539CD"/>
    <w:rsid w:val="00F57BCF"/>
    <w:rsid w:val="00F658E7"/>
    <w:rsid w:val="00F85B81"/>
    <w:rsid w:val="00F872BF"/>
    <w:rsid w:val="00FB371A"/>
    <w:rsid w:val="00FD2CF8"/>
    <w:rsid w:val="00FD76C4"/>
    <w:rsid w:val="00FE3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Narrow" w:eastAsiaTheme="minorHAnsi" w:hAnsi="Arial Narrow" w:cs="Arial"/>
        <w:lang w:val="ru-RU" w:eastAsia="en-US" w:bidi="ar-SA"/>
      </w:rPr>
    </w:rPrDefault>
    <w:pPrDefault>
      <w:pPr>
        <w:spacing w:after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001"/>
    <w:pPr>
      <w:spacing w:after="0"/>
      <w:ind w:left="720"/>
      <w:jc w:val="left"/>
    </w:pPr>
    <w:rPr>
      <w:rFonts w:ascii="Calibri" w:hAnsi="Calibri" w:cs="Times New Roman"/>
      <w:sz w:val="22"/>
      <w:szCs w:val="22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627CB2"/>
    <w:pPr>
      <w:spacing w:after="0"/>
      <w:jc w:val="left"/>
    </w:pPr>
    <w:rPr>
      <w:rFonts w:asciiTheme="minorHAnsi" w:hAnsiTheme="minorHAnsi" w:cstheme="minorBidi"/>
    </w:rPr>
  </w:style>
  <w:style w:type="character" w:customStyle="1" w:styleId="a5">
    <w:name w:val="Текст сноски Знак"/>
    <w:basedOn w:val="a0"/>
    <w:link w:val="a4"/>
    <w:uiPriority w:val="99"/>
    <w:semiHidden/>
    <w:rsid w:val="00627CB2"/>
    <w:rPr>
      <w:rFonts w:asciiTheme="minorHAnsi" w:hAnsiTheme="minorHAnsi" w:cstheme="minorBidi"/>
    </w:rPr>
  </w:style>
  <w:style w:type="character" w:styleId="a6">
    <w:name w:val="footnote reference"/>
    <w:basedOn w:val="a0"/>
    <w:uiPriority w:val="99"/>
    <w:semiHidden/>
    <w:unhideWhenUsed/>
    <w:rsid w:val="00627CB2"/>
    <w:rPr>
      <w:vertAlign w:val="superscript"/>
    </w:rPr>
  </w:style>
  <w:style w:type="character" w:styleId="a7">
    <w:name w:val="Hyperlink"/>
    <w:uiPriority w:val="99"/>
    <w:unhideWhenUsed/>
    <w:rsid w:val="00B4084A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lang w:val="ru-RU" w:eastAsia="en-US" w:bidi="ar-SA"/>
      </w:rPr>
    </w:rPrDefault>
    <w:pPrDefault>
      <w:pPr>
        <w:spacing w:after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001"/>
    <w:pPr>
      <w:spacing w:after="0"/>
      <w:ind w:left="720"/>
      <w:jc w:val="left"/>
    </w:pPr>
    <w:rPr>
      <w:rFonts w:ascii="Calibri" w:hAnsi="Calibri" w:cs="Times New Roman"/>
      <w:sz w:val="22"/>
      <w:szCs w:val="22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627CB2"/>
    <w:pPr>
      <w:spacing w:after="0"/>
      <w:jc w:val="left"/>
    </w:pPr>
    <w:rPr>
      <w:rFonts w:asciiTheme="minorHAnsi" w:hAnsiTheme="minorHAnsi" w:cstheme="minorBidi"/>
    </w:rPr>
  </w:style>
  <w:style w:type="character" w:customStyle="1" w:styleId="a5">
    <w:name w:val="Текст сноски Знак"/>
    <w:basedOn w:val="a0"/>
    <w:link w:val="a4"/>
    <w:uiPriority w:val="99"/>
    <w:semiHidden/>
    <w:rsid w:val="00627CB2"/>
    <w:rPr>
      <w:rFonts w:asciiTheme="minorHAnsi" w:hAnsiTheme="minorHAnsi" w:cstheme="minorBidi"/>
    </w:rPr>
  </w:style>
  <w:style w:type="character" w:styleId="a6">
    <w:name w:val="footnote reference"/>
    <w:basedOn w:val="a0"/>
    <w:uiPriority w:val="99"/>
    <w:semiHidden/>
    <w:unhideWhenUsed/>
    <w:rsid w:val="00627CB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8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F%D0%B5%D1%80%D0%B5%D0%BF%D0%B8%D1%81%D1%8C" TargetMode="External"/><Relationship Id="rId13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akstat.gks.ru" TargetMode="External"/><Relationship Id="rId12" Type="http://schemas.openxmlformats.org/officeDocument/2006/relationships/hyperlink" Target="https://vk.com/feed?section=search&amp;q=%23%D0%BF%D0%B5%D1%80%D0%B5%D0%BF%D0%B8%D1%81%D1%8C2021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feed?section=search&amp;q=%23%D0%BF%D0%B5%D1%80%D0%B5%D0%BF%D0%B8%D1%81%D1%8C%D0%BD%D0%B0%D1%81%D0%B5%D0%BB%D0%B5%D0%BD%D0%B8%D1%8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vk.com/feed?section=search&amp;q=%23%D0%92%D0%9F%D0%9D202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92%D0%9F%D0%9D2020" TargetMode="External"/><Relationship Id="rId14" Type="http://schemas.openxmlformats.org/officeDocument/2006/relationships/package" Target="embeddings/Microsoft_PowerPoint_Presentation11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Алтайкрайстат</Company>
  <LinksUpToDate>false</LinksUpToDate>
  <CharactersWithSpaces>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NalizkoEV</dc:creator>
  <cp:lastModifiedBy>Семенюк О.М.</cp:lastModifiedBy>
  <cp:revision>10</cp:revision>
  <cp:lastPrinted>2021-02-18T10:28:00Z</cp:lastPrinted>
  <dcterms:created xsi:type="dcterms:W3CDTF">2021-02-17T10:44:00Z</dcterms:created>
  <dcterms:modified xsi:type="dcterms:W3CDTF">2021-02-19T04:59:00Z</dcterms:modified>
</cp:coreProperties>
</file>