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C1" w:rsidRPr="00E95486" w:rsidRDefault="00562939" w:rsidP="005373B6">
      <w:pPr>
        <w:tabs>
          <w:tab w:val="left" w:pos="567"/>
        </w:tabs>
        <w:spacing w:line="276" w:lineRule="auto"/>
        <w:ind w:left="567"/>
        <w:rPr>
          <w:rFonts w:ascii="Arial" w:hAnsi="Arial" w:cs="Arial"/>
          <w:b/>
          <w:bCs/>
          <w:sz w:val="40"/>
          <w:szCs w:val="40"/>
        </w:rPr>
      </w:pPr>
      <w:r w:rsidRPr="00E95486">
        <w:rPr>
          <w:rFonts w:ascii="Arial" w:hAnsi="Arial" w:cs="Arial"/>
          <w:b/>
          <w:bCs/>
          <w:sz w:val="40"/>
          <w:szCs w:val="40"/>
        </w:rPr>
        <w:t xml:space="preserve">ВСЯ СТАТИСТИКА — В </w:t>
      </w:r>
      <w:r w:rsidR="00C30B56" w:rsidRPr="00E95486">
        <w:rPr>
          <w:rFonts w:ascii="Arial" w:hAnsi="Arial" w:cs="Arial"/>
          <w:b/>
          <w:bCs/>
          <w:sz w:val="40"/>
          <w:szCs w:val="40"/>
        </w:rPr>
        <w:t>ЦАП</w:t>
      </w:r>
    </w:p>
    <w:p w:rsidR="00C30B56" w:rsidRPr="00E95486" w:rsidRDefault="003C27B9" w:rsidP="00E95486">
      <w:pPr>
        <w:spacing w:line="276" w:lineRule="auto"/>
        <w:ind w:left="1276"/>
        <w:jc w:val="both"/>
        <w:rPr>
          <w:rFonts w:ascii="inherit" w:eastAsia="Times New Roman" w:hAnsi="inherit" w:cs="Arial"/>
          <w:color w:val="575756"/>
          <w:lang w:eastAsia="ru-RU"/>
        </w:rPr>
      </w:pPr>
      <w:r w:rsidRPr="00E95486">
        <w:rPr>
          <w:rFonts w:ascii="Arial" w:eastAsia="Calibri" w:hAnsi="Arial" w:cs="Arial"/>
          <w:b/>
          <w:bCs/>
          <w:color w:val="525252"/>
        </w:rPr>
        <w:t xml:space="preserve">До конца 2021 года в России будет запущена единая Цифровая аналитическая платформа </w:t>
      </w:r>
      <w:r w:rsidR="00D105C1" w:rsidRPr="00E95486">
        <w:rPr>
          <w:rFonts w:ascii="Arial" w:eastAsia="Calibri" w:hAnsi="Arial" w:cs="Arial"/>
          <w:b/>
          <w:bCs/>
          <w:color w:val="525252"/>
        </w:rPr>
        <w:t>(ЦАП)</w:t>
      </w:r>
      <w:r w:rsidRPr="00E95486">
        <w:rPr>
          <w:rFonts w:ascii="Arial" w:eastAsia="Calibri" w:hAnsi="Arial" w:cs="Arial"/>
          <w:b/>
          <w:bCs/>
          <w:color w:val="525252"/>
        </w:rPr>
        <w:t xml:space="preserve">.  </w:t>
      </w:r>
      <w:r w:rsidR="00C30B56" w:rsidRPr="00E95486">
        <w:rPr>
          <w:rFonts w:ascii="Arial" w:eastAsia="Times New Roman" w:hAnsi="Arial" w:cs="Arial"/>
          <w:b/>
          <w:color w:val="575756"/>
          <w:lang w:eastAsia="ru-RU"/>
        </w:rPr>
        <w:t>Она предназначена для сбора, хранения и использования статистики государственных организаций и бизнеса. Внедрение ЦАП обсудили  участники совещания в Правительстве РФ</w:t>
      </w:r>
      <w:r w:rsidR="00815514" w:rsidRPr="00E95486">
        <w:rPr>
          <w:rFonts w:ascii="Arial" w:eastAsia="Calibri" w:hAnsi="Arial" w:cs="Arial"/>
          <w:b/>
          <w:bCs/>
          <w:color w:val="525252"/>
        </w:rPr>
        <w:t xml:space="preserve">, сообщает </w:t>
      </w:r>
      <w:hyperlink r:id="rId8" w:history="1">
        <w:r w:rsidR="00815514" w:rsidRPr="00E95486">
          <w:rPr>
            <w:rStyle w:val="a9"/>
            <w:rFonts w:ascii="Arial" w:eastAsia="Calibri" w:hAnsi="Arial" w:cs="Arial"/>
            <w:b/>
            <w:bCs/>
          </w:rPr>
          <w:t>сайт</w:t>
        </w:r>
      </w:hyperlink>
      <w:r w:rsidR="00815514" w:rsidRPr="00E95486">
        <w:rPr>
          <w:rFonts w:ascii="Arial" w:eastAsia="Calibri" w:hAnsi="Arial" w:cs="Arial"/>
          <w:b/>
          <w:bCs/>
          <w:color w:val="525252"/>
        </w:rPr>
        <w:t xml:space="preserve"> Всероссийской переписи населения.</w:t>
      </w:r>
    </w:p>
    <w:p w:rsidR="00C30B56" w:rsidRPr="00C30B56" w:rsidRDefault="00C30B56" w:rsidP="00C30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6"/>
          <w:sz w:val="24"/>
          <w:szCs w:val="24"/>
          <w:lang w:eastAsia="ru-RU"/>
        </w:rPr>
      </w:pPr>
      <w:r w:rsidRPr="00C30B56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До конца 2021 года заработает единая Цифровая аналитическая платформа (ЦАП).  Цифровая платформа позволит собирать статистику в единой цифровой среде. Это облегчит сдачу статистической отчетности и ускорит расчет итоговых показателей.</w:t>
      </w:r>
      <w:r w:rsidRPr="00C30B56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30B56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30B56">
        <w:rPr>
          <w:rFonts w:ascii="Arial" w:eastAsia="Times New Roman" w:hAnsi="Arial" w:cs="Arial"/>
          <w:color w:val="575756"/>
          <w:sz w:val="24"/>
          <w:szCs w:val="24"/>
          <w:lang w:eastAsia="ru-RU"/>
        </w:rPr>
        <w:t xml:space="preserve">Заместитель председателя Правительства Дмитрий Чернышенко отметил: «Цифровая аналитическая платформа разработана на основе потребностей пользователей, а значит должна помогать бизнесу и органам власти принимать ключевые социально-экономические и </w:t>
      </w:r>
      <w:proofErr w:type="gramStart"/>
      <w:r w:rsidRPr="00C30B56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бизнес-решения</w:t>
      </w:r>
      <w:proofErr w:type="gramEnd"/>
      <w:r w:rsidRPr="00C30B56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».</w:t>
      </w:r>
      <w:r w:rsidRPr="00C30B56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30B56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30B56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Функционал платформы максимально удобен для пользователей. Уже разработаны базовые компоненты цифровой аналитической платформы для учета межведомственной статистики.</w:t>
      </w:r>
      <w:r w:rsidRPr="00C30B56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30B56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30B56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«Мы изучили нашего потребителя и теперь знаем, какие данные необходимо публиковать в таблицах, какие выгружать в ЕМИСС, а какие распространять в социальных сетях. Росстат никогда не знал свою целевую аудиторию так хорошо, как сейчас», — подчеркнул глава Росстата Павел Малков.</w:t>
      </w:r>
      <w:r w:rsidRPr="00C30B56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30B56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30B56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Использование новой цифровой платформы повысит качество данных и снизит административную нагрузку на бизнес. Больше не придется отсылать одну и ту же информацию в разные министерства и ведомства, достаточно будет один раз предоставить данные в органы статистики. </w:t>
      </w:r>
      <w:r w:rsidRPr="00C30B56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30B56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30B56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В ЦАП заинтересованы все пользователи статистических сведений, которым необходимо оперативно и без дублирования отправлять и получать информацию. Это органы федеральной, региональной и муниципальной власти, торговые, логистические, производственные организации, компании сферы услуг, эксперты, журналисты, статистики.  </w:t>
      </w:r>
      <w:r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30B56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Процесс сбора и обработки информации ЦАП абсолютно прозрачен. Единая методология расчета обеспечит актуальность и достоверность данных. </w:t>
      </w:r>
      <w:r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30B56">
        <w:rPr>
          <w:rFonts w:ascii="Arial" w:eastAsia="Times New Roman" w:hAnsi="Arial" w:cs="Arial"/>
          <w:color w:val="575756"/>
          <w:sz w:val="24"/>
          <w:szCs w:val="24"/>
          <w:lang w:eastAsia="ru-RU"/>
        </w:rPr>
        <w:t xml:space="preserve">Внедрение ЦАП — часть общей </w:t>
      </w:r>
      <w:proofErr w:type="spellStart"/>
      <w:r w:rsidRPr="00C30B56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цифровизации</w:t>
      </w:r>
      <w:proofErr w:type="spellEnd"/>
      <w:r w:rsidRPr="00C30B56">
        <w:rPr>
          <w:rFonts w:ascii="Arial" w:eastAsia="Times New Roman" w:hAnsi="Arial" w:cs="Arial"/>
          <w:color w:val="575756"/>
          <w:sz w:val="24"/>
          <w:szCs w:val="24"/>
          <w:lang w:eastAsia="ru-RU"/>
        </w:rPr>
        <w:t xml:space="preserve"> Росстата.</w:t>
      </w:r>
    </w:p>
    <w:p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E55132" w:rsidRDefault="009C4997" w:rsidP="00C30B56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proofErr w:type="spellStart"/>
      <w:r w:rsidRPr="00C30B56">
        <w:rPr>
          <w:rFonts w:ascii="Arial" w:eastAsia="Calibri" w:hAnsi="Arial" w:cs="Arial"/>
          <w:b/>
          <w:color w:val="595959"/>
          <w:sz w:val="24"/>
          <w:szCs w:val="24"/>
        </w:rPr>
        <w:t>Медиаофис</w:t>
      </w:r>
      <w:proofErr w:type="spellEnd"/>
      <w:r w:rsidRPr="00C30B56">
        <w:rPr>
          <w:rFonts w:ascii="Arial" w:eastAsia="Calibri" w:hAnsi="Arial" w:cs="Arial"/>
          <w:b/>
          <w:color w:val="595959"/>
          <w:sz w:val="24"/>
          <w:szCs w:val="24"/>
        </w:rPr>
        <w:t xml:space="preserve"> Всероссийской переписи населения</w:t>
      </w:r>
      <w:bookmarkStart w:id="0" w:name="_GoBack"/>
      <w:bookmarkEnd w:id="0"/>
    </w:p>
    <w:p w:rsidR="00E95486" w:rsidRDefault="00E95486" w:rsidP="00E95486">
      <w:pPr>
        <w:rPr>
          <w:rFonts w:ascii="Arial" w:hAnsi="Arial" w:cs="Arial"/>
          <w:color w:val="000000"/>
        </w:rPr>
      </w:pPr>
    </w:p>
    <w:p w:rsidR="00E95486" w:rsidRPr="00C30B56" w:rsidRDefault="00E95486" w:rsidP="00E95486">
      <w:pPr>
        <w:rPr>
          <w:rFonts w:ascii="Arial" w:eastAsia="Calibri" w:hAnsi="Arial" w:cs="Arial"/>
          <w:b/>
          <w:color w:val="595959"/>
          <w:sz w:val="24"/>
          <w:szCs w:val="24"/>
        </w:rPr>
      </w:pPr>
      <w:r w:rsidRPr="00BB6E83">
        <w:rPr>
          <w:rFonts w:ascii="Arial" w:hAnsi="Arial" w:cs="Arial"/>
          <w:color w:val="000000"/>
        </w:rPr>
        <w:t>#перепись #</w:t>
      </w:r>
      <w:proofErr w:type="spellStart"/>
      <w:r w:rsidRPr="00BB6E83">
        <w:rPr>
          <w:rFonts w:ascii="Arial" w:hAnsi="Arial" w:cs="Arial"/>
          <w:color w:val="000000"/>
        </w:rPr>
        <w:t>переписьнаселения</w:t>
      </w:r>
      <w:proofErr w:type="spellEnd"/>
      <w:r w:rsidRPr="00BB6E83">
        <w:rPr>
          <w:rFonts w:ascii="Arial" w:hAnsi="Arial" w:cs="Arial"/>
          <w:color w:val="000000"/>
        </w:rPr>
        <w:t xml:space="preserve"> #ВПН2021 #</w:t>
      </w:r>
      <w:proofErr w:type="spellStart"/>
      <w:r w:rsidRPr="00BB6E83">
        <w:rPr>
          <w:rFonts w:ascii="Arial" w:hAnsi="Arial" w:cs="Arial"/>
          <w:color w:val="000000"/>
        </w:rPr>
        <w:t>Создаембудущее</w:t>
      </w:r>
      <w:proofErr w:type="spellEnd"/>
      <w:r w:rsidRPr="00BB6E83">
        <w:rPr>
          <w:rFonts w:ascii="Arial" w:hAnsi="Arial" w:cs="Arial"/>
          <w:color w:val="000000"/>
        </w:rPr>
        <w:t xml:space="preserve"> #</w:t>
      </w:r>
      <w:proofErr w:type="spellStart"/>
      <w:r w:rsidRPr="00BB6E83">
        <w:rPr>
          <w:rFonts w:ascii="Arial" w:hAnsi="Arial" w:cs="Arial"/>
          <w:color w:val="000000"/>
        </w:rPr>
        <w:t>Алтайкрайстат</w:t>
      </w:r>
      <w:proofErr w:type="spellEnd"/>
      <w:r w:rsidRPr="00BB6E83">
        <w:rPr>
          <w:rFonts w:ascii="Arial" w:hAnsi="Arial" w:cs="Arial"/>
          <w:color w:val="000000"/>
        </w:rPr>
        <w:t xml:space="preserve"> #ВПН2020 #</w:t>
      </w:r>
      <w:proofErr w:type="spellStart"/>
      <w:r w:rsidRPr="00BB6E83">
        <w:rPr>
          <w:rFonts w:ascii="Arial" w:hAnsi="Arial" w:cs="Arial"/>
          <w:color w:val="000000"/>
        </w:rPr>
        <w:t>Бийскийрайон</w:t>
      </w:r>
      <w:proofErr w:type="spellEnd"/>
    </w:p>
    <w:sectPr w:rsidR="00E95486" w:rsidRPr="00C30B56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A5" w:rsidRDefault="00E037A5" w:rsidP="00A02726">
      <w:pPr>
        <w:spacing w:after="0" w:line="240" w:lineRule="auto"/>
      </w:pPr>
      <w:r>
        <w:separator/>
      </w:r>
    </w:p>
  </w:endnote>
  <w:endnote w:type="continuationSeparator" w:id="1">
    <w:p w:rsidR="00E037A5" w:rsidRDefault="00E037A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A49E5">
          <w:fldChar w:fldCharType="begin"/>
        </w:r>
        <w:r w:rsidR="00A02726">
          <w:instrText>PAGE   \* MERGEFORMAT</w:instrText>
        </w:r>
        <w:r w:rsidR="004A49E5">
          <w:fldChar w:fldCharType="separate"/>
        </w:r>
        <w:r w:rsidR="00E95486">
          <w:rPr>
            <w:noProof/>
          </w:rPr>
          <w:t>1</w:t>
        </w:r>
        <w:r w:rsidR="004A49E5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A5" w:rsidRDefault="00E037A5" w:rsidP="00A02726">
      <w:pPr>
        <w:spacing w:after="0" w:line="240" w:lineRule="auto"/>
      </w:pPr>
      <w:r>
        <w:separator/>
      </w:r>
    </w:p>
  </w:footnote>
  <w:footnote w:type="continuationSeparator" w:id="1">
    <w:p w:rsidR="00E037A5" w:rsidRDefault="00E037A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4A49E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49E5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4A49E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>
    <w:nsid w:val="6E174919"/>
    <w:multiLevelType w:val="multilevel"/>
    <w:tmpl w:val="1CAA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0083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4D8C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4F5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7B9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49E5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7E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3B6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939"/>
    <w:rsid w:val="00562D86"/>
    <w:rsid w:val="0056522A"/>
    <w:rsid w:val="005709F0"/>
    <w:rsid w:val="0057187F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D6F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22C8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2A3E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96B2B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514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4082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394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2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0B56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5C1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27FA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37A5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5486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377A"/>
    <w:rsid w:val="00F46653"/>
    <w:rsid w:val="00F4765F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03B7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link w:val="10"/>
    <w:uiPriority w:val="9"/>
    <w:qFormat/>
    <w:rsid w:val="00C30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0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eview">
    <w:name w:val="preview"/>
    <w:basedOn w:val="a"/>
    <w:rsid w:val="00C3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C3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link w:val="10"/>
    <w:uiPriority w:val="9"/>
    <w:qFormat/>
    <w:rsid w:val="00C30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0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eview">
    <w:name w:val="preview"/>
    <w:basedOn w:val="a"/>
    <w:rsid w:val="00C3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C3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vsya-statistika-v-tsifrovoy-analiticheskoy-platform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5604-D486-4661-8EE5-037E3FEC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ADMIN</cp:lastModifiedBy>
  <cp:revision>3</cp:revision>
  <cp:lastPrinted>2021-05-28T08:53:00Z</cp:lastPrinted>
  <dcterms:created xsi:type="dcterms:W3CDTF">2021-08-22T12:39:00Z</dcterms:created>
  <dcterms:modified xsi:type="dcterms:W3CDTF">2021-08-24T04:27:00Z</dcterms:modified>
</cp:coreProperties>
</file>