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A5" w:rsidRPr="007721F1" w:rsidRDefault="007E12A5" w:rsidP="007E12A5">
      <w:pPr>
        <w:spacing w:line="276" w:lineRule="auto"/>
        <w:ind w:left="567"/>
        <w:rPr>
          <w:rFonts w:ascii="Arial" w:eastAsia="Calibri" w:hAnsi="Arial" w:cs="Arial"/>
          <w:b/>
          <w:bCs/>
          <w:sz w:val="36"/>
          <w:szCs w:val="36"/>
        </w:rPr>
      </w:pPr>
      <w:r w:rsidRPr="007721F1">
        <w:rPr>
          <w:rFonts w:ascii="Arial" w:eastAsia="Calibri" w:hAnsi="Arial" w:cs="Arial"/>
          <w:b/>
          <w:bCs/>
          <w:sz w:val="36"/>
          <w:szCs w:val="36"/>
        </w:rPr>
        <w:t>#</w:t>
      </w:r>
      <w:proofErr w:type="spellStart"/>
      <w:r w:rsidRPr="007721F1">
        <w:rPr>
          <w:rFonts w:ascii="Arial" w:eastAsia="Calibri" w:hAnsi="Arial" w:cs="Arial"/>
          <w:b/>
          <w:bCs/>
          <w:sz w:val="36"/>
          <w:szCs w:val="36"/>
        </w:rPr>
        <w:t>дневникпереписи</w:t>
      </w:r>
      <w:proofErr w:type="spellEnd"/>
      <w:r w:rsidRPr="007721F1">
        <w:rPr>
          <w:rFonts w:ascii="Arial" w:eastAsia="Calibri" w:hAnsi="Arial" w:cs="Arial"/>
          <w:b/>
          <w:bCs/>
          <w:sz w:val="36"/>
          <w:szCs w:val="36"/>
        </w:rPr>
        <w:t xml:space="preserve"> </w:t>
      </w:r>
    </w:p>
    <w:p w:rsidR="00144A31" w:rsidRPr="007721F1" w:rsidRDefault="007E12A5" w:rsidP="007E12A5">
      <w:pPr>
        <w:spacing w:line="276" w:lineRule="auto"/>
        <w:ind w:left="567"/>
        <w:rPr>
          <w:rFonts w:ascii="Arial" w:eastAsia="Calibri" w:hAnsi="Arial" w:cs="Arial"/>
          <w:b/>
          <w:bCs/>
          <w:sz w:val="36"/>
          <w:szCs w:val="36"/>
        </w:rPr>
      </w:pPr>
      <w:r w:rsidRPr="007721F1">
        <w:rPr>
          <w:rFonts w:ascii="Arial" w:eastAsia="Calibri" w:hAnsi="Arial" w:cs="Arial"/>
          <w:b/>
          <w:bCs/>
          <w:sz w:val="36"/>
          <w:szCs w:val="36"/>
        </w:rPr>
        <w:t>НА ВЕЗДЕХОДЕ К СТАРОВЕРАМ</w:t>
      </w:r>
    </w:p>
    <w:p w:rsidR="007E12A5" w:rsidRPr="007721F1" w:rsidRDefault="007E12A5" w:rsidP="007E12A5">
      <w:pPr>
        <w:spacing w:line="276" w:lineRule="auto"/>
        <w:ind w:left="1276"/>
        <w:rPr>
          <w:rFonts w:ascii="Arial" w:eastAsia="Calibri" w:hAnsi="Arial" w:cs="Arial"/>
          <w:bCs/>
          <w:i/>
          <w:color w:val="525252"/>
        </w:rPr>
      </w:pPr>
      <w:r w:rsidRPr="007721F1">
        <w:rPr>
          <w:rFonts w:ascii="Arial" w:eastAsia="Calibri" w:hAnsi="Arial" w:cs="Arial"/>
          <w:bCs/>
          <w:i/>
          <w:color w:val="525252"/>
        </w:rPr>
        <w:t xml:space="preserve">В Еврейской автономной области </w:t>
      </w:r>
      <w:r w:rsidR="006223AE" w:rsidRPr="007721F1">
        <w:rPr>
          <w:rFonts w:ascii="Arial" w:eastAsia="Calibri" w:hAnsi="Arial" w:cs="Arial"/>
          <w:bCs/>
          <w:i/>
          <w:color w:val="525252"/>
        </w:rPr>
        <w:t xml:space="preserve">завершается первый этап всероссийской перепись </w:t>
      </w:r>
      <w:r w:rsidR="007721F1">
        <w:rPr>
          <w:rFonts w:ascii="Arial" w:eastAsia="Calibri" w:hAnsi="Arial" w:cs="Arial"/>
          <w:bCs/>
          <w:i/>
          <w:color w:val="525252"/>
        </w:rPr>
        <w:t xml:space="preserve">населения </w:t>
      </w:r>
      <w:r w:rsidR="006223AE" w:rsidRPr="007721F1">
        <w:rPr>
          <w:rFonts w:ascii="Arial" w:eastAsia="Calibri" w:hAnsi="Arial" w:cs="Arial"/>
          <w:bCs/>
          <w:i/>
          <w:color w:val="525252"/>
        </w:rPr>
        <w:t>на отдаленных и труднодоступных</w:t>
      </w:r>
      <w:r w:rsidR="00220ABC" w:rsidRPr="007721F1">
        <w:rPr>
          <w:rFonts w:ascii="Arial" w:eastAsia="Calibri" w:hAnsi="Arial" w:cs="Arial"/>
          <w:bCs/>
          <w:i/>
          <w:color w:val="525252"/>
        </w:rPr>
        <w:t xml:space="preserve"> территориях. В регионе к ним относятся </w:t>
      </w:r>
      <w:r w:rsidR="007721F1">
        <w:rPr>
          <w:rFonts w:ascii="Arial" w:eastAsia="Calibri" w:hAnsi="Arial" w:cs="Arial"/>
          <w:bCs/>
          <w:i/>
          <w:color w:val="525252"/>
        </w:rPr>
        <w:t>2</w:t>
      </w:r>
      <w:r w:rsidR="00220ABC" w:rsidRPr="007721F1">
        <w:rPr>
          <w:rFonts w:ascii="Arial" w:eastAsia="Calibri" w:hAnsi="Arial" w:cs="Arial"/>
          <w:bCs/>
          <w:i/>
          <w:color w:val="525252"/>
        </w:rPr>
        <w:t xml:space="preserve"> села </w:t>
      </w:r>
      <w:proofErr w:type="spellStart"/>
      <w:r w:rsidR="00220ABC" w:rsidRPr="007721F1">
        <w:rPr>
          <w:rFonts w:ascii="Arial" w:eastAsia="Calibri" w:hAnsi="Arial" w:cs="Arial"/>
          <w:bCs/>
          <w:i/>
          <w:color w:val="525252"/>
        </w:rPr>
        <w:t>Облученского</w:t>
      </w:r>
      <w:proofErr w:type="spellEnd"/>
      <w:r w:rsidR="00220ABC" w:rsidRPr="007721F1">
        <w:rPr>
          <w:rFonts w:ascii="Arial" w:eastAsia="Calibri" w:hAnsi="Arial" w:cs="Arial"/>
          <w:bCs/>
          <w:i/>
          <w:color w:val="525252"/>
        </w:rPr>
        <w:t xml:space="preserve"> района, где по </w:t>
      </w:r>
      <w:r w:rsidR="006223AE" w:rsidRPr="007721F1">
        <w:rPr>
          <w:rFonts w:ascii="Arial" w:eastAsia="Calibri" w:hAnsi="Arial" w:cs="Arial"/>
          <w:bCs/>
          <w:i/>
          <w:color w:val="525252"/>
        </w:rPr>
        <w:t>данным переписи 2010 года</w:t>
      </w:r>
      <w:r w:rsidR="00220ABC" w:rsidRPr="007721F1">
        <w:rPr>
          <w:rFonts w:ascii="Arial" w:eastAsia="Calibri" w:hAnsi="Arial" w:cs="Arial"/>
          <w:bCs/>
          <w:i/>
          <w:color w:val="525252"/>
        </w:rPr>
        <w:t xml:space="preserve"> проживало </w:t>
      </w:r>
      <w:r w:rsidR="00811351" w:rsidRPr="007721F1">
        <w:rPr>
          <w:rFonts w:ascii="Arial" w:eastAsia="Calibri" w:hAnsi="Arial" w:cs="Arial"/>
          <w:bCs/>
          <w:i/>
          <w:color w:val="525252"/>
        </w:rPr>
        <w:t>82</w:t>
      </w:r>
      <w:r w:rsidR="00220ABC" w:rsidRPr="007721F1">
        <w:rPr>
          <w:rFonts w:ascii="Arial" w:eastAsia="Calibri" w:hAnsi="Arial" w:cs="Arial"/>
          <w:bCs/>
          <w:i/>
          <w:color w:val="525252"/>
        </w:rPr>
        <w:t xml:space="preserve"> человек</w:t>
      </w:r>
      <w:r w:rsidR="00811351" w:rsidRPr="007721F1">
        <w:rPr>
          <w:rFonts w:ascii="Arial" w:eastAsia="Calibri" w:hAnsi="Arial" w:cs="Arial"/>
          <w:bCs/>
          <w:i/>
          <w:color w:val="525252"/>
        </w:rPr>
        <w:t>а</w:t>
      </w:r>
      <w:r w:rsidR="00220ABC" w:rsidRPr="007721F1">
        <w:rPr>
          <w:rFonts w:ascii="Arial" w:eastAsia="Calibri" w:hAnsi="Arial" w:cs="Arial"/>
          <w:bCs/>
          <w:i/>
          <w:color w:val="525252"/>
        </w:rPr>
        <w:t xml:space="preserve">. </w:t>
      </w:r>
      <w:r w:rsidR="006223AE" w:rsidRPr="007721F1">
        <w:rPr>
          <w:rFonts w:ascii="Arial" w:eastAsia="Calibri" w:hAnsi="Arial" w:cs="Arial"/>
          <w:bCs/>
          <w:i/>
          <w:color w:val="525252"/>
        </w:rPr>
        <w:t xml:space="preserve"> </w:t>
      </w:r>
    </w:p>
    <w:p w:rsidR="007E12A5" w:rsidRPr="007E12A5" w:rsidRDefault="00220ABC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Спустя 10 лет п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ереписчики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вновь 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побывали в селах Теплые Ключи и Новый в верховьях реки Биджан. Чтобы добраться в этот уголок </w:t>
      </w:r>
      <w:proofErr w:type="spell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Облученского</w:t>
      </w:r>
      <w:proofErr w:type="spell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района, </w:t>
      </w:r>
      <w:proofErr w:type="gram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двоим переписчикам пришлось</w:t>
      </w:r>
      <w:proofErr w:type="gram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преодолеть более 50 км по </w:t>
      </w:r>
      <w:r w:rsidR="00811351">
        <w:rPr>
          <w:rFonts w:ascii="Arial" w:eastAsia="Calibri" w:hAnsi="Arial" w:cs="Arial"/>
          <w:color w:val="525252"/>
          <w:sz w:val="24"/>
          <w:szCs w:val="24"/>
        </w:rPr>
        <w:t>таежным дорогам (до Теплых Ключей) и еще 30 км – по полному бездорожью – через болота (до села Нового)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. Как только погода позволила, они выехали из  поселка </w:t>
      </w:r>
      <w:proofErr w:type="spell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Бирокан</w:t>
      </w:r>
      <w:proofErr w:type="spell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к месту назначения на плавающем вездеходе «ТРЭКОЛ». </w:t>
      </w:r>
    </w:p>
    <w:p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="007721F1">
        <w:rPr>
          <w:rFonts w:ascii="Arial" w:eastAsia="Calibri" w:hAnsi="Arial" w:cs="Arial"/>
          <w:color w:val="525252"/>
          <w:sz w:val="24"/>
          <w:szCs w:val="24"/>
        </w:rPr>
        <w:t>с</w:t>
      </w:r>
      <w:proofErr w:type="gramEnd"/>
      <w:r w:rsidR="007721F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Ново</w:t>
      </w:r>
      <w:r w:rsidR="007721F1">
        <w:rPr>
          <w:rFonts w:ascii="Arial" w:eastAsia="Calibri" w:hAnsi="Arial" w:cs="Arial"/>
          <w:color w:val="525252"/>
          <w:sz w:val="24"/>
          <w:szCs w:val="24"/>
        </w:rPr>
        <w:t>е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переписчиков встретили верующие-старообрядцы. Это потомки казаков, которые основывали станицы на среднем течении Амура в середине 19 века. Спустя почти сто лет, в 1950-х, несколько человек выстроили первые дома в таежном урочище на Биджане. Туда потянулись и старообрядческие семьи из других районов Еврейской автономной области. Так появился в буквальном смысле новый поселок, в котором люди жили достаточно замкнуто и соблюдая религиозные традиции.</w:t>
      </w:r>
    </w:p>
    <w:p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По данным переписи 2010 года, в 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 w:rsidR="007721F1">
        <w:rPr>
          <w:rFonts w:ascii="Arial" w:eastAsia="Calibri" w:hAnsi="Arial" w:cs="Arial"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Новом насчитывалось 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 xml:space="preserve">68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человек, как изменилась численность и состав </w:t>
      </w: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proofErr w:type="gram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и предстояло выяснить перепи</w:t>
      </w:r>
      <w:r>
        <w:rPr>
          <w:rFonts w:ascii="Arial" w:eastAsia="Calibri" w:hAnsi="Arial" w:cs="Arial"/>
          <w:color w:val="525252"/>
          <w:sz w:val="24"/>
          <w:szCs w:val="24"/>
        </w:rPr>
        <w:t>счикам. По словам представителей</w:t>
      </w:r>
      <w:r w:rsidR="00B87FA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B87FA0">
        <w:rPr>
          <w:rFonts w:ascii="Arial" w:eastAsia="Calibri" w:hAnsi="Arial" w:cs="Arial"/>
          <w:color w:val="525252"/>
          <w:sz w:val="24"/>
          <w:szCs w:val="24"/>
        </w:rPr>
        <w:t>Хабаровскс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т</w:t>
      </w:r>
      <w:r w:rsidR="00B87FA0">
        <w:rPr>
          <w:rFonts w:ascii="Arial" w:eastAsia="Calibri" w:hAnsi="Arial" w:cs="Arial"/>
          <w:color w:val="525252"/>
          <w:sz w:val="24"/>
          <w:szCs w:val="24"/>
        </w:rPr>
        <w:t>ат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а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в ЕАО, местное население отнеслось к переписи с пониманием, на все вопросы переписных листов получены ответы. Информация со</w:t>
      </w:r>
      <w:r>
        <w:rPr>
          <w:rFonts w:ascii="Arial" w:eastAsia="Calibri" w:hAnsi="Arial" w:cs="Arial"/>
          <w:color w:val="525252"/>
          <w:sz w:val="24"/>
          <w:szCs w:val="24"/>
        </w:rPr>
        <w:t>биралась традиционным способом –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бумажные листы заполнялись со </w:t>
      </w: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слов</w:t>
      </w:r>
      <w:proofErr w:type="gram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опрашиваемых, без подтверждения какими-либо документами. </w:t>
      </w:r>
    </w:p>
    <w:p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Согласно сведениям, мужская часть населения </w:t>
      </w:r>
      <w:r w:rsidR="007721F1">
        <w:rPr>
          <w:rFonts w:ascii="Arial" w:eastAsia="Calibri" w:hAnsi="Arial" w:cs="Arial"/>
          <w:color w:val="525252"/>
          <w:sz w:val="24"/>
          <w:szCs w:val="24"/>
        </w:rPr>
        <w:t xml:space="preserve">с.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Ново</w:t>
      </w:r>
      <w:r w:rsidR="007721F1">
        <w:rPr>
          <w:rFonts w:ascii="Arial" w:eastAsia="Calibri" w:hAnsi="Arial" w:cs="Arial"/>
          <w:color w:val="525252"/>
          <w:sz w:val="24"/>
          <w:szCs w:val="24"/>
        </w:rPr>
        <w:t>е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традиционно пчеловодством, заготовкой леса, охотой и рыбалкой. Женщины ведут домашнее хозяйство.</w:t>
      </w:r>
    </w:p>
    <w:p w:rsidR="007E12A5" w:rsidRPr="007E12A5" w:rsidRDefault="007721F1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ереписчики побывали в Теплых Ключах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Это одно из самы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>х старых и отдаленных сел округа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. Теплые Ключи основаны в 1930-х, как поселок рыбоводов при </w:t>
      </w:r>
      <w:proofErr w:type="spell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Биджанском</w:t>
      </w:r>
      <w:proofErr w:type="spell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заводе, где занимались искусственным разведением мальков кеты. </w:t>
      </w:r>
    </w:p>
    <w:p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Занимаются</w:t>
      </w:r>
      <w:r w:rsidR="007721F1">
        <w:rPr>
          <w:rFonts w:ascii="Arial" w:eastAsia="Calibri" w:hAnsi="Arial" w:cs="Arial"/>
          <w:color w:val="525252"/>
          <w:sz w:val="24"/>
          <w:szCs w:val="24"/>
        </w:rPr>
        <w:t xml:space="preserve"> и по сей</w:t>
      </w:r>
      <w:proofErr w:type="gramEnd"/>
      <w:r w:rsidR="007721F1">
        <w:rPr>
          <w:rFonts w:ascii="Arial" w:eastAsia="Calibri" w:hAnsi="Arial" w:cs="Arial"/>
          <w:color w:val="525252"/>
          <w:sz w:val="24"/>
          <w:szCs w:val="24"/>
        </w:rPr>
        <w:t xml:space="preserve"> день, однако в селе сейчас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никто постоянно не проживает,</w:t>
      </w:r>
      <w:r w:rsidR="007721F1">
        <w:rPr>
          <w:rFonts w:ascii="Arial" w:eastAsia="Calibri" w:hAnsi="Arial" w:cs="Arial"/>
          <w:color w:val="525252"/>
          <w:sz w:val="24"/>
          <w:szCs w:val="24"/>
        </w:rPr>
        <w:t xml:space="preserve"> хотя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по данным переп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>иси 2010 года здесь числилось 14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жителей.</w:t>
      </w:r>
    </w:p>
    <w:p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«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Дома принадлежат территориальному подразделению </w:t>
      </w:r>
      <w:proofErr w:type="spellStart"/>
      <w:r w:rsidRPr="007E12A5">
        <w:rPr>
          <w:rFonts w:ascii="Arial" w:eastAsia="Calibri" w:hAnsi="Arial" w:cs="Arial"/>
          <w:color w:val="525252"/>
          <w:sz w:val="24"/>
          <w:szCs w:val="24"/>
        </w:rPr>
        <w:t>Биджанского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рыбоводного завода и используются для проживания работников, осуществляющих деятельность вахтовым методом. Эта категория населения будет переписана в период проведения основной переписи населения (в апреле 2021 года)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месту постоянного проживания», 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сообщила начальник отдела организации и проведения переписей и наблюдений в Еврейской автономной области Наталья </w:t>
      </w:r>
      <w:proofErr w:type="spellStart"/>
      <w:r w:rsidRPr="007E12A5">
        <w:rPr>
          <w:rFonts w:ascii="Arial" w:eastAsia="Calibri" w:hAnsi="Arial" w:cs="Arial"/>
          <w:color w:val="525252"/>
          <w:sz w:val="24"/>
          <w:szCs w:val="24"/>
        </w:rPr>
        <w:t>Бунькова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D90E3E" w:rsidRDefault="007E12A5" w:rsidP="00D90E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>Перепись населения на труднодоступных территориях России началась в октябре. За это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 xml:space="preserve"> время переписчики  побывали в отдаленных поселениях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Томской области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>, Республики Тыва и Ямало-Ненецкого автономного округа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. В ноябре досрочная перепись стартовала 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 xml:space="preserve">в труднодоступных районах Хабаровского края,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ЕАО и 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>Чукотки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. </w:t>
      </w:r>
      <w:r w:rsidR="006F2A9C" w:rsidRPr="006F2A9C">
        <w:rPr>
          <w:rFonts w:ascii="Arial" w:eastAsia="Calibri" w:hAnsi="Arial" w:cs="Arial"/>
          <w:color w:val="525252"/>
          <w:sz w:val="24"/>
          <w:szCs w:val="24"/>
        </w:rPr>
        <w:t>На основной территории России ВПН-2020 будет проходить в апреле.</w:t>
      </w:r>
    </w:p>
    <w:p w:rsidR="00FF7AF6" w:rsidRPr="00B938A3" w:rsidRDefault="00B938A3" w:rsidP="00B938A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spellStart"/>
      <w:r w:rsidRPr="00B938A3">
        <w:rPr>
          <w:rFonts w:ascii="Arial" w:eastAsia="Calibri" w:hAnsi="Arial" w:cs="Arial"/>
          <w:i/>
          <w:color w:val="525252"/>
          <w:sz w:val="24"/>
          <w:szCs w:val="24"/>
        </w:rPr>
        <w:t>Алтайкрайстат</w:t>
      </w:r>
      <w:proofErr w:type="spellEnd"/>
      <w:r w:rsidRPr="00B938A3">
        <w:rPr>
          <w:rFonts w:ascii="Arial" w:eastAsia="Calibri" w:hAnsi="Arial" w:cs="Arial"/>
          <w:i/>
          <w:color w:val="525252"/>
          <w:sz w:val="24"/>
          <w:szCs w:val="24"/>
        </w:rPr>
        <w:t xml:space="preserve"> напоминает, что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7721F1" w:rsidRPr="007721F1" w:rsidRDefault="007721F1" w:rsidP="007721F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7721F1">
        <w:rPr>
          <w:rFonts w:ascii="Arial" w:eastAsia="Calibri" w:hAnsi="Arial" w:cs="Arial"/>
          <w:b/>
          <w:color w:val="525252"/>
          <w:sz w:val="24"/>
          <w:szCs w:val="24"/>
        </w:rPr>
        <w:t>Алтайкрайстат</w:t>
      </w:r>
      <w:proofErr w:type="spellEnd"/>
      <w:r w:rsidRPr="007721F1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7721F1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и </w:t>
      </w:r>
      <w:proofErr w:type="spellStart"/>
      <w:r w:rsidRPr="007721F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7721F1">
        <w:rPr>
          <w:rFonts w:ascii="Arial" w:eastAsia="Calibri" w:hAnsi="Arial" w:cs="Arial"/>
          <w:b/>
        </w:rPr>
        <w:t xml:space="preserve"> </w:t>
      </w:r>
      <w:r w:rsidRPr="007721F1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7721F1" w:rsidRPr="007721F1" w:rsidRDefault="007721F1" w:rsidP="007721F1">
      <w:pPr>
        <w:rPr>
          <w:rFonts w:ascii="Arial" w:eastAsia="Calibri" w:hAnsi="Arial" w:cs="Arial"/>
          <w:color w:val="595959"/>
        </w:rPr>
      </w:pPr>
      <w:r>
        <w:rPr>
          <w:rFonts w:ascii="Arial" w:hAnsi="Arial" w:cs="Arial"/>
          <w:color w:val="000000"/>
        </w:rPr>
        <w:t>#перепись #</w:t>
      </w:r>
      <w:proofErr w:type="spellStart"/>
      <w:r>
        <w:rPr>
          <w:rFonts w:ascii="Arial" w:hAnsi="Arial" w:cs="Arial"/>
          <w:color w:val="000000"/>
        </w:rPr>
        <w:t>переписьнаселения</w:t>
      </w:r>
      <w:proofErr w:type="spellEnd"/>
      <w:r>
        <w:rPr>
          <w:rFonts w:ascii="Arial" w:hAnsi="Arial" w:cs="Arial"/>
          <w:color w:val="000000"/>
        </w:rPr>
        <w:t xml:space="preserve"> #ВПН2021 </w:t>
      </w:r>
      <w:r w:rsidRPr="007721F1">
        <w:rPr>
          <w:rFonts w:ascii="Arial" w:hAnsi="Arial" w:cs="Arial"/>
          <w:color w:val="000000"/>
        </w:rPr>
        <w:t>#</w:t>
      </w:r>
      <w:proofErr w:type="spellStart"/>
      <w:r w:rsidRPr="007721F1">
        <w:rPr>
          <w:rFonts w:ascii="Arial" w:hAnsi="Arial" w:cs="Arial"/>
          <w:color w:val="000000"/>
        </w:rPr>
        <w:t>Создаембудущее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721F1">
        <w:rPr>
          <w:rFonts w:ascii="Arial" w:hAnsi="Arial" w:cs="Arial"/>
          <w:color w:val="000000"/>
        </w:rPr>
        <w:t>#</w:t>
      </w:r>
      <w:proofErr w:type="spellStart"/>
      <w:r w:rsidRPr="007721F1">
        <w:rPr>
          <w:rFonts w:ascii="Arial" w:hAnsi="Arial" w:cs="Arial"/>
          <w:color w:val="000000"/>
        </w:rPr>
        <w:t>Алтайкрайстат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721F1">
        <w:rPr>
          <w:rFonts w:ascii="Arial" w:hAnsi="Arial" w:cs="Arial"/>
          <w:color w:val="000000"/>
        </w:rPr>
        <w:t>#ВПН2020 #</w:t>
      </w:r>
      <w:proofErr w:type="spellStart"/>
      <w:r w:rsidRPr="007721F1">
        <w:rPr>
          <w:rFonts w:ascii="Arial" w:hAnsi="Arial" w:cs="Arial"/>
          <w:color w:val="000000"/>
        </w:rPr>
        <w:t>Бийскийрайон</w:t>
      </w:r>
      <w:proofErr w:type="spellEnd"/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21" w:rsidRDefault="00C84121" w:rsidP="00A02726">
      <w:pPr>
        <w:spacing w:after="0" w:line="240" w:lineRule="auto"/>
      </w:pPr>
      <w:r>
        <w:separator/>
      </w:r>
    </w:p>
  </w:endnote>
  <w:endnote w:type="continuationSeparator" w:id="0">
    <w:p w:rsidR="00C84121" w:rsidRDefault="00C8412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43CC4">
          <w:fldChar w:fldCharType="begin"/>
        </w:r>
        <w:r w:rsidR="00A02726">
          <w:instrText>PAGE   \* MERGEFORMAT</w:instrText>
        </w:r>
        <w:r w:rsidR="00343CC4">
          <w:fldChar w:fldCharType="separate"/>
        </w:r>
        <w:r w:rsidR="007721F1">
          <w:rPr>
            <w:noProof/>
          </w:rPr>
          <w:t>2</w:t>
        </w:r>
        <w:r w:rsidR="00343CC4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21" w:rsidRDefault="00C84121" w:rsidP="00A02726">
      <w:pPr>
        <w:spacing w:after="0" w:line="240" w:lineRule="auto"/>
      </w:pPr>
      <w:r>
        <w:separator/>
      </w:r>
    </w:p>
  </w:footnote>
  <w:footnote w:type="continuationSeparator" w:id="0">
    <w:p w:rsidR="00C84121" w:rsidRDefault="00C8412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43C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CC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43C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1F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572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0638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ABC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0B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3CC4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1D2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3AE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2A9C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21F1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12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135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951"/>
    <w:rsid w:val="009E3BA3"/>
    <w:rsid w:val="009E4041"/>
    <w:rsid w:val="009E5406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87FA0"/>
    <w:rsid w:val="00B908A1"/>
    <w:rsid w:val="00B91EB5"/>
    <w:rsid w:val="00B938A3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4121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0E3E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878A-A773-41A3-81BA-66574916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2020-11-27T02:04:00Z</dcterms:created>
  <dcterms:modified xsi:type="dcterms:W3CDTF">2020-12-11T07:01:00Z</dcterms:modified>
</cp:coreProperties>
</file>