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3E3FB" w14:textId="77777777" w:rsidR="00D62AC8" w:rsidRPr="00B81D25" w:rsidRDefault="00D62AC8" w:rsidP="00857B11">
      <w:pPr>
        <w:widowControl w:val="0"/>
        <w:autoSpaceDE w:val="0"/>
        <w:autoSpaceDN w:val="0"/>
        <w:adjustRightInd w:val="0"/>
        <w:spacing w:after="0" w:line="170" w:lineRule="exact"/>
        <w:rPr>
          <w:rFonts w:ascii="Times New Roman" w:hAnsi="Times New Roman"/>
          <w:sz w:val="44"/>
          <w:szCs w:val="44"/>
          <w:lang w:eastAsia="ru-RU"/>
        </w:rPr>
      </w:pPr>
    </w:p>
    <w:p w14:paraId="225E0F4B" w14:textId="77777777" w:rsidR="00D62AC8" w:rsidRPr="00682512" w:rsidRDefault="00D62AC8" w:rsidP="00857B11">
      <w:pPr>
        <w:widowControl w:val="0"/>
        <w:autoSpaceDE w:val="0"/>
        <w:autoSpaceDN w:val="0"/>
        <w:adjustRightInd w:val="0"/>
        <w:spacing w:before="3" w:after="0" w:line="240" w:lineRule="exact"/>
        <w:rPr>
          <w:rFonts w:ascii="Times New Roman" w:hAnsi="Times New Roman"/>
          <w:sz w:val="24"/>
          <w:szCs w:val="24"/>
          <w:lang w:eastAsia="ru-RU"/>
        </w:rPr>
      </w:pPr>
    </w:p>
    <w:p w14:paraId="0D7D7482" w14:textId="77777777" w:rsidR="00D62AC8" w:rsidRPr="00682512" w:rsidRDefault="00D62AC8" w:rsidP="00857B11">
      <w:pPr>
        <w:autoSpaceDE w:val="0"/>
        <w:autoSpaceDN w:val="0"/>
        <w:adjustRightInd w:val="0"/>
        <w:spacing w:after="0" w:line="240" w:lineRule="auto"/>
        <w:contextualSpacing/>
        <w:jc w:val="right"/>
        <w:rPr>
          <w:rFonts w:ascii="Times New Roman" w:hAnsi="Times New Roman"/>
          <w:b/>
          <w:bCs/>
          <w:i/>
          <w:sz w:val="28"/>
          <w:szCs w:val="28"/>
          <w:lang w:eastAsia="ru-RU"/>
        </w:rPr>
      </w:pPr>
    </w:p>
    <w:p w14:paraId="20EB64E9" w14:textId="77777777" w:rsidR="00D62AC8" w:rsidRPr="00682512" w:rsidRDefault="00D62AC8" w:rsidP="00857B11">
      <w:pPr>
        <w:autoSpaceDE w:val="0"/>
        <w:autoSpaceDN w:val="0"/>
        <w:adjustRightInd w:val="0"/>
        <w:spacing w:line="240" w:lineRule="auto"/>
        <w:contextualSpacing/>
        <w:jc w:val="right"/>
        <w:rPr>
          <w:rFonts w:ascii="Times New Roman" w:hAnsi="Times New Roman"/>
          <w:b/>
          <w:bCs/>
          <w:i/>
          <w:sz w:val="28"/>
          <w:szCs w:val="28"/>
          <w:lang w:eastAsia="ru-RU"/>
        </w:rPr>
      </w:pPr>
      <w:r w:rsidRPr="00682512">
        <w:rPr>
          <w:rFonts w:ascii="Times New Roman" w:hAnsi="Times New Roman"/>
          <w:b/>
          <w:bCs/>
          <w:sz w:val="28"/>
          <w:szCs w:val="28"/>
          <w:lang w:eastAsia="ru-RU"/>
        </w:rPr>
        <w:t>УТВЕРЖД</w:t>
      </w:r>
      <w:r>
        <w:rPr>
          <w:rFonts w:ascii="Times New Roman" w:hAnsi="Times New Roman"/>
          <w:b/>
          <w:bCs/>
          <w:sz w:val="28"/>
          <w:szCs w:val="28"/>
          <w:lang w:eastAsia="ru-RU"/>
        </w:rPr>
        <w:t>ЕНА</w:t>
      </w:r>
      <w:r w:rsidRPr="00682512">
        <w:rPr>
          <w:rFonts w:ascii="Times New Roman" w:hAnsi="Times New Roman"/>
          <w:b/>
          <w:bCs/>
          <w:sz w:val="28"/>
          <w:szCs w:val="28"/>
          <w:lang w:eastAsia="ru-RU"/>
        </w:rPr>
        <w:t xml:space="preserve">: </w:t>
      </w:r>
      <w:r>
        <w:rPr>
          <w:rFonts w:ascii="Times New Roman" w:hAnsi="Times New Roman"/>
          <w:b/>
          <w:bCs/>
          <w:i/>
          <w:sz w:val="28"/>
          <w:szCs w:val="28"/>
          <w:lang w:eastAsia="ru-RU"/>
        </w:rPr>
        <w:t>Постановлением</w:t>
      </w:r>
    </w:p>
    <w:p w14:paraId="018B15A4" w14:textId="6DDC3243" w:rsidR="00D62AC8" w:rsidRPr="00126000" w:rsidRDefault="00997EC3" w:rsidP="00857B11">
      <w:pPr>
        <w:autoSpaceDE w:val="0"/>
        <w:autoSpaceDN w:val="0"/>
        <w:adjustRightInd w:val="0"/>
        <w:spacing w:line="240" w:lineRule="auto"/>
        <w:contextualSpacing/>
        <w:jc w:val="right"/>
        <w:rPr>
          <w:rFonts w:ascii="Times New Roman" w:hAnsi="Times New Roman"/>
          <w:b/>
          <w:bCs/>
          <w:i/>
          <w:sz w:val="28"/>
          <w:szCs w:val="28"/>
          <w:lang w:eastAsia="ru-RU"/>
        </w:rPr>
      </w:pPr>
      <w:r>
        <w:rPr>
          <w:rFonts w:ascii="Times New Roman" w:hAnsi="Times New Roman"/>
          <w:b/>
          <w:bCs/>
          <w:i/>
          <w:sz w:val="28"/>
          <w:szCs w:val="28"/>
          <w:lang w:eastAsia="ru-RU"/>
        </w:rPr>
        <w:t>Администрации Бийского</w:t>
      </w:r>
      <w:r w:rsidR="00D62AC8" w:rsidRPr="00126000">
        <w:rPr>
          <w:rFonts w:ascii="Times New Roman" w:hAnsi="Times New Roman"/>
          <w:b/>
          <w:bCs/>
          <w:i/>
          <w:sz w:val="28"/>
          <w:szCs w:val="28"/>
          <w:lang w:eastAsia="ru-RU"/>
        </w:rPr>
        <w:t xml:space="preserve"> района</w:t>
      </w:r>
    </w:p>
    <w:p w14:paraId="4FC9E3A2" w14:textId="77777777" w:rsidR="00D62AC8" w:rsidRPr="00682512" w:rsidRDefault="00D62AC8" w:rsidP="00857B11">
      <w:pPr>
        <w:autoSpaceDE w:val="0"/>
        <w:autoSpaceDN w:val="0"/>
        <w:adjustRightInd w:val="0"/>
        <w:spacing w:line="240" w:lineRule="auto"/>
        <w:contextualSpacing/>
        <w:jc w:val="right"/>
        <w:rPr>
          <w:rFonts w:ascii="Times New Roman" w:hAnsi="Times New Roman"/>
          <w:b/>
          <w:bCs/>
          <w:i/>
          <w:sz w:val="28"/>
          <w:szCs w:val="28"/>
          <w:lang w:eastAsia="ru-RU"/>
        </w:rPr>
      </w:pPr>
      <w:r w:rsidRPr="00126000">
        <w:rPr>
          <w:rFonts w:ascii="Times New Roman" w:hAnsi="Times New Roman"/>
          <w:b/>
          <w:bCs/>
          <w:i/>
          <w:sz w:val="28"/>
          <w:szCs w:val="28"/>
          <w:lang w:eastAsia="ru-RU"/>
        </w:rPr>
        <w:t>Алтайского края</w:t>
      </w:r>
    </w:p>
    <w:p w14:paraId="0F2E9A64" w14:textId="77777777" w:rsidR="00D62AC8" w:rsidRPr="00682512" w:rsidRDefault="00D62AC8" w:rsidP="00857B11">
      <w:pPr>
        <w:autoSpaceDE w:val="0"/>
        <w:autoSpaceDN w:val="0"/>
        <w:adjustRightInd w:val="0"/>
        <w:spacing w:line="240" w:lineRule="auto"/>
        <w:contextualSpacing/>
        <w:jc w:val="right"/>
        <w:rPr>
          <w:rFonts w:ascii="Times New Roman" w:hAnsi="Times New Roman"/>
          <w:sz w:val="28"/>
          <w:szCs w:val="28"/>
          <w:lang w:eastAsia="ru-RU"/>
        </w:rPr>
      </w:pPr>
    </w:p>
    <w:p w14:paraId="09E5B9C9" w14:textId="77777777" w:rsidR="00D62AC8" w:rsidRPr="00682512" w:rsidRDefault="00D62AC8" w:rsidP="00857B11">
      <w:pPr>
        <w:autoSpaceDE w:val="0"/>
        <w:autoSpaceDN w:val="0"/>
        <w:adjustRightInd w:val="0"/>
        <w:spacing w:line="240" w:lineRule="auto"/>
        <w:contextualSpacing/>
        <w:jc w:val="right"/>
        <w:rPr>
          <w:rFonts w:ascii="Times New Roman" w:hAnsi="Times New Roman"/>
          <w:sz w:val="28"/>
          <w:szCs w:val="28"/>
          <w:lang w:eastAsia="ru-RU"/>
        </w:rPr>
      </w:pPr>
      <w:r>
        <w:rPr>
          <w:rFonts w:ascii="Times New Roman" w:hAnsi="Times New Roman"/>
          <w:sz w:val="28"/>
          <w:szCs w:val="28"/>
          <w:lang w:eastAsia="ru-RU"/>
        </w:rPr>
        <w:t>от_________</w:t>
      </w:r>
      <w:r w:rsidRPr="00C806BA">
        <w:rPr>
          <w:rFonts w:ascii="Times New Roman" w:hAnsi="Times New Roman"/>
          <w:sz w:val="28"/>
          <w:szCs w:val="28"/>
          <w:lang w:eastAsia="ru-RU"/>
        </w:rPr>
        <w:t xml:space="preserve">_ </w:t>
      </w:r>
      <w:r>
        <w:rPr>
          <w:rFonts w:ascii="Times New Roman" w:hAnsi="Times New Roman"/>
          <w:sz w:val="28"/>
          <w:szCs w:val="28"/>
          <w:lang w:eastAsia="ru-RU"/>
        </w:rPr>
        <w:t>№____________</w:t>
      </w:r>
    </w:p>
    <w:p w14:paraId="4D15041F" w14:textId="77777777" w:rsidR="00D62AC8" w:rsidRPr="00682512" w:rsidRDefault="00D62AC8" w:rsidP="00857B11">
      <w:pPr>
        <w:autoSpaceDE w:val="0"/>
        <w:autoSpaceDN w:val="0"/>
        <w:adjustRightInd w:val="0"/>
        <w:spacing w:line="240" w:lineRule="auto"/>
        <w:contextualSpacing/>
        <w:rPr>
          <w:rFonts w:ascii="Times New Roman" w:hAnsi="Times New Roman"/>
          <w:b/>
          <w:bCs/>
          <w:sz w:val="28"/>
          <w:szCs w:val="28"/>
          <w:lang w:eastAsia="ru-RU"/>
        </w:rPr>
      </w:pPr>
    </w:p>
    <w:p w14:paraId="3A4C0AA1" w14:textId="77777777" w:rsidR="00D62AC8" w:rsidRPr="00682512" w:rsidRDefault="00D62AC8" w:rsidP="00857B11">
      <w:pPr>
        <w:autoSpaceDE w:val="0"/>
        <w:autoSpaceDN w:val="0"/>
        <w:adjustRightInd w:val="0"/>
        <w:spacing w:after="0" w:line="240" w:lineRule="auto"/>
        <w:contextualSpacing/>
        <w:jc w:val="right"/>
        <w:rPr>
          <w:rFonts w:ascii="Times New Roman" w:hAnsi="Times New Roman"/>
          <w:sz w:val="20"/>
          <w:szCs w:val="20"/>
          <w:lang w:eastAsia="ru-RU"/>
        </w:rPr>
      </w:pPr>
    </w:p>
    <w:p w14:paraId="12409583" w14:textId="77777777"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14:paraId="52B47FF5" w14:textId="77777777"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14:paraId="719DAAC6" w14:textId="77777777" w:rsidR="00734A3A" w:rsidRDefault="00D62AC8" w:rsidP="00857B11">
      <w:pPr>
        <w:widowControl w:val="0"/>
        <w:autoSpaceDE w:val="0"/>
        <w:autoSpaceDN w:val="0"/>
        <w:adjustRightInd w:val="0"/>
        <w:spacing w:after="0" w:line="200" w:lineRule="exact"/>
        <w:rPr>
          <w:rFonts w:ascii="Times New Roman" w:hAnsi="Times New Roman"/>
          <w:b/>
          <w:sz w:val="20"/>
          <w:szCs w:val="20"/>
          <w:lang w:eastAsia="ru-RU"/>
        </w:rPr>
      </w:pPr>
      <w:r>
        <w:rPr>
          <w:rFonts w:ascii="Times New Roman" w:hAnsi="Times New Roman"/>
          <w:sz w:val="20"/>
          <w:szCs w:val="20"/>
          <w:lang w:eastAsia="ru-RU"/>
        </w:rPr>
        <w:t xml:space="preserve">                           </w:t>
      </w:r>
      <w:r w:rsidRPr="00B81D25">
        <w:rPr>
          <w:rFonts w:ascii="Times New Roman" w:hAnsi="Times New Roman"/>
          <w:b/>
          <w:sz w:val="20"/>
          <w:szCs w:val="20"/>
          <w:lang w:eastAsia="ru-RU"/>
        </w:rPr>
        <w:t xml:space="preserve">   </w:t>
      </w:r>
    </w:p>
    <w:p w14:paraId="48AD66CA" w14:textId="77777777" w:rsidR="00734A3A" w:rsidRDefault="00734A3A" w:rsidP="00857B11">
      <w:pPr>
        <w:widowControl w:val="0"/>
        <w:autoSpaceDE w:val="0"/>
        <w:autoSpaceDN w:val="0"/>
        <w:adjustRightInd w:val="0"/>
        <w:spacing w:after="0" w:line="200" w:lineRule="exact"/>
        <w:rPr>
          <w:rFonts w:ascii="Times New Roman" w:hAnsi="Times New Roman"/>
          <w:b/>
          <w:sz w:val="20"/>
          <w:szCs w:val="20"/>
          <w:lang w:eastAsia="ru-RU"/>
        </w:rPr>
      </w:pPr>
    </w:p>
    <w:p w14:paraId="3F4D2CC6" w14:textId="77777777"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14:paraId="0EBB7628" w14:textId="77777777"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14:paraId="48B0A849" w14:textId="77777777" w:rsidR="00D62AC8" w:rsidRPr="00583B0C" w:rsidRDefault="00D62AC8" w:rsidP="00857B11">
      <w:pPr>
        <w:widowControl w:val="0"/>
        <w:autoSpaceDE w:val="0"/>
        <w:autoSpaceDN w:val="0"/>
        <w:adjustRightInd w:val="0"/>
        <w:spacing w:before="4" w:after="0" w:line="180" w:lineRule="exact"/>
        <w:rPr>
          <w:rFonts w:ascii="Times New Roman" w:hAnsi="Times New Roman"/>
          <w:sz w:val="32"/>
          <w:szCs w:val="32"/>
          <w:lang w:eastAsia="ru-RU"/>
        </w:rPr>
      </w:pPr>
    </w:p>
    <w:p w14:paraId="3C34C47F" w14:textId="77777777" w:rsidR="00D62AC8" w:rsidRPr="00583B0C" w:rsidRDefault="00D62AC8" w:rsidP="00857B11">
      <w:pPr>
        <w:spacing w:after="0" w:line="360" w:lineRule="auto"/>
        <w:jc w:val="center"/>
        <w:rPr>
          <w:rFonts w:ascii="Times New Roman" w:hAnsi="Times New Roman"/>
          <w:b/>
          <w:i/>
          <w:sz w:val="32"/>
          <w:szCs w:val="32"/>
          <w:shd w:val="clear" w:color="auto" w:fill="FFFFFF"/>
        </w:rPr>
      </w:pPr>
      <w:r w:rsidRPr="00583B0C">
        <w:rPr>
          <w:rFonts w:ascii="Times New Roman" w:hAnsi="Times New Roman"/>
          <w:b/>
          <w:i/>
          <w:sz w:val="32"/>
          <w:szCs w:val="32"/>
          <w:shd w:val="clear" w:color="auto" w:fill="FFFFFF"/>
        </w:rPr>
        <w:t xml:space="preserve">СХЕМА ВОДОСНАБЖЕНИЯ </w:t>
      </w:r>
    </w:p>
    <w:p w14:paraId="4F631D05" w14:textId="77777777" w:rsidR="00D62AC8" w:rsidRPr="00583B0C" w:rsidRDefault="00734A3A" w:rsidP="00857B11">
      <w:pPr>
        <w:spacing w:after="0" w:line="360" w:lineRule="auto"/>
        <w:jc w:val="center"/>
        <w:rPr>
          <w:rFonts w:ascii="Times New Roman" w:hAnsi="Times New Roman"/>
          <w:b/>
          <w:i/>
          <w:sz w:val="32"/>
          <w:szCs w:val="32"/>
          <w:shd w:val="clear" w:color="auto" w:fill="FFFFFF"/>
        </w:rPr>
      </w:pPr>
      <w:r>
        <w:rPr>
          <w:rFonts w:ascii="Times New Roman" w:hAnsi="Times New Roman"/>
          <w:b/>
          <w:i/>
          <w:sz w:val="32"/>
          <w:szCs w:val="32"/>
          <w:shd w:val="clear" w:color="auto" w:fill="FFFFFF"/>
        </w:rPr>
        <w:t xml:space="preserve">МУНИЦИПАЛЬНОГО ОБРАЗОВАНИЯ </w:t>
      </w:r>
      <w:r w:rsidR="00635114">
        <w:rPr>
          <w:rFonts w:ascii="Times New Roman" w:hAnsi="Times New Roman"/>
          <w:b/>
          <w:i/>
          <w:sz w:val="32"/>
          <w:szCs w:val="32"/>
          <w:shd w:val="clear" w:color="auto" w:fill="FFFFFF"/>
        </w:rPr>
        <w:t xml:space="preserve">МАЛОУГРЕНЕВСКИЙ </w:t>
      </w:r>
      <w:r w:rsidR="00D62AC8" w:rsidRPr="00583B0C">
        <w:rPr>
          <w:rFonts w:ascii="Times New Roman" w:hAnsi="Times New Roman"/>
          <w:b/>
          <w:i/>
          <w:sz w:val="32"/>
          <w:szCs w:val="32"/>
          <w:shd w:val="clear" w:color="auto" w:fill="FFFFFF"/>
        </w:rPr>
        <w:t>СЕЛЬСО</w:t>
      </w:r>
      <w:r>
        <w:rPr>
          <w:rFonts w:ascii="Times New Roman" w:hAnsi="Times New Roman"/>
          <w:b/>
          <w:i/>
          <w:sz w:val="32"/>
          <w:szCs w:val="32"/>
          <w:shd w:val="clear" w:color="auto" w:fill="FFFFFF"/>
        </w:rPr>
        <w:t>ВЕТ БИЙСКОГО</w:t>
      </w:r>
      <w:r w:rsidR="00D62AC8" w:rsidRPr="00126000">
        <w:rPr>
          <w:rFonts w:ascii="Times New Roman" w:hAnsi="Times New Roman"/>
          <w:b/>
          <w:i/>
          <w:sz w:val="32"/>
          <w:szCs w:val="32"/>
          <w:shd w:val="clear" w:color="auto" w:fill="FFFFFF"/>
        </w:rPr>
        <w:t xml:space="preserve"> РАЙОНА АЛТАЙСКОГО КРАЯ</w:t>
      </w:r>
    </w:p>
    <w:p w14:paraId="285D1D56" w14:textId="77777777" w:rsidR="00D62AC8" w:rsidRDefault="00D62AC8" w:rsidP="00857B11">
      <w:pPr>
        <w:ind w:left="-1276" w:right="-851"/>
        <w:jc w:val="center"/>
        <w:rPr>
          <w:rFonts w:ascii="Times New Roman" w:hAnsi="Times New Roman"/>
          <w:b/>
          <w:i/>
          <w:sz w:val="32"/>
          <w:szCs w:val="32"/>
        </w:rPr>
      </w:pPr>
      <w:r w:rsidRPr="00583B0C">
        <w:rPr>
          <w:rFonts w:ascii="Times New Roman" w:hAnsi="Times New Roman"/>
          <w:b/>
          <w:i/>
          <w:sz w:val="32"/>
          <w:szCs w:val="32"/>
          <w:shd w:val="clear" w:color="auto" w:fill="FFFFFF"/>
        </w:rPr>
        <w:t xml:space="preserve">НА ПЕРИОД </w:t>
      </w:r>
      <w:r w:rsidRPr="00583B0C">
        <w:rPr>
          <w:rFonts w:ascii="Times New Roman" w:hAnsi="Times New Roman"/>
          <w:b/>
          <w:i/>
          <w:sz w:val="32"/>
          <w:szCs w:val="32"/>
        </w:rPr>
        <w:t>ДО 20</w:t>
      </w:r>
      <w:r w:rsidR="00FE7AE2">
        <w:rPr>
          <w:rFonts w:ascii="Times New Roman" w:hAnsi="Times New Roman"/>
          <w:b/>
          <w:i/>
          <w:sz w:val="32"/>
          <w:szCs w:val="32"/>
        </w:rPr>
        <w:t>37 Г.</w:t>
      </w:r>
    </w:p>
    <w:p w14:paraId="173B41E3" w14:textId="7F1CADF1" w:rsidR="00FE7AE2" w:rsidRPr="00583B0C" w:rsidRDefault="00FE7AE2" w:rsidP="00857B11">
      <w:pPr>
        <w:ind w:left="-1276" w:right="-851"/>
        <w:jc w:val="center"/>
        <w:rPr>
          <w:rFonts w:ascii="Times New Roman" w:hAnsi="Times New Roman"/>
          <w:b/>
          <w:i/>
          <w:sz w:val="32"/>
          <w:szCs w:val="32"/>
        </w:rPr>
      </w:pPr>
      <w:r>
        <w:rPr>
          <w:rFonts w:ascii="Times New Roman" w:hAnsi="Times New Roman"/>
          <w:b/>
          <w:i/>
          <w:sz w:val="32"/>
          <w:szCs w:val="32"/>
          <w:shd w:val="clear" w:color="auto" w:fill="FFFFFF"/>
        </w:rPr>
        <w:t>(Актуализация</w:t>
      </w:r>
      <w:r w:rsidR="00C4561A">
        <w:rPr>
          <w:rFonts w:ascii="Times New Roman" w:hAnsi="Times New Roman"/>
          <w:b/>
          <w:i/>
          <w:sz w:val="32"/>
          <w:szCs w:val="32"/>
          <w:shd w:val="clear" w:color="auto" w:fill="FFFFFF"/>
        </w:rPr>
        <w:t xml:space="preserve"> 202</w:t>
      </w:r>
      <w:r w:rsidR="00C85242">
        <w:rPr>
          <w:rFonts w:ascii="Times New Roman" w:hAnsi="Times New Roman"/>
          <w:b/>
          <w:i/>
          <w:sz w:val="32"/>
          <w:szCs w:val="32"/>
          <w:shd w:val="clear" w:color="auto" w:fill="FFFFFF"/>
        </w:rPr>
        <w:t>1</w:t>
      </w:r>
      <w:r w:rsidR="00C4561A">
        <w:rPr>
          <w:rFonts w:ascii="Times New Roman" w:hAnsi="Times New Roman"/>
          <w:b/>
          <w:i/>
          <w:sz w:val="32"/>
          <w:szCs w:val="32"/>
          <w:shd w:val="clear" w:color="auto" w:fill="FFFFFF"/>
        </w:rPr>
        <w:t>г</w:t>
      </w:r>
      <w:r>
        <w:rPr>
          <w:rFonts w:ascii="Times New Roman" w:hAnsi="Times New Roman"/>
          <w:b/>
          <w:i/>
          <w:sz w:val="32"/>
          <w:szCs w:val="32"/>
          <w:shd w:val="clear" w:color="auto" w:fill="FFFFFF"/>
        </w:rPr>
        <w:t>.)</w:t>
      </w:r>
    </w:p>
    <w:p w14:paraId="575B6C8B" w14:textId="77777777" w:rsidR="00D62AC8" w:rsidRPr="003959CF" w:rsidRDefault="00D62AC8" w:rsidP="00857B11">
      <w:pPr>
        <w:spacing w:after="0"/>
        <w:ind w:left="-1276" w:right="-851"/>
        <w:jc w:val="center"/>
        <w:rPr>
          <w:rFonts w:ascii="Times New Roman" w:hAnsi="Times New Roman"/>
          <w:b/>
          <w:i/>
          <w:sz w:val="28"/>
          <w:szCs w:val="28"/>
        </w:rPr>
      </w:pPr>
    </w:p>
    <w:p w14:paraId="695FEA7C" w14:textId="77777777" w:rsidR="00D62AC8"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14:paraId="1FB376A8" w14:textId="77777777"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14:paraId="42DBDC2E" w14:textId="77777777"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14:paraId="079A9FB0" w14:textId="77777777" w:rsidR="00D62AC8" w:rsidRDefault="00D62AC8" w:rsidP="00857B11">
      <w:pPr>
        <w:autoSpaceDE w:val="0"/>
        <w:autoSpaceDN w:val="0"/>
        <w:adjustRightInd w:val="0"/>
        <w:spacing w:after="0" w:line="240" w:lineRule="auto"/>
        <w:contextualSpacing/>
        <w:rPr>
          <w:rFonts w:ascii="Times New Roman" w:hAnsi="Times New Roman" w:cs="Calibri"/>
          <w:b/>
          <w:i/>
          <w:sz w:val="28"/>
          <w:szCs w:val="28"/>
        </w:rPr>
      </w:pPr>
    </w:p>
    <w:p w14:paraId="51ECE7A5" w14:textId="77777777" w:rsidR="00D62AC8" w:rsidRDefault="00D62AC8" w:rsidP="00857B11">
      <w:pPr>
        <w:autoSpaceDE w:val="0"/>
        <w:autoSpaceDN w:val="0"/>
        <w:adjustRightInd w:val="0"/>
        <w:spacing w:after="0" w:line="240" w:lineRule="auto"/>
        <w:contextualSpacing/>
        <w:rPr>
          <w:rFonts w:ascii="Times New Roman" w:hAnsi="Times New Roman" w:cs="Calibri"/>
          <w:b/>
          <w:i/>
          <w:sz w:val="28"/>
          <w:szCs w:val="28"/>
        </w:rPr>
      </w:pPr>
    </w:p>
    <w:p w14:paraId="087F9470" w14:textId="77777777" w:rsidR="00D62AC8"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14:paraId="216E4AF5" w14:textId="77777777" w:rsidR="00734A3A" w:rsidRDefault="00734A3A" w:rsidP="00857B11">
      <w:pPr>
        <w:widowControl w:val="0"/>
        <w:autoSpaceDE w:val="0"/>
        <w:autoSpaceDN w:val="0"/>
        <w:adjustRightInd w:val="0"/>
        <w:spacing w:after="0" w:line="200" w:lineRule="exact"/>
        <w:rPr>
          <w:rFonts w:ascii="Times New Roman" w:hAnsi="Times New Roman"/>
          <w:sz w:val="20"/>
          <w:szCs w:val="20"/>
          <w:lang w:eastAsia="ru-RU"/>
        </w:rPr>
      </w:pPr>
    </w:p>
    <w:p w14:paraId="1F3E4A4F" w14:textId="77777777" w:rsidR="00734A3A" w:rsidRDefault="00734A3A" w:rsidP="00857B11">
      <w:pPr>
        <w:widowControl w:val="0"/>
        <w:autoSpaceDE w:val="0"/>
        <w:autoSpaceDN w:val="0"/>
        <w:adjustRightInd w:val="0"/>
        <w:spacing w:after="0" w:line="200" w:lineRule="exact"/>
        <w:rPr>
          <w:rFonts w:ascii="Times New Roman" w:hAnsi="Times New Roman"/>
          <w:sz w:val="20"/>
          <w:szCs w:val="20"/>
          <w:lang w:eastAsia="ru-RU"/>
        </w:rPr>
      </w:pPr>
    </w:p>
    <w:p w14:paraId="33B5801B" w14:textId="77777777" w:rsidR="00734A3A" w:rsidRDefault="00734A3A" w:rsidP="00857B11">
      <w:pPr>
        <w:widowControl w:val="0"/>
        <w:autoSpaceDE w:val="0"/>
        <w:autoSpaceDN w:val="0"/>
        <w:adjustRightInd w:val="0"/>
        <w:spacing w:after="0" w:line="200" w:lineRule="exact"/>
        <w:rPr>
          <w:rFonts w:ascii="Times New Roman" w:hAnsi="Times New Roman"/>
          <w:sz w:val="20"/>
          <w:szCs w:val="20"/>
          <w:lang w:eastAsia="ru-RU"/>
        </w:rPr>
      </w:pPr>
    </w:p>
    <w:p w14:paraId="5500699E" w14:textId="77777777" w:rsidR="00734A3A" w:rsidRDefault="00734A3A" w:rsidP="00857B11">
      <w:pPr>
        <w:widowControl w:val="0"/>
        <w:autoSpaceDE w:val="0"/>
        <w:autoSpaceDN w:val="0"/>
        <w:adjustRightInd w:val="0"/>
        <w:spacing w:after="0" w:line="200" w:lineRule="exact"/>
        <w:rPr>
          <w:rFonts w:ascii="Times New Roman" w:hAnsi="Times New Roman"/>
          <w:sz w:val="20"/>
          <w:szCs w:val="20"/>
          <w:lang w:eastAsia="ru-RU"/>
        </w:rPr>
      </w:pPr>
    </w:p>
    <w:p w14:paraId="0BE0BC20" w14:textId="77777777" w:rsidR="00734A3A" w:rsidRDefault="00734A3A" w:rsidP="00857B11">
      <w:pPr>
        <w:widowControl w:val="0"/>
        <w:autoSpaceDE w:val="0"/>
        <w:autoSpaceDN w:val="0"/>
        <w:adjustRightInd w:val="0"/>
        <w:spacing w:after="0" w:line="200" w:lineRule="exact"/>
        <w:rPr>
          <w:rFonts w:ascii="Times New Roman" w:hAnsi="Times New Roman"/>
          <w:sz w:val="20"/>
          <w:szCs w:val="20"/>
          <w:lang w:eastAsia="ru-RU"/>
        </w:rPr>
      </w:pPr>
    </w:p>
    <w:p w14:paraId="479DD66A" w14:textId="77777777" w:rsidR="00734A3A" w:rsidRDefault="00734A3A" w:rsidP="00857B11">
      <w:pPr>
        <w:widowControl w:val="0"/>
        <w:autoSpaceDE w:val="0"/>
        <w:autoSpaceDN w:val="0"/>
        <w:adjustRightInd w:val="0"/>
        <w:spacing w:after="0" w:line="200" w:lineRule="exact"/>
        <w:rPr>
          <w:rFonts w:ascii="Times New Roman" w:hAnsi="Times New Roman"/>
          <w:sz w:val="20"/>
          <w:szCs w:val="20"/>
          <w:lang w:eastAsia="ru-RU"/>
        </w:rPr>
      </w:pPr>
    </w:p>
    <w:p w14:paraId="0D378298" w14:textId="77777777" w:rsidR="00734A3A" w:rsidRDefault="00734A3A" w:rsidP="00857B11">
      <w:pPr>
        <w:widowControl w:val="0"/>
        <w:autoSpaceDE w:val="0"/>
        <w:autoSpaceDN w:val="0"/>
        <w:adjustRightInd w:val="0"/>
        <w:spacing w:after="0" w:line="200" w:lineRule="exact"/>
        <w:rPr>
          <w:rFonts w:ascii="Times New Roman" w:hAnsi="Times New Roman"/>
          <w:sz w:val="20"/>
          <w:szCs w:val="20"/>
          <w:lang w:eastAsia="ru-RU"/>
        </w:rPr>
      </w:pPr>
    </w:p>
    <w:p w14:paraId="2599ABC8" w14:textId="77777777" w:rsidR="00734A3A" w:rsidRDefault="00734A3A" w:rsidP="00857B11">
      <w:pPr>
        <w:widowControl w:val="0"/>
        <w:autoSpaceDE w:val="0"/>
        <w:autoSpaceDN w:val="0"/>
        <w:adjustRightInd w:val="0"/>
        <w:spacing w:after="0" w:line="200" w:lineRule="exact"/>
        <w:rPr>
          <w:rFonts w:ascii="Times New Roman" w:hAnsi="Times New Roman"/>
          <w:sz w:val="20"/>
          <w:szCs w:val="20"/>
          <w:lang w:eastAsia="ru-RU"/>
        </w:rPr>
      </w:pPr>
    </w:p>
    <w:p w14:paraId="135FD1BB" w14:textId="77777777" w:rsidR="00734A3A" w:rsidRDefault="00734A3A" w:rsidP="00857B11">
      <w:pPr>
        <w:widowControl w:val="0"/>
        <w:autoSpaceDE w:val="0"/>
        <w:autoSpaceDN w:val="0"/>
        <w:adjustRightInd w:val="0"/>
        <w:spacing w:after="0" w:line="200" w:lineRule="exact"/>
        <w:rPr>
          <w:rFonts w:ascii="Times New Roman" w:hAnsi="Times New Roman"/>
          <w:sz w:val="20"/>
          <w:szCs w:val="20"/>
          <w:lang w:eastAsia="ru-RU"/>
        </w:rPr>
      </w:pPr>
    </w:p>
    <w:p w14:paraId="5DFD9DA4" w14:textId="77777777" w:rsidR="00734A3A" w:rsidRDefault="00734A3A" w:rsidP="00857B11">
      <w:pPr>
        <w:widowControl w:val="0"/>
        <w:autoSpaceDE w:val="0"/>
        <w:autoSpaceDN w:val="0"/>
        <w:adjustRightInd w:val="0"/>
        <w:spacing w:after="0" w:line="200" w:lineRule="exact"/>
        <w:rPr>
          <w:rFonts w:ascii="Times New Roman" w:hAnsi="Times New Roman"/>
          <w:sz w:val="20"/>
          <w:szCs w:val="20"/>
          <w:lang w:eastAsia="ru-RU"/>
        </w:rPr>
      </w:pPr>
    </w:p>
    <w:p w14:paraId="65958AF2" w14:textId="77777777" w:rsidR="00734A3A" w:rsidRDefault="00734A3A" w:rsidP="00857B11">
      <w:pPr>
        <w:widowControl w:val="0"/>
        <w:autoSpaceDE w:val="0"/>
        <w:autoSpaceDN w:val="0"/>
        <w:adjustRightInd w:val="0"/>
        <w:spacing w:after="0" w:line="200" w:lineRule="exact"/>
        <w:rPr>
          <w:rFonts w:ascii="Times New Roman" w:hAnsi="Times New Roman"/>
          <w:sz w:val="20"/>
          <w:szCs w:val="20"/>
          <w:lang w:eastAsia="ru-RU"/>
        </w:rPr>
      </w:pPr>
    </w:p>
    <w:p w14:paraId="3500551C" w14:textId="77777777" w:rsidR="00734A3A" w:rsidRDefault="00734A3A" w:rsidP="00857B11">
      <w:pPr>
        <w:widowControl w:val="0"/>
        <w:autoSpaceDE w:val="0"/>
        <w:autoSpaceDN w:val="0"/>
        <w:adjustRightInd w:val="0"/>
        <w:spacing w:after="0" w:line="200" w:lineRule="exact"/>
        <w:rPr>
          <w:rFonts w:ascii="Times New Roman" w:hAnsi="Times New Roman"/>
          <w:sz w:val="20"/>
          <w:szCs w:val="20"/>
          <w:lang w:eastAsia="ru-RU"/>
        </w:rPr>
      </w:pPr>
    </w:p>
    <w:p w14:paraId="68CDDBED" w14:textId="77777777" w:rsidR="00734A3A" w:rsidRDefault="00734A3A" w:rsidP="00857B11">
      <w:pPr>
        <w:widowControl w:val="0"/>
        <w:autoSpaceDE w:val="0"/>
        <w:autoSpaceDN w:val="0"/>
        <w:adjustRightInd w:val="0"/>
        <w:spacing w:after="0" w:line="200" w:lineRule="exact"/>
        <w:rPr>
          <w:rFonts w:ascii="Times New Roman" w:hAnsi="Times New Roman"/>
          <w:sz w:val="20"/>
          <w:szCs w:val="20"/>
          <w:lang w:eastAsia="ru-RU"/>
        </w:rPr>
      </w:pPr>
    </w:p>
    <w:p w14:paraId="3C7AFB40" w14:textId="77777777" w:rsidR="00734A3A" w:rsidRDefault="00734A3A" w:rsidP="00857B11">
      <w:pPr>
        <w:widowControl w:val="0"/>
        <w:autoSpaceDE w:val="0"/>
        <w:autoSpaceDN w:val="0"/>
        <w:adjustRightInd w:val="0"/>
        <w:spacing w:after="0" w:line="200" w:lineRule="exact"/>
        <w:rPr>
          <w:rFonts w:ascii="Times New Roman" w:hAnsi="Times New Roman"/>
          <w:sz w:val="20"/>
          <w:szCs w:val="20"/>
          <w:lang w:eastAsia="ru-RU"/>
        </w:rPr>
      </w:pPr>
    </w:p>
    <w:p w14:paraId="55058C28" w14:textId="77777777" w:rsidR="00734A3A" w:rsidRDefault="00734A3A" w:rsidP="00857B11">
      <w:pPr>
        <w:widowControl w:val="0"/>
        <w:autoSpaceDE w:val="0"/>
        <w:autoSpaceDN w:val="0"/>
        <w:adjustRightInd w:val="0"/>
        <w:spacing w:after="0" w:line="200" w:lineRule="exact"/>
        <w:rPr>
          <w:rFonts w:ascii="Times New Roman" w:hAnsi="Times New Roman"/>
          <w:sz w:val="20"/>
          <w:szCs w:val="20"/>
          <w:lang w:eastAsia="ru-RU"/>
        </w:rPr>
      </w:pPr>
    </w:p>
    <w:p w14:paraId="50DEC66D" w14:textId="77777777" w:rsidR="00734A3A" w:rsidRPr="00682512" w:rsidRDefault="00734A3A" w:rsidP="00857B11">
      <w:pPr>
        <w:widowControl w:val="0"/>
        <w:autoSpaceDE w:val="0"/>
        <w:autoSpaceDN w:val="0"/>
        <w:adjustRightInd w:val="0"/>
        <w:spacing w:after="0" w:line="200" w:lineRule="exact"/>
        <w:rPr>
          <w:rFonts w:ascii="Times New Roman" w:hAnsi="Times New Roman"/>
          <w:sz w:val="20"/>
          <w:szCs w:val="20"/>
          <w:lang w:eastAsia="ru-RU"/>
        </w:rPr>
      </w:pPr>
    </w:p>
    <w:p w14:paraId="0D6F3305" w14:textId="77777777" w:rsidR="00D62AC8"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14:paraId="7E04FE1C" w14:textId="77777777" w:rsidR="00D62AC8"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14:paraId="20957A53" w14:textId="77777777"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14:paraId="21828943" w14:textId="77777777"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14:paraId="27D89147" w14:textId="77777777"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14:paraId="3A4A24A3" w14:textId="77777777"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14:paraId="496C64DF" w14:textId="51B1A5B0" w:rsidR="00D62AC8" w:rsidRPr="00682512" w:rsidRDefault="00D62AC8" w:rsidP="00734A3A">
      <w:pPr>
        <w:widowControl w:val="0"/>
        <w:autoSpaceDE w:val="0"/>
        <w:autoSpaceDN w:val="0"/>
        <w:adjustRightInd w:val="0"/>
        <w:spacing w:after="0" w:line="240" w:lineRule="auto"/>
        <w:ind w:left="2694" w:right="3916"/>
        <w:jc w:val="center"/>
        <w:rPr>
          <w:rFonts w:ascii="Times New Roman" w:hAnsi="Times New Roman"/>
          <w:sz w:val="28"/>
          <w:szCs w:val="28"/>
          <w:lang w:eastAsia="ru-RU"/>
        </w:rPr>
        <w:sectPr w:rsidR="00D62AC8" w:rsidRPr="00682512" w:rsidSect="00622F62">
          <w:pgSz w:w="11920" w:h="16840"/>
          <w:pgMar w:top="940" w:right="780" w:bottom="280" w:left="1620" w:header="720" w:footer="720" w:gutter="0"/>
          <w:cols w:space="720" w:equalWidth="0">
            <w:col w:w="9520"/>
          </w:cols>
          <w:noEndnote/>
        </w:sectPr>
      </w:pPr>
      <w:r w:rsidRPr="00682512">
        <w:rPr>
          <w:rFonts w:ascii="Times New Roman" w:hAnsi="Times New Roman"/>
          <w:b/>
          <w:bCs/>
          <w:spacing w:val="1"/>
          <w:sz w:val="28"/>
          <w:szCs w:val="28"/>
          <w:lang w:eastAsia="ru-RU"/>
        </w:rPr>
        <w:t>2</w:t>
      </w:r>
      <w:r w:rsidRPr="00682512">
        <w:rPr>
          <w:rFonts w:ascii="Times New Roman" w:hAnsi="Times New Roman"/>
          <w:b/>
          <w:bCs/>
          <w:spacing w:val="-1"/>
          <w:sz w:val="28"/>
          <w:szCs w:val="28"/>
          <w:lang w:eastAsia="ru-RU"/>
        </w:rPr>
        <w:t>0</w:t>
      </w:r>
      <w:r w:rsidR="00C4561A">
        <w:rPr>
          <w:rFonts w:ascii="Times New Roman" w:hAnsi="Times New Roman"/>
          <w:b/>
          <w:bCs/>
          <w:spacing w:val="-1"/>
          <w:sz w:val="28"/>
          <w:szCs w:val="28"/>
          <w:lang w:eastAsia="ru-RU"/>
        </w:rPr>
        <w:t>2</w:t>
      </w:r>
      <w:r w:rsidR="00C85242">
        <w:rPr>
          <w:rFonts w:ascii="Times New Roman" w:hAnsi="Times New Roman"/>
          <w:b/>
          <w:bCs/>
          <w:spacing w:val="-1"/>
          <w:sz w:val="28"/>
          <w:szCs w:val="28"/>
          <w:lang w:eastAsia="ru-RU"/>
        </w:rPr>
        <w:t>2</w:t>
      </w:r>
      <w:r>
        <w:rPr>
          <w:rFonts w:ascii="Times New Roman" w:hAnsi="Times New Roman"/>
          <w:b/>
          <w:bCs/>
          <w:sz w:val="28"/>
          <w:szCs w:val="28"/>
          <w:lang w:eastAsia="ru-RU"/>
        </w:rPr>
        <w:t>г.</w:t>
      </w:r>
    </w:p>
    <w:p w14:paraId="5E6688D1" w14:textId="77777777" w:rsidR="00D62AC8" w:rsidRDefault="00D62AC8" w:rsidP="00857B11">
      <w:pPr>
        <w:autoSpaceDE w:val="0"/>
        <w:autoSpaceDN w:val="0"/>
        <w:adjustRightInd w:val="0"/>
        <w:spacing w:after="0" w:line="240" w:lineRule="auto"/>
        <w:contextualSpacing/>
        <w:jc w:val="center"/>
        <w:rPr>
          <w:rFonts w:ascii="Times New Roman" w:hAnsi="Times New Roman"/>
          <w:b/>
          <w:sz w:val="24"/>
          <w:szCs w:val="24"/>
        </w:rPr>
      </w:pPr>
      <w:r w:rsidRPr="001D2CED">
        <w:rPr>
          <w:rFonts w:ascii="Times New Roman" w:hAnsi="Times New Roman"/>
          <w:b/>
          <w:sz w:val="24"/>
          <w:szCs w:val="24"/>
        </w:rPr>
        <w:lastRenderedPageBreak/>
        <w:t>СОДЕРЖАНИЕ</w:t>
      </w:r>
    </w:p>
    <w:p w14:paraId="1E9B908C" w14:textId="77777777" w:rsidR="00721C1F" w:rsidRDefault="00721C1F" w:rsidP="00857B11">
      <w:pPr>
        <w:autoSpaceDE w:val="0"/>
        <w:autoSpaceDN w:val="0"/>
        <w:adjustRightInd w:val="0"/>
        <w:spacing w:after="0" w:line="240" w:lineRule="auto"/>
        <w:contextualSpacing/>
        <w:jc w:val="center"/>
        <w:rPr>
          <w:rFonts w:ascii="Times New Roman" w:hAnsi="Times New Roman"/>
          <w:b/>
          <w:bCs/>
          <w:color w:val="000000"/>
          <w:sz w:val="24"/>
          <w:szCs w:val="24"/>
          <w:lang w:val="en-US"/>
        </w:rPr>
      </w:pPr>
    </w:p>
    <w:p w14:paraId="5104FD6F" w14:textId="77777777" w:rsidR="00721C1F" w:rsidRDefault="00721C1F" w:rsidP="00857B11">
      <w:pPr>
        <w:autoSpaceDE w:val="0"/>
        <w:autoSpaceDN w:val="0"/>
        <w:adjustRightInd w:val="0"/>
        <w:spacing w:after="0" w:line="240" w:lineRule="auto"/>
        <w:contextualSpacing/>
        <w:jc w:val="center"/>
        <w:rPr>
          <w:rFonts w:ascii="Times New Roman" w:hAnsi="Times New Roman"/>
          <w:b/>
          <w:bCs/>
          <w:color w:val="000000"/>
          <w:sz w:val="24"/>
          <w:szCs w:val="24"/>
          <w:lang w:val="en-US"/>
        </w:rPr>
      </w:pPr>
    </w:p>
    <w:p w14:paraId="477B7C77" w14:textId="77777777" w:rsidR="00721C1F" w:rsidRPr="001D2CED" w:rsidRDefault="00721C1F" w:rsidP="00857B11">
      <w:pPr>
        <w:autoSpaceDE w:val="0"/>
        <w:autoSpaceDN w:val="0"/>
        <w:adjustRightInd w:val="0"/>
        <w:spacing w:after="0" w:line="240" w:lineRule="auto"/>
        <w:contextualSpacing/>
        <w:jc w:val="center"/>
        <w:rPr>
          <w:rFonts w:ascii="Times New Roman" w:hAnsi="Times New Roman"/>
          <w:b/>
          <w:bCs/>
          <w:color w:val="000000"/>
          <w:sz w:val="24"/>
          <w:szCs w:val="24"/>
          <w:lang w:val="en-US" w:eastAsia="ru-RU"/>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7"/>
        <w:gridCol w:w="696"/>
      </w:tblGrid>
      <w:tr w:rsidR="00D62AC8" w:rsidRPr="001D2CED" w14:paraId="596B6FBE" w14:textId="77777777" w:rsidTr="00503268">
        <w:tc>
          <w:tcPr>
            <w:tcW w:w="9397" w:type="dxa"/>
            <w:shd w:val="clear" w:color="auto" w:fill="FFFFFF"/>
          </w:tcPr>
          <w:p w14:paraId="6762C5B5" w14:textId="77777777" w:rsidR="00D62AC8" w:rsidRDefault="00D62AC8" w:rsidP="00FB1D1B">
            <w:pPr>
              <w:autoSpaceDE w:val="0"/>
              <w:autoSpaceDN w:val="0"/>
              <w:adjustRightInd w:val="0"/>
              <w:spacing w:after="0" w:line="240" w:lineRule="auto"/>
              <w:contextualSpacing/>
              <w:jc w:val="both"/>
              <w:rPr>
                <w:rFonts w:ascii="Times New Roman" w:hAnsi="Times New Roman"/>
                <w:b/>
                <w:i/>
                <w:color w:val="000000"/>
                <w:sz w:val="24"/>
                <w:szCs w:val="24"/>
                <w:lang w:eastAsia="ru-RU"/>
              </w:rPr>
            </w:pPr>
            <w:r w:rsidRPr="003B32C5">
              <w:rPr>
                <w:rFonts w:ascii="Times New Roman" w:hAnsi="Times New Roman"/>
                <w:b/>
                <w:i/>
                <w:color w:val="000000"/>
                <w:sz w:val="24"/>
                <w:szCs w:val="24"/>
                <w:lang w:eastAsia="ru-RU"/>
              </w:rPr>
              <w:t>ВВЕДЕНИЕ</w:t>
            </w:r>
          </w:p>
          <w:p w14:paraId="5347A0D9" w14:textId="77777777" w:rsidR="00721C1F" w:rsidRPr="003B32C5" w:rsidRDefault="00721C1F"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p>
        </w:tc>
        <w:tc>
          <w:tcPr>
            <w:tcW w:w="696" w:type="dxa"/>
            <w:shd w:val="clear" w:color="auto" w:fill="FFFFFF"/>
            <w:vAlign w:val="center"/>
          </w:tcPr>
          <w:p w14:paraId="7DF2747A"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8</w:t>
            </w:r>
          </w:p>
        </w:tc>
      </w:tr>
      <w:tr w:rsidR="00D62AC8" w:rsidRPr="001D2CED" w14:paraId="610E9F71" w14:textId="77777777" w:rsidTr="00503268">
        <w:tc>
          <w:tcPr>
            <w:tcW w:w="9397" w:type="dxa"/>
            <w:shd w:val="clear" w:color="auto" w:fill="FFFFFF"/>
          </w:tcPr>
          <w:p w14:paraId="09AABCF2" w14:textId="77777777" w:rsidR="00D62AC8" w:rsidRDefault="00D62AC8" w:rsidP="00FB1D1B">
            <w:pPr>
              <w:autoSpaceDE w:val="0"/>
              <w:autoSpaceDN w:val="0"/>
              <w:adjustRightInd w:val="0"/>
              <w:spacing w:after="0" w:line="240" w:lineRule="auto"/>
              <w:contextualSpacing/>
              <w:jc w:val="both"/>
              <w:rPr>
                <w:rFonts w:ascii="Times New Roman" w:hAnsi="Times New Roman"/>
                <w:b/>
                <w:i/>
                <w:color w:val="000000"/>
                <w:sz w:val="24"/>
                <w:szCs w:val="24"/>
                <w:lang w:eastAsia="ru-RU"/>
              </w:rPr>
            </w:pPr>
            <w:r w:rsidRPr="003B32C5">
              <w:rPr>
                <w:rFonts w:ascii="Times New Roman" w:hAnsi="Times New Roman"/>
                <w:b/>
                <w:i/>
                <w:color w:val="000000"/>
                <w:sz w:val="24"/>
                <w:szCs w:val="24"/>
                <w:lang w:eastAsia="ru-RU"/>
              </w:rPr>
              <w:t>ПАСПОРТ СХЕМЫ</w:t>
            </w:r>
          </w:p>
          <w:p w14:paraId="761F391F" w14:textId="77777777" w:rsidR="00721C1F" w:rsidRPr="003B32C5" w:rsidRDefault="00721C1F"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p>
        </w:tc>
        <w:tc>
          <w:tcPr>
            <w:tcW w:w="696" w:type="dxa"/>
            <w:shd w:val="clear" w:color="auto" w:fill="FFFFFF"/>
            <w:vAlign w:val="center"/>
          </w:tcPr>
          <w:p w14:paraId="26DF56B8"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12</w:t>
            </w:r>
          </w:p>
        </w:tc>
      </w:tr>
      <w:tr w:rsidR="00D62AC8" w:rsidRPr="001D2CED" w14:paraId="771BDF37" w14:textId="77777777" w:rsidTr="00503268">
        <w:tc>
          <w:tcPr>
            <w:tcW w:w="9397" w:type="dxa"/>
            <w:shd w:val="clear" w:color="auto" w:fill="FFFFFF"/>
          </w:tcPr>
          <w:p w14:paraId="0907A0A6" w14:textId="77777777" w:rsidR="00721C1F" w:rsidRDefault="00D62AC8" w:rsidP="00D41640">
            <w:pPr>
              <w:pStyle w:val="a9"/>
              <w:numPr>
                <w:ilvl w:val="0"/>
                <w:numId w:val="31"/>
              </w:numPr>
              <w:autoSpaceDE w:val="0"/>
              <w:autoSpaceDN w:val="0"/>
              <w:adjustRightInd w:val="0"/>
              <w:spacing w:after="0" w:line="240" w:lineRule="auto"/>
              <w:jc w:val="both"/>
              <w:rPr>
                <w:rFonts w:ascii="Times New Roman" w:hAnsi="Times New Roman"/>
                <w:b/>
                <w:bCs/>
                <w:i/>
                <w:sz w:val="24"/>
                <w:szCs w:val="24"/>
                <w:lang w:eastAsia="ru-RU"/>
              </w:rPr>
            </w:pPr>
            <w:r w:rsidRPr="00721C1F">
              <w:rPr>
                <w:rFonts w:ascii="Times New Roman" w:hAnsi="Times New Roman"/>
                <w:b/>
                <w:bCs/>
                <w:i/>
                <w:sz w:val="24"/>
                <w:szCs w:val="24"/>
                <w:lang w:eastAsia="ru-RU"/>
              </w:rPr>
              <w:t>ВОДОСНАБЖЕНИЕ</w:t>
            </w:r>
          </w:p>
          <w:p w14:paraId="04AAB7AE" w14:textId="77777777" w:rsidR="00D41640" w:rsidRPr="00D41640" w:rsidRDefault="00D41640" w:rsidP="00D41640">
            <w:pPr>
              <w:autoSpaceDE w:val="0"/>
              <w:autoSpaceDN w:val="0"/>
              <w:adjustRightInd w:val="0"/>
              <w:spacing w:after="0" w:line="240" w:lineRule="auto"/>
              <w:ind w:left="360"/>
              <w:jc w:val="both"/>
              <w:rPr>
                <w:rFonts w:ascii="Times New Roman" w:hAnsi="Times New Roman"/>
                <w:b/>
                <w:bCs/>
                <w:i/>
                <w:sz w:val="24"/>
                <w:szCs w:val="24"/>
                <w:lang w:eastAsia="ru-RU"/>
              </w:rPr>
            </w:pPr>
          </w:p>
        </w:tc>
        <w:tc>
          <w:tcPr>
            <w:tcW w:w="696" w:type="dxa"/>
            <w:shd w:val="clear" w:color="auto" w:fill="FFFFFF"/>
            <w:vAlign w:val="center"/>
          </w:tcPr>
          <w:p w14:paraId="24554A9B"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15</w:t>
            </w:r>
          </w:p>
        </w:tc>
      </w:tr>
      <w:tr w:rsidR="00D62AC8" w:rsidRPr="001D2CED" w14:paraId="3A20DC4C" w14:textId="77777777" w:rsidTr="00503268">
        <w:tc>
          <w:tcPr>
            <w:tcW w:w="9397" w:type="dxa"/>
            <w:shd w:val="clear" w:color="auto" w:fill="FFFFFF"/>
          </w:tcPr>
          <w:p w14:paraId="034F490E" w14:textId="77777777" w:rsidR="00721C1F" w:rsidRPr="00D41640" w:rsidRDefault="00D62AC8" w:rsidP="00D41640">
            <w:pPr>
              <w:pStyle w:val="a9"/>
              <w:numPr>
                <w:ilvl w:val="1"/>
                <w:numId w:val="34"/>
              </w:numPr>
              <w:autoSpaceDE w:val="0"/>
              <w:autoSpaceDN w:val="0"/>
              <w:adjustRightInd w:val="0"/>
              <w:spacing w:after="0" w:line="240" w:lineRule="auto"/>
              <w:jc w:val="both"/>
              <w:rPr>
                <w:rFonts w:ascii="Times New Roman" w:hAnsi="Times New Roman"/>
                <w:b/>
                <w:i/>
                <w:sz w:val="24"/>
                <w:szCs w:val="24"/>
              </w:rPr>
            </w:pPr>
            <w:r w:rsidRPr="00D41640">
              <w:rPr>
                <w:rFonts w:ascii="Times New Roman" w:hAnsi="Times New Roman"/>
                <w:b/>
                <w:i/>
                <w:sz w:val="24"/>
                <w:szCs w:val="24"/>
              </w:rPr>
              <w:t>ТЕХНИКО-ЭКОНОМИЧЕСКОЕ СОСТОЯНИЕ ЦЕНТРАЛИЗОВАННЫХ СИСТЕМ ВОДОСНАБЖЕНИЯ</w:t>
            </w:r>
          </w:p>
        </w:tc>
        <w:tc>
          <w:tcPr>
            <w:tcW w:w="696" w:type="dxa"/>
            <w:shd w:val="clear" w:color="auto" w:fill="FFFFFF"/>
            <w:vAlign w:val="center"/>
          </w:tcPr>
          <w:p w14:paraId="13B24C2B"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15</w:t>
            </w:r>
          </w:p>
        </w:tc>
      </w:tr>
      <w:tr w:rsidR="00D62AC8" w:rsidRPr="001D2CED" w14:paraId="4EEE3F20" w14:textId="77777777" w:rsidTr="00503268">
        <w:tc>
          <w:tcPr>
            <w:tcW w:w="9397" w:type="dxa"/>
            <w:shd w:val="clear" w:color="auto" w:fill="FFFFFF"/>
          </w:tcPr>
          <w:p w14:paraId="19B035D0" w14:textId="77777777" w:rsidR="00574C38" w:rsidRPr="00574C38" w:rsidRDefault="00D62AC8" w:rsidP="00D41640">
            <w:pPr>
              <w:pStyle w:val="a9"/>
              <w:numPr>
                <w:ilvl w:val="2"/>
                <w:numId w:val="32"/>
              </w:numPr>
              <w:autoSpaceDE w:val="0"/>
              <w:autoSpaceDN w:val="0"/>
              <w:adjustRightInd w:val="0"/>
              <w:spacing w:after="0" w:line="240" w:lineRule="auto"/>
              <w:jc w:val="both"/>
              <w:rPr>
                <w:rFonts w:ascii="Times New Roman" w:hAnsi="Times New Roman"/>
                <w:sz w:val="24"/>
                <w:szCs w:val="24"/>
              </w:rPr>
            </w:pPr>
            <w:r w:rsidRPr="00574C38">
              <w:rPr>
                <w:rFonts w:ascii="Times New Roman" w:hAnsi="Times New Roman"/>
                <w:sz w:val="24"/>
                <w:szCs w:val="24"/>
              </w:rPr>
              <w:t xml:space="preserve">Система и структура водоснабжения </w:t>
            </w:r>
            <w:proofErr w:type="gramStart"/>
            <w:r w:rsidRPr="00574C38">
              <w:rPr>
                <w:rFonts w:ascii="Times New Roman" w:hAnsi="Times New Roman"/>
                <w:sz w:val="24"/>
                <w:szCs w:val="24"/>
              </w:rPr>
              <w:t>и  деление</w:t>
            </w:r>
            <w:proofErr w:type="gramEnd"/>
            <w:r w:rsidRPr="00574C38">
              <w:rPr>
                <w:rFonts w:ascii="Times New Roman" w:hAnsi="Times New Roman"/>
                <w:sz w:val="24"/>
                <w:szCs w:val="24"/>
              </w:rPr>
              <w:t xml:space="preserve"> территории на эксплуатационные зоны</w:t>
            </w:r>
          </w:p>
        </w:tc>
        <w:tc>
          <w:tcPr>
            <w:tcW w:w="696" w:type="dxa"/>
            <w:shd w:val="clear" w:color="auto" w:fill="FFFFFF"/>
            <w:vAlign w:val="center"/>
          </w:tcPr>
          <w:p w14:paraId="180D3D1D"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16</w:t>
            </w:r>
          </w:p>
        </w:tc>
      </w:tr>
      <w:tr w:rsidR="00D62AC8" w:rsidRPr="001D2CED" w14:paraId="0CF5E809" w14:textId="77777777" w:rsidTr="00503268">
        <w:tc>
          <w:tcPr>
            <w:tcW w:w="9397" w:type="dxa"/>
            <w:shd w:val="clear" w:color="auto" w:fill="FFFFFF"/>
          </w:tcPr>
          <w:p w14:paraId="24F8944E" w14:textId="77777777" w:rsidR="00574C38" w:rsidRPr="001D2CED" w:rsidRDefault="00D62AC8" w:rsidP="00D41640">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rPr>
              <w:t>1.1.2</w:t>
            </w:r>
            <w:r>
              <w:rPr>
                <w:rFonts w:ascii="Times New Roman" w:hAnsi="Times New Roman"/>
                <w:sz w:val="24"/>
                <w:szCs w:val="24"/>
              </w:rPr>
              <w:t xml:space="preserve"> </w:t>
            </w:r>
            <w:r w:rsidR="00C4561A">
              <w:rPr>
                <w:rFonts w:ascii="Times New Roman" w:hAnsi="Times New Roman"/>
                <w:sz w:val="24"/>
                <w:szCs w:val="24"/>
              </w:rPr>
              <w:t xml:space="preserve">  </w:t>
            </w:r>
            <w:r w:rsidRPr="001D2CED">
              <w:rPr>
                <w:rFonts w:ascii="Times New Roman" w:hAnsi="Times New Roman"/>
                <w:sz w:val="24"/>
                <w:szCs w:val="24"/>
              </w:rPr>
              <w:t>Территории, не охваченные централизованными системами водоснабжения</w:t>
            </w:r>
          </w:p>
        </w:tc>
        <w:tc>
          <w:tcPr>
            <w:tcW w:w="696" w:type="dxa"/>
            <w:shd w:val="clear" w:color="auto" w:fill="FFFFFF"/>
            <w:vAlign w:val="center"/>
          </w:tcPr>
          <w:p w14:paraId="6F5E3A77"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16</w:t>
            </w:r>
          </w:p>
        </w:tc>
      </w:tr>
      <w:tr w:rsidR="00D62AC8" w:rsidRPr="001D2CED" w14:paraId="30EF6448" w14:textId="77777777" w:rsidTr="00503268">
        <w:tc>
          <w:tcPr>
            <w:tcW w:w="9397" w:type="dxa"/>
            <w:shd w:val="clear" w:color="auto" w:fill="FFFFFF"/>
          </w:tcPr>
          <w:p w14:paraId="50D35E09" w14:textId="77777777" w:rsidR="00D62AC8" w:rsidRPr="001D2CED" w:rsidRDefault="00D62AC8" w:rsidP="00FB1D1B">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rPr>
              <w:t>1.1.3</w:t>
            </w:r>
            <w:r>
              <w:rPr>
                <w:rFonts w:ascii="Times New Roman" w:hAnsi="Times New Roman"/>
                <w:sz w:val="24"/>
                <w:szCs w:val="24"/>
              </w:rPr>
              <w:t xml:space="preserve"> </w:t>
            </w:r>
            <w:r w:rsidRPr="001D2CED">
              <w:rPr>
                <w:rFonts w:ascii="Times New Roman" w:hAnsi="Times New Roman"/>
                <w:sz w:val="24"/>
                <w:szCs w:val="24"/>
              </w:rPr>
              <w:t>Технологические зоны водоснабжения, зоны централизованного и нецентрализованного водоснабжения и перечень централизованных систем водоснабжения</w:t>
            </w:r>
          </w:p>
        </w:tc>
        <w:tc>
          <w:tcPr>
            <w:tcW w:w="696" w:type="dxa"/>
            <w:shd w:val="clear" w:color="auto" w:fill="FFFFFF"/>
            <w:vAlign w:val="center"/>
          </w:tcPr>
          <w:p w14:paraId="57CB6505"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16</w:t>
            </w:r>
          </w:p>
        </w:tc>
      </w:tr>
      <w:tr w:rsidR="00D62AC8" w:rsidRPr="001D2CED" w14:paraId="1E9C71EC" w14:textId="77777777" w:rsidTr="00503268">
        <w:tc>
          <w:tcPr>
            <w:tcW w:w="9397" w:type="dxa"/>
            <w:shd w:val="clear" w:color="auto" w:fill="FFFFFF"/>
          </w:tcPr>
          <w:p w14:paraId="6AE6F479" w14:textId="77777777" w:rsidR="00D62AC8" w:rsidRDefault="00D62AC8" w:rsidP="00FB1D1B">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rPr>
              <w:t>1.1.4 Результаты технического обследования централизованных</w:t>
            </w:r>
            <w:r>
              <w:rPr>
                <w:rFonts w:ascii="Times New Roman" w:hAnsi="Times New Roman"/>
                <w:sz w:val="24"/>
                <w:szCs w:val="24"/>
              </w:rPr>
              <w:t xml:space="preserve"> </w:t>
            </w:r>
            <w:r w:rsidRPr="001D2CED">
              <w:rPr>
                <w:rFonts w:ascii="Times New Roman" w:hAnsi="Times New Roman"/>
                <w:sz w:val="24"/>
                <w:szCs w:val="24"/>
              </w:rPr>
              <w:t>систем водоснабжения</w:t>
            </w:r>
          </w:p>
          <w:p w14:paraId="393DA963" w14:textId="77777777" w:rsidR="00574C38" w:rsidRPr="001D2CED" w:rsidRDefault="00574C38" w:rsidP="00FB1D1B">
            <w:pPr>
              <w:autoSpaceDE w:val="0"/>
              <w:autoSpaceDN w:val="0"/>
              <w:adjustRightInd w:val="0"/>
              <w:spacing w:after="0" w:line="240" w:lineRule="auto"/>
              <w:contextualSpacing/>
              <w:jc w:val="both"/>
              <w:rPr>
                <w:rFonts w:ascii="Times New Roman" w:hAnsi="Times New Roman"/>
                <w:sz w:val="24"/>
                <w:szCs w:val="24"/>
              </w:rPr>
            </w:pPr>
          </w:p>
        </w:tc>
        <w:tc>
          <w:tcPr>
            <w:tcW w:w="696" w:type="dxa"/>
            <w:shd w:val="clear" w:color="auto" w:fill="FFFFFF"/>
            <w:vAlign w:val="center"/>
          </w:tcPr>
          <w:p w14:paraId="0D98164E"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33</w:t>
            </w:r>
          </w:p>
        </w:tc>
      </w:tr>
      <w:tr w:rsidR="00196F35" w:rsidRPr="001D2CED" w14:paraId="3F2D0042" w14:textId="77777777" w:rsidTr="00503268">
        <w:tc>
          <w:tcPr>
            <w:tcW w:w="9397" w:type="dxa"/>
            <w:shd w:val="clear" w:color="auto" w:fill="FFFFFF"/>
          </w:tcPr>
          <w:p w14:paraId="72CB3E6D" w14:textId="77777777" w:rsidR="00196F35" w:rsidRPr="001D2CED" w:rsidRDefault="00C4561A" w:rsidP="00FB1D1B">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1.1.4.1</w:t>
            </w:r>
            <w:r w:rsidR="00196F35" w:rsidRPr="00196F35">
              <w:rPr>
                <w:rFonts w:ascii="Times New Roman" w:hAnsi="Times New Roman"/>
                <w:sz w:val="24"/>
                <w:szCs w:val="24"/>
                <w:lang w:eastAsia="ru-RU"/>
              </w:rPr>
              <w:t xml:space="preserve"> Состояние существующих источников водоснабжения и водозаборных сооружений.</w:t>
            </w:r>
          </w:p>
        </w:tc>
        <w:tc>
          <w:tcPr>
            <w:tcW w:w="696" w:type="dxa"/>
            <w:shd w:val="clear" w:color="auto" w:fill="FFFFFF"/>
            <w:vAlign w:val="center"/>
          </w:tcPr>
          <w:p w14:paraId="7A26D7AD" w14:textId="77777777" w:rsidR="00196F35"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33</w:t>
            </w:r>
          </w:p>
        </w:tc>
      </w:tr>
      <w:tr w:rsidR="00196F35" w:rsidRPr="001D2CED" w14:paraId="6469EE23" w14:textId="77777777" w:rsidTr="00503268">
        <w:tc>
          <w:tcPr>
            <w:tcW w:w="9397" w:type="dxa"/>
            <w:shd w:val="clear" w:color="auto" w:fill="FFFFFF"/>
          </w:tcPr>
          <w:p w14:paraId="3C6FB9EB" w14:textId="77777777" w:rsidR="00196F35" w:rsidRDefault="00C4561A" w:rsidP="00FB1D1B">
            <w:pPr>
              <w:autoSpaceDE w:val="0"/>
              <w:autoSpaceDN w:val="0"/>
              <w:adjustRightInd w:val="0"/>
              <w:spacing w:after="0" w:line="240" w:lineRule="auto"/>
              <w:contextualSpacing/>
              <w:jc w:val="both"/>
              <w:rPr>
                <w:rFonts w:ascii="Times New Roman" w:hAnsi="Times New Roman"/>
                <w:bCs/>
                <w:iCs/>
                <w:sz w:val="24"/>
                <w:szCs w:val="24"/>
                <w:lang w:eastAsia="ru-RU"/>
              </w:rPr>
            </w:pPr>
            <w:r>
              <w:rPr>
                <w:rFonts w:ascii="Times New Roman" w:hAnsi="Times New Roman"/>
                <w:bCs/>
                <w:iCs/>
                <w:sz w:val="24"/>
                <w:szCs w:val="24"/>
                <w:lang w:eastAsia="ru-RU"/>
              </w:rPr>
              <w:t>1.1.4.2</w:t>
            </w:r>
            <w:r w:rsidR="00196F35" w:rsidRPr="00850311">
              <w:rPr>
                <w:rFonts w:ascii="Times New Roman" w:hAnsi="Times New Roman"/>
                <w:bCs/>
                <w:iCs/>
                <w:sz w:val="24"/>
                <w:szCs w:val="24"/>
                <w:lang w:eastAsia="ru-RU"/>
              </w:rPr>
              <w:t xml:space="preserve"> Существующие сооружения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14:paraId="253C5353" w14:textId="77777777" w:rsidR="00574C38" w:rsidRPr="001D2CED" w:rsidRDefault="00574C38" w:rsidP="00FB1D1B">
            <w:pPr>
              <w:autoSpaceDE w:val="0"/>
              <w:autoSpaceDN w:val="0"/>
              <w:adjustRightInd w:val="0"/>
              <w:spacing w:after="0" w:line="240" w:lineRule="auto"/>
              <w:contextualSpacing/>
              <w:jc w:val="both"/>
              <w:rPr>
                <w:rFonts w:ascii="Times New Roman" w:hAnsi="Times New Roman"/>
                <w:sz w:val="24"/>
                <w:szCs w:val="24"/>
                <w:lang w:eastAsia="ru-RU"/>
              </w:rPr>
            </w:pPr>
          </w:p>
        </w:tc>
        <w:tc>
          <w:tcPr>
            <w:tcW w:w="696" w:type="dxa"/>
            <w:shd w:val="clear" w:color="auto" w:fill="FFFFFF"/>
            <w:vAlign w:val="center"/>
          </w:tcPr>
          <w:p w14:paraId="165560A9" w14:textId="77777777" w:rsidR="00196F35"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35</w:t>
            </w:r>
          </w:p>
        </w:tc>
      </w:tr>
      <w:tr w:rsidR="00196F35" w:rsidRPr="001D2CED" w14:paraId="6CFF1E8C" w14:textId="77777777" w:rsidTr="00503268">
        <w:tc>
          <w:tcPr>
            <w:tcW w:w="9397" w:type="dxa"/>
            <w:shd w:val="clear" w:color="auto" w:fill="FFFFFF"/>
          </w:tcPr>
          <w:p w14:paraId="4EE19E23" w14:textId="77777777" w:rsidR="00196F35" w:rsidRDefault="00C4561A" w:rsidP="00FB1D1B">
            <w:pPr>
              <w:autoSpaceDE w:val="0"/>
              <w:autoSpaceDN w:val="0"/>
              <w:adjustRightInd w:val="0"/>
              <w:spacing w:after="0" w:line="240" w:lineRule="auto"/>
              <w:contextualSpacing/>
              <w:jc w:val="both"/>
              <w:rPr>
                <w:rFonts w:ascii="Times New Roman" w:hAnsi="Times New Roman"/>
                <w:bCs/>
                <w:iCs/>
                <w:sz w:val="24"/>
                <w:szCs w:val="24"/>
                <w:lang w:eastAsia="ru-RU"/>
              </w:rPr>
            </w:pPr>
            <w:r>
              <w:rPr>
                <w:rFonts w:ascii="Times New Roman" w:hAnsi="Times New Roman"/>
                <w:bCs/>
                <w:iCs/>
                <w:sz w:val="24"/>
                <w:szCs w:val="24"/>
                <w:lang w:eastAsia="ru-RU"/>
              </w:rPr>
              <w:t>1.1.4.3</w:t>
            </w:r>
            <w:r w:rsidR="00196F35" w:rsidRPr="00850311">
              <w:rPr>
                <w:rFonts w:ascii="Times New Roman" w:hAnsi="Times New Roman"/>
                <w:bCs/>
                <w:iCs/>
                <w:sz w:val="24"/>
                <w:szCs w:val="24"/>
                <w:lang w:eastAsia="ru-RU"/>
              </w:rPr>
              <w:t xml:space="preserve"> Состояние и функционирование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14:paraId="407C945C" w14:textId="77777777" w:rsidR="00574C38" w:rsidRPr="001D2CED" w:rsidRDefault="00574C38" w:rsidP="00FB1D1B">
            <w:pPr>
              <w:autoSpaceDE w:val="0"/>
              <w:autoSpaceDN w:val="0"/>
              <w:adjustRightInd w:val="0"/>
              <w:spacing w:after="0" w:line="240" w:lineRule="auto"/>
              <w:contextualSpacing/>
              <w:jc w:val="both"/>
              <w:rPr>
                <w:rFonts w:ascii="Times New Roman" w:hAnsi="Times New Roman"/>
                <w:sz w:val="24"/>
                <w:szCs w:val="24"/>
                <w:lang w:eastAsia="ru-RU"/>
              </w:rPr>
            </w:pPr>
          </w:p>
        </w:tc>
        <w:tc>
          <w:tcPr>
            <w:tcW w:w="696" w:type="dxa"/>
            <w:shd w:val="clear" w:color="auto" w:fill="FFFFFF"/>
            <w:vAlign w:val="center"/>
          </w:tcPr>
          <w:p w14:paraId="065459A1" w14:textId="77777777" w:rsidR="00196F35"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36</w:t>
            </w:r>
          </w:p>
        </w:tc>
      </w:tr>
      <w:tr w:rsidR="00196F35" w:rsidRPr="001D2CED" w14:paraId="5D719AF3" w14:textId="77777777" w:rsidTr="00503268">
        <w:tc>
          <w:tcPr>
            <w:tcW w:w="9397" w:type="dxa"/>
            <w:shd w:val="clear" w:color="auto" w:fill="FFFFFF"/>
          </w:tcPr>
          <w:p w14:paraId="1243CF62" w14:textId="77777777" w:rsidR="00196F35" w:rsidRDefault="00C4561A" w:rsidP="00196F35">
            <w:pPr>
              <w:spacing w:after="0" w:line="240" w:lineRule="auto"/>
              <w:jc w:val="both"/>
              <w:rPr>
                <w:rFonts w:ascii="Times New Roman" w:hAnsi="Times New Roman"/>
                <w:bCs/>
                <w:iCs/>
                <w:sz w:val="24"/>
                <w:szCs w:val="24"/>
                <w:lang w:eastAsia="ru-RU"/>
              </w:rPr>
            </w:pPr>
            <w:r>
              <w:rPr>
                <w:rFonts w:ascii="Times New Roman" w:hAnsi="Times New Roman"/>
                <w:bCs/>
                <w:iCs/>
                <w:sz w:val="24"/>
                <w:szCs w:val="24"/>
                <w:lang w:eastAsia="ru-RU"/>
              </w:rPr>
              <w:t>1.1.4.4</w:t>
            </w:r>
            <w:r w:rsidR="00196F35" w:rsidRPr="00196F35">
              <w:rPr>
                <w:rFonts w:ascii="Times New Roman" w:hAnsi="Times New Roman"/>
                <w:bCs/>
                <w:iCs/>
                <w:sz w:val="24"/>
                <w:szCs w:val="24"/>
                <w:lang w:eastAsia="ru-RU"/>
              </w:rPr>
              <w:t xml:space="preserve"> Состояние и функционирование водопроводных сетей и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14:paraId="4E779314" w14:textId="77777777" w:rsidR="00574C38" w:rsidRPr="00196F35" w:rsidRDefault="00574C38" w:rsidP="00196F35">
            <w:pPr>
              <w:spacing w:after="0" w:line="240" w:lineRule="auto"/>
              <w:jc w:val="both"/>
              <w:rPr>
                <w:rFonts w:ascii="Times New Roman" w:hAnsi="Times New Roman"/>
                <w:bCs/>
                <w:iCs/>
                <w:sz w:val="24"/>
                <w:szCs w:val="24"/>
                <w:lang w:eastAsia="ru-RU"/>
              </w:rPr>
            </w:pPr>
          </w:p>
        </w:tc>
        <w:tc>
          <w:tcPr>
            <w:tcW w:w="696" w:type="dxa"/>
            <w:shd w:val="clear" w:color="auto" w:fill="FFFFFF"/>
            <w:vAlign w:val="center"/>
          </w:tcPr>
          <w:p w14:paraId="5C52541C" w14:textId="77777777" w:rsidR="00196F35" w:rsidRDefault="00850058"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37</w:t>
            </w:r>
          </w:p>
        </w:tc>
      </w:tr>
      <w:tr w:rsidR="00196F35" w:rsidRPr="001D2CED" w14:paraId="19E62144" w14:textId="77777777" w:rsidTr="00503268">
        <w:tc>
          <w:tcPr>
            <w:tcW w:w="9397" w:type="dxa"/>
            <w:shd w:val="clear" w:color="auto" w:fill="FFFFFF"/>
          </w:tcPr>
          <w:p w14:paraId="6A5241E1" w14:textId="77777777" w:rsidR="00574C38" w:rsidRPr="00D41640" w:rsidRDefault="00C4561A" w:rsidP="00196F35">
            <w:pPr>
              <w:autoSpaceDE w:val="0"/>
              <w:autoSpaceDN w:val="0"/>
              <w:adjustRightInd w:val="0"/>
              <w:spacing w:before="240" w:after="0" w:line="240" w:lineRule="auto"/>
              <w:jc w:val="both"/>
              <w:rPr>
                <w:rFonts w:ascii="Times New Roman" w:hAnsi="Times New Roman"/>
                <w:bCs/>
                <w:iCs/>
                <w:sz w:val="24"/>
                <w:szCs w:val="24"/>
              </w:rPr>
            </w:pPr>
            <w:r>
              <w:rPr>
                <w:rFonts w:ascii="Times New Roman" w:hAnsi="Times New Roman"/>
                <w:bCs/>
                <w:iCs/>
                <w:sz w:val="24"/>
                <w:szCs w:val="24"/>
              </w:rPr>
              <w:t>1.1.4.5</w:t>
            </w:r>
            <w:r w:rsidR="00196F35" w:rsidRPr="00196F35">
              <w:rPr>
                <w:rFonts w:ascii="Times New Roman" w:hAnsi="Times New Roman"/>
                <w:bCs/>
                <w:iCs/>
                <w:sz w:val="24"/>
                <w:szCs w:val="24"/>
              </w:rPr>
              <w:t xml:space="preserve"> Существующие технические и технологические проблемы, возникающие при водоснабжении,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 </w:t>
            </w:r>
          </w:p>
        </w:tc>
        <w:tc>
          <w:tcPr>
            <w:tcW w:w="696" w:type="dxa"/>
            <w:shd w:val="clear" w:color="auto" w:fill="FFFFFF"/>
            <w:vAlign w:val="center"/>
          </w:tcPr>
          <w:p w14:paraId="70B63A43" w14:textId="77777777" w:rsidR="00196F35" w:rsidRDefault="00850058"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39</w:t>
            </w:r>
          </w:p>
        </w:tc>
      </w:tr>
      <w:tr w:rsidR="00196F35" w:rsidRPr="001D2CED" w14:paraId="54DDF2DF" w14:textId="77777777" w:rsidTr="00503268">
        <w:tc>
          <w:tcPr>
            <w:tcW w:w="9397" w:type="dxa"/>
            <w:shd w:val="clear" w:color="auto" w:fill="FFFFFF"/>
          </w:tcPr>
          <w:p w14:paraId="2C96EA2C" w14:textId="77777777" w:rsidR="00196F35" w:rsidRPr="00196F35" w:rsidRDefault="00C4561A" w:rsidP="00196F35">
            <w:pPr>
              <w:tabs>
                <w:tab w:val="left" w:pos="9025"/>
              </w:tabs>
              <w:spacing w:after="0" w:line="240" w:lineRule="auto"/>
              <w:jc w:val="both"/>
              <w:rPr>
                <w:rFonts w:ascii="Times New Roman" w:hAnsi="Times New Roman"/>
                <w:bCs/>
                <w:iCs/>
                <w:sz w:val="24"/>
                <w:szCs w:val="24"/>
                <w:lang w:eastAsia="ru-RU"/>
              </w:rPr>
            </w:pPr>
            <w:r>
              <w:rPr>
                <w:rFonts w:ascii="Times New Roman" w:hAnsi="Times New Roman"/>
                <w:bCs/>
                <w:iCs/>
                <w:sz w:val="24"/>
                <w:szCs w:val="24"/>
                <w:lang w:eastAsia="ru-RU"/>
              </w:rPr>
              <w:t>1.1.4.6</w:t>
            </w:r>
            <w:r w:rsidR="00196F35" w:rsidRPr="00196F35">
              <w:rPr>
                <w:rFonts w:ascii="Times New Roman" w:hAnsi="Times New Roman"/>
                <w:bCs/>
                <w:iCs/>
                <w:sz w:val="24"/>
                <w:szCs w:val="24"/>
                <w:lang w:eastAsia="ru-RU"/>
              </w:rPr>
              <w:t xml:space="preserve"> Централизованная система горячего водоснабжения с использованием закрытых систем горячего водоснабжения, отражающая технологические особенности указанной системы.</w:t>
            </w:r>
          </w:p>
        </w:tc>
        <w:tc>
          <w:tcPr>
            <w:tcW w:w="696" w:type="dxa"/>
            <w:shd w:val="clear" w:color="auto" w:fill="FFFFFF"/>
            <w:vAlign w:val="center"/>
          </w:tcPr>
          <w:p w14:paraId="34A263DD" w14:textId="77777777" w:rsidR="00196F35" w:rsidRDefault="00850058"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39</w:t>
            </w:r>
          </w:p>
        </w:tc>
      </w:tr>
      <w:tr w:rsidR="00196F35" w:rsidRPr="001D2CED" w14:paraId="1D9B915E" w14:textId="77777777" w:rsidTr="00503268">
        <w:tc>
          <w:tcPr>
            <w:tcW w:w="9397" w:type="dxa"/>
            <w:shd w:val="clear" w:color="auto" w:fill="FFFFFF"/>
          </w:tcPr>
          <w:p w14:paraId="61BB29D4" w14:textId="77777777" w:rsidR="00196F35" w:rsidRPr="001D2CED" w:rsidRDefault="00196F35" w:rsidP="00196F35">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lang w:eastAsia="ru-RU"/>
              </w:rPr>
              <w:t>1.1.5 Существующие технические и технологические решения по предотвращению замерзания воды применительно к территории распространения вечномерзлых грунтов</w:t>
            </w:r>
          </w:p>
        </w:tc>
        <w:tc>
          <w:tcPr>
            <w:tcW w:w="696" w:type="dxa"/>
            <w:shd w:val="clear" w:color="auto" w:fill="FFFFFF"/>
            <w:vAlign w:val="center"/>
          </w:tcPr>
          <w:p w14:paraId="64409B88" w14:textId="77777777" w:rsidR="00196F35" w:rsidRPr="001D2CED" w:rsidRDefault="00850058"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40</w:t>
            </w:r>
          </w:p>
        </w:tc>
      </w:tr>
      <w:tr w:rsidR="00196F35" w:rsidRPr="001D2CED" w14:paraId="0D76EA19" w14:textId="77777777" w:rsidTr="00503268">
        <w:tc>
          <w:tcPr>
            <w:tcW w:w="9397" w:type="dxa"/>
            <w:shd w:val="clear" w:color="auto" w:fill="FFFFFF"/>
          </w:tcPr>
          <w:p w14:paraId="74247845" w14:textId="77777777" w:rsidR="00196F35" w:rsidRPr="001D2CED" w:rsidRDefault="00196F35" w:rsidP="00196F35">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rPr>
              <w:t>1.1.6</w:t>
            </w:r>
            <w:r>
              <w:rPr>
                <w:rFonts w:ascii="Times New Roman" w:hAnsi="Times New Roman"/>
                <w:sz w:val="24"/>
                <w:szCs w:val="24"/>
              </w:rPr>
              <w:t xml:space="preserve"> </w:t>
            </w:r>
            <w:r w:rsidRPr="001D2CED">
              <w:rPr>
                <w:rFonts w:ascii="Times New Roman" w:hAnsi="Times New Roman"/>
                <w:sz w:val="24"/>
                <w:szCs w:val="24"/>
              </w:rPr>
              <w:t>Перечень лиц, владеющих на праве собственности или другом законном основании объектами централизованной  системой водоснабжения, с  указанием принадлежащих этим лицам таких объектов</w:t>
            </w:r>
          </w:p>
        </w:tc>
        <w:tc>
          <w:tcPr>
            <w:tcW w:w="696" w:type="dxa"/>
            <w:shd w:val="clear" w:color="auto" w:fill="FFFFFF"/>
            <w:vAlign w:val="center"/>
          </w:tcPr>
          <w:p w14:paraId="3626E6F4" w14:textId="77777777" w:rsidR="00196F35" w:rsidRPr="001D2CED" w:rsidRDefault="00850058"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40</w:t>
            </w:r>
          </w:p>
        </w:tc>
      </w:tr>
      <w:tr w:rsidR="00196F35" w:rsidRPr="001D2CED" w14:paraId="23C50713" w14:textId="77777777" w:rsidTr="00503268">
        <w:tc>
          <w:tcPr>
            <w:tcW w:w="9397" w:type="dxa"/>
            <w:shd w:val="clear" w:color="auto" w:fill="FFFFFF"/>
          </w:tcPr>
          <w:p w14:paraId="25FF7130" w14:textId="77777777" w:rsidR="00721C1F" w:rsidRPr="001D2CED" w:rsidRDefault="00850058" w:rsidP="00196F35">
            <w:pPr>
              <w:autoSpaceDE w:val="0"/>
              <w:autoSpaceDN w:val="0"/>
              <w:adjustRightInd w:val="0"/>
              <w:spacing w:after="0" w:line="240" w:lineRule="auto"/>
              <w:contextualSpacing/>
              <w:jc w:val="both"/>
              <w:rPr>
                <w:rFonts w:ascii="Times New Roman" w:hAnsi="Times New Roman"/>
                <w:b/>
                <w:i/>
                <w:sz w:val="24"/>
                <w:szCs w:val="24"/>
              </w:rPr>
            </w:pPr>
            <w:r>
              <w:rPr>
                <w:rFonts w:ascii="Times New Roman" w:hAnsi="Times New Roman"/>
                <w:b/>
                <w:i/>
                <w:sz w:val="24"/>
                <w:szCs w:val="24"/>
              </w:rPr>
              <w:lastRenderedPageBreak/>
              <w:t xml:space="preserve">     </w:t>
            </w:r>
            <w:proofErr w:type="gramStart"/>
            <w:r w:rsidR="00196F35">
              <w:rPr>
                <w:rFonts w:ascii="Times New Roman" w:hAnsi="Times New Roman"/>
                <w:b/>
                <w:i/>
                <w:sz w:val="24"/>
                <w:szCs w:val="24"/>
              </w:rPr>
              <w:t>1.2 </w:t>
            </w:r>
            <w:r>
              <w:rPr>
                <w:rFonts w:ascii="Times New Roman" w:hAnsi="Times New Roman"/>
                <w:b/>
                <w:i/>
                <w:sz w:val="24"/>
                <w:szCs w:val="24"/>
              </w:rPr>
              <w:t xml:space="preserve"> </w:t>
            </w:r>
            <w:r w:rsidR="00196F35" w:rsidRPr="001D2CED">
              <w:rPr>
                <w:rFonts w:ascii="Times New Roman" w:hAnsi="Times New Roman"/>
                <w:b/>
                <w:i/>
                <w:sz w:val="24"/>
                <w:szCs w:val="24"/>
              </w:rPr>
              <w:t>НАПРАВЛЕНИЯ</w:t>
            </w:r>
            <w:proofErr w:type="gramEnd"/>
            <w:r w:rsidR="00196F35" w:rsidRPr="001D2CED">
              <w:rPr>
                <w:rFonts w:ascii="Times New Roman" w:hAnsi="Times New Roman"/>
                <w:b/>
                <w:i/>
                <w:sz w:val="24"/>
                <w:szCs w:val="24"/>
              </w:rPr>
              <w:t xml:space="preserve"> РАЗВИТИЯ ЦЕНТРАЛИЗОВАННЫХ СИСТЕМ ВОДОСНАБЖЕНИЯ</w:t>
            </w:r>
          </w:p>
        </w:tc>
        <w:tc>
          <w:tcPr>
            <w:tcW w:w="696" w:type="dxa"/>
            <w:shd w:val="clear" w:color="auto" w:fill="FFFFFF"/>
            <w:vAlign w:val="center"/>
          </w:tcPr>
          <w:p w14:paraId="53A60971" w14:textId="77777777" w:rsidR="00196F35" w:rsidRPr="001D2CED" w:rsidRDefault="00196F35"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p>
        </w:tc>
      </w:tr>
      <w:tr w:rsidR="00196F35" w:rsidRPr="001D2CED" w14:paraId="72AC1E99" w14:textId="77777777" w:rsidTr="00503268">
        <w:tc>
          <w:tcPr>
            <w:tcW w:w="9397" w:type="dxa"/>
            <w:shd w:val="clear" w:color="auto" w:fill="FFFFFF"/>
          </w:tcPr>
          <w:p w14:paraId="58AD2144" w14:textId="77777777" w:rsidR="00196F35" w:rsidRPr="001D2CED" w:rsidRDefault="00196F35" w:rsidP="00196F35">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bCs/>
                <w:sz w:val="24"/>
                <w:szCs w:val="24"/>
                <w:lang w:eastAsia="ru-RU"/>
              </w:rPr>
              <w:t>1.2.1 Основные направления, принципы, задачи и целевые показатели развития централизованных систем водоснабжения</w:t>
            </w:r>
          </w:p>
        </w:tc>
        <w:tc>
          <w:tcPr>
            <w:tcW w:w="696" w:type="dxa"/>
            <w:shd w:val="clear" w:color="auto" w:fill="FFFFFF"/>
            <w:vAlign w:val="center"/>
          </w:tcPr>
          <w:p w14:paraId="04E224D8" w14:textId="77777777" w:rsidR="00196F35" w:rsidRPr="001D2CED" w:rsidRDefault="00850058"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41</w:t>
            </w:r>
          </w:p>
        </w:tc>
      </w:tr>
      <w:tr w:rsidR="00196F35" w:rsidRPr="001D2CED" w14:paraId="6C6E5574" w14:textId="77777777" w:rsidTr="00503268">
        <w:tc>
          <w:tcPr>
            <w:tcW w:w="9397" w:type="dxa"/>
            <w:shd w:val="clear" w:color="auto" w:fill="FFFFFF"/>
          </w:tcPr>
          <w:p w14:paraId="501ED342" w14:textId="77777777" w:rsidR="00196F35" w:rsidRPr="001D2CED" w:rsidRDefault="00196F35" w:rsidP="00196F35">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1.2.2 Различные сценарии развития централизованных систем водоснабжения в зависимости от различных сценариев развития поселения</w:t>
            </w:r>
          </w:p>
        </w:tc>
        <w:tc>
          <w:tcPr>
            <w:tcW w:w="696" w:type="dxa"/>
            <w:shd w:val="clear" w:color="auto" w:fill="FFFFFF"/>
            <w:vAlign w:val="center"/>
          </w:tcPr>
          <w:p w14:paraId="499B7899" w14:textId="77777777" w:rsidR="00196F35" w:rsidRPr="001D2CED" w:rsidRDefault="00850058"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43</w:t>
            </w:r>
          </w:p>
        </w:tc>
      </w:tr>
      <w:tr w:rsidR="00196F35" w:rsidRPr="001D2CED" w14:paraId="2E42AD9D" w14:textId="77777777" w:rsidTr="00503268">
        <w:tc>
          <w:tcPr>
            <w:tcW w:w="9397" w:type="dxa"/>
            <w:shd w:val="clear" w:color="auto" w:fill="FFFFFF"/>
          </w:tcPr>
          <w:p w14:paraId="5FD1351B" w14:textId="77777777" w:rsidR="00721C1F" w:rsidRPr="00574C38" w:rsidRDefault="00196F35" w:rsidP="00D41640">
            <w:pPr>
              <w:pStyle w:val="a9"/>
              <w:numPr>
                <w:ilvl w:val="1"/>
                <w:numId w:val="34"/>
              </w:numPr>
              <w:autoSpaceDE w:val="0"/>
              <w:autoSpaceDN w:val="0"/>
              <w:adjustRightInd w:val="0"/>
              <w:spacing w:after="0" w:line="240" w:lineRule="auto"/>
              <w:jc w:val="both"/>
              <w:rPr>
                <w:rFonts w:ascii="Times New Roman" w:hAnsi="Times New Roman"/>
                <w:b/>
                <w:bCs/>
                <w:i/>
                <w:sz w:val="24"/>
                <w:szCs w:val="24"/>
                <w:lang w:eastAsia="ru-RU"/>
              </w:rPr>
            </w:pPr>
            <w:r w:rsidRPr="00721C1F">
              <w:rPr>
                <w:rFonts w:ascii="Times New Roman" w:hAnsi="Times New Roman"/>
                <w:b/>
                <w:bCs/>
                <w:i/>
                <w:sz w:val="24"/>
                <w:szCs w:val="24"/>
                <w:lang w:eastAsia="ru-RU"/>
              </w:rPr>
              <w:t>БАЛАНС ВОДОСНАБЖЕНИЯ И ПОТРЕБЛЕНИЯ ГОРЯЧЕЙ, ПИТЬЕВОЙ, ТЕХНИЧЕСКОЙ ВОДЫ</w:t>
            </w:r>
          </w:p>
        </w:tc>
        <w:tc>
          <w:tcPr>
            <w:tcW w:w="696" w:type="dxa"/>
            <w:shd w:val="clear" w:color="auto" w:fill="FFFFFF"/>
            <w:vAlign w:val="center"/>
          </w:tcPr>
          <w:p w14:paraId="77EF3149" w14:textId="77777777" w:rsidR="00196F35" w:rsidRPr="001D2CED" w:rsidRDefault="00196F35"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p>
        </w:tc>
      </w:tr>
      <w:tr w:rsidR="00196F35" w:rsidRPr="001D2CED" w14:paraId="19B1C17A" w14:textId="77777777" w:rsidTr="00503268">
        <w:tc>
          <w:tcPr>
            <w:tcW w:w="9397" w:type="dxa"/>
            <w:shd w:val="clear" w:color="auto" w:fill="FFFFFF"/>
          </w:tcPr>
          <w:p w14:paraId="4F0B2FAF" w14:textId="77777777" w:rsidR="00196F35" w:rsidRDefault="00196F35" w:rsidP="00196F35">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p w14:paraId="7B3129A2" w14:textId="77777777" w:rsidR="00574C38" w:rsidRPr="001D2CED" w:rsidRDefault="00574C38" w:rsidP="00196F35">
            <w:pPr>
              <w:autoSpaceDE w:val="0"/>
              <w:autoSpaceDN w:val="0"/>
              <w:adjustRightInd w:val="0"/>
              <w:spacing w:after="0" w:line="240" w:lineRule="auto"/>
              <w:contextualSpacing/>
              <w:jc w:val="both"/>
              <w:rPr>
                <w:rFonts w:ascii="Times New Roman" w:hAnsi="Times New Roman"/>
                <w:bCs/>
                <w:sz w:val="24"/>
                <w:szCs w:val="24"/>
                <w:lang w:eastAsia="ru-RU"/>
              </w:rPr>
            </w:pPr>
          </w:p>
        </w:tc>
        <w:tc>
          <w:tcPr>
            <w:tcW w:w="696" w:type="dxa"/>
            <w:shd w:val="clear" w:color="auto" w:fill="FFFFFF"/>
            <w:vAlign w:val="center"/>
          </w:tcPr>
          <w:p w14:paraId="28171C9F" w14:textId="77777777" w:rsidR="00196F35" w:rsidRPr="001D2CED" w:rsidRDefault="00850058"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45</w:t>
            </w:r>
          </w:p>
        </w:tc>
      </w:tr>
      <w:tr w:rsidR="00196F35" w:rsidRPr="001D2CED" w14:paraId="430506C2" w14:textId="77777777" w:rsidTr="00503268">
        <w:tc>
          <w:tcPr>
            <w:tcW w:w="9397" w:type="dxa"/>
            <w:shd w:val="clear" w:color="auto" w:fill="FFFFFF"/>
          </w:tcPr>
          <w:p w14:paraId="53582442" w14:textId="77777777" w:rsidR="00196F35" w:rsidRDefault="00196F35" w:rsidP="00196F35">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 xml:space="preserve">1.3.2 Территориальный баланс </w:t>
            </w:r>
            <w:proofErr w:type="gramStart"/>
            <w:r w:rsidRPr="001D2CED">
              <w:rPr>
                <w:rFonts w:ascii="Times New Roman" w:hAnsi="Times New Roman"/>
                <w:bCs/>
                <w:sz w:val="24"/>
                <w:szCs w:val="24"/>
                <w:lang w:eastAsia="ru-RU"/>
              </w:rPr>
              <w:t>подачи  горячей</w:t>
            </w:r>
            <w:proofErr w:type="gramEnd"/>
            <w:r w:rsidRPr="001D2CED">
              <w:rPr>
                <w:rFonts w:ascii="Times New Roman" w:hAnsi="Times New Roman"/>
                <w:bCs/>
                <w:sz w:val="24"/>
                <w:szCs w:val="24"/>
                <w:lang w:eastAsia="ru-RU"/>
              </w:rPr>
              <w:t>, питьевой, технической  воды по технологическим зонам водоснабжения</w:t>
            </w:r>
          </w:p>
          <w:p w14:paraId="7773E7FE" w14:textId="77777777" w:rsidR="00574C38" w:rsidRPr="001D2CED" w:rsidRDefault="00574C38" w:rsidP="00196F35">
            <w:pPr>
              <w:autoSpaceDE w:val="0"/>
              <w:autoSpaceDN w:val="0"/>
              <w:adjustRightInd w:val="0"/>
              <w:spacing w:after="0" w:line="240" w:lineRule="auto"/>
              <w:contextualSpacing/>
              <w:jc w:val="both"/>
              <w:rPr>
                <w:rFonts w:ascii="Times New Roman" w:hAnsi="Times New Roman"/>
                <w:bCs/>
                <w:sz w:val="24"/>
                <w:szCs w:val="24"/>
                <w:lang w:eastAsia="ru-RU"/>
              </w:rPr>
            </w:pPr>
          </w:p>
        </w:tc>
        <w:tc>
          <w:tcPr>
            <w:tcW w:w="696" w:type="dxa"/>
            <w:shd w:val="clear" w:color="auto" w:fill="FFFFFF"/>
            <w:vAlign w:val="center"/>
          </w:tcPr>
          <w:p w14:paraId="3497EA51" w14:textId="77777777" w:rsidR="00196F35" w:rsidRPr="001D2CED" w:rsidRDefault="00850058"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46</w:t>
            </w:r>
          </w:p>
        </w:tc>
      </w:tr>
      <w:tr w:rsidR="00196F35" w:rsidRPr="001D2CED" w14:paraId="5B71321D" w14:textId="77777777" w:rsidTr="00503268">
        <w:tc>
          <w:tcPr>
            <w:tcW w:w="9397" w:type="dxa"/>
            <w:shd w:val="clear" w:color="auto" w:fill="FFFFFF"/>
          </w:tcPr>
          <w:p w14:paraId="32E11872" w14:textId="77777777" w:rsidR="00196F35" w:rsidRDefault="00196F35" w:rsidP="00196F35">
            <w:pPr>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p w14:paraId="00738A56" w14:textId="77777777" w:rsidR="00574C38" w:rsidRPr="001D2CED" w:rsidRDefault="00574C38" w:rsidP="00196F35">
            <w:pPr>
              <w:spacing w:after="0" w:line="240" w:lineRule="auto"/>
              <w:contextualSpacing/>
              <w:jc w:val="both"/>
              <w:rPr>
                <w:rFonts w:ascii="Times New Roman" w:hAnsi="Times New Roman"/>
                <w:bCs/>
                <w:sz w:val="24"/>
                <w:szCs w:val="24"/>
                <w:lang w:eastAsia="ru-RU"/>
              </w:rPr>
            </w:pPr>
          </w:p>
        </w:tc>
        <w:tc>
          <w:tcPr>
            <w:tcW w:w="696" w:type="dxa"/>
            <w:shd w:val="clear" w:color="auto" w:fill="FFFFFF"/>
            <w:vAlign w:val="center"/>
          </w:tcPr>
          <w:p w14:paraId="6B8EAC34" w14:textId="77777777" w:rsidR="00196F35" w:rsidRPr="001D2CED" w:rsidRDefault="00850058"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46</w:t>
            </w:r>
          </w:p>
        </w:tc>
      </w:tr>
      <w:tr w:rsidR="00196F35" w:rsidRPr="001D2CED" w14:paraId="49B30167" w14:textId="77777777" w:rsidTr="00503268">
        <w:tc>
          <w:tcPr>
            <w:tcW w:w="9397" w:type="dxa"/>
            <w:shd w:val="clear" w:color="auto" w:fill="FFFFFF"/>
          </w:tcPr>
          <w:p w14:paraId="209C6538" w14:textId="77777777" w:rsidR="00196F35" w:rsidRDefault="00196F35" w:rsidP="00196F35">
            <w:pPr>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 xml:space="preserve">1.3.4 Сведения о фактическом потреблении населением горячей, питьевой, </w:t>
            </w:r>
            <w:proofErr w:type="gramStart"/>
            <w:r w:rsidRPr="001D2CED">
              <w:rPr>
                <w:rFonts w:ascii="Times New Roman" w:hAnsi="Times New Roman"/>
                <w:bCs/>
                <w:sz w:val="24"/>
                <w:szCs w:val="24"/>
                <w:lang w:eastAsia="ru-RU"/>
              </w:rPr>
              <w:t>технической  воды</w:t>
            </w:r>
            <w:proofErr w:type="gramEnd"/>
            <w:r w:rsidRPr="001D2CED">
              <w:rPr>
                <w:rFonts w:ascii="Times New Roman" w:hAnsi="Times New Roman"/>
                <w:bCs/>
                <w:sz w:val="24"/>
                <w:szCs w:val="24"/>
                <w:lang w:eastAsia="ru-RU"/>
              </w:rPr>
              <w:t xml:space="preserve"> исходя из статистических и расчетных данных и сведений о действующих нормативах потребления коммунальных услуг</w:t>
            </w:r>
          </w:p>
          <w:p w14:paraId="2AE3D14A" w14:textId="77777777" w:rsidR="00574C38" w:rsidRPr="001D2CED" w:rsidRDefault="00574C38" w:rsidP="00196F35">
            <w:pPr>
              <w:spacing w:after="0" w:line="240" w:lineRule="auto"/>
              <w:contextualSpacing/>
              <w:jc w:val="both"/>
              <w:rPr>
                <w:rFonts w:ascii="Times New Roman" w:hAnsi="Times New Roman"/>
                <w:bCs/>
                <w:sz w:val="24"/>
                <w:szCs w:val="24"/>
                <w:lang w:eastAsia="ru-RU"/>
              </w:rPr>
            </w:pPr>
          </w:p>
        </w:tc>
        <w:tc>
          <w:tcPr>
            <w:tcW w:w="696" w:type="dxa"/>
            <w:shd w:val="clear" w:color="auto" w:fill="FFFFFF"/>
            <w:vAlign w:val="center"/>
          </w:tcPr>
          <w:p w14:paraId="00E0C35A" w14:textId="77777777" w:rsidR="00196F35" w:rsidRPr="001D2CED" w:rsidRDefault="00850058"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47</w:t>
            </w:r>
          </w:p>
        </w:tc>
      </w:tr>
      <w:tr w:rsidR="00196F35" w:rsidRPr="001D2CED" w14:paraId="58973F59" w14:textId="77777777" w:rsidTr="00503268">
        <w:tc>
          <w:tcPr>
            <w:tcW w:w="9397" w:type="dxa"/>
            <w:shd w:val="clear" w:color="auto" w:fill="FFFFFF"/>
          </w:tcPr>
          <w:p w14:paraId="73499E9D" w14:textId="77777777" w:rsidR="00196F35" w:rsidRDefault="00196F35" w:rsidP="00196F35">
            <w:pPr>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 xml:space="preserve">1.3.5 Существующие системы коммерческого учета горячей, питьевой </w:t>
            </w:r>
            <w:proofErr w:type="gramStart"/>
            <w:r w:rsidRPr="001D2CED">
              <w:rPr>
                <w:rFonts w:ascii="Times New Roman" w:hAnsi="Times New Roman"/>
                <w:bCs/>
                <w:sz w:val="24"/>
                <w:szCs w:val="24"/>
                <w:lang w:eastAsia="ru-RU"/>
              </w:rPr>
              <w:t>технической  воды</w:t>
            </w:r>
            <w:proofErr w:type="gramEnd"/>
            <w:r w:rsidRPr="001D2CED">
              <w:rPr>
                <w:rFonts w:ascii="Times New Roman" w:hAnsi="Times New Roman"/>
                <w:bCs/>
                <w:sz w:val="24"/>
                <w:szCs w:val="24"/>
                <w:lang w:eastAsia="ru-RU"/>
              </w:rPr>
              <w:t xml:space="preserve"> и планов по установке приборов учета</w:t>
            </w:r>
          </w:p>
          <w:p w14:paraId="6A56DC4D" w14:textId="77777777" w:rsidR="00574C38" w:rsidRPr="001D2CED" w:rsidRDefault="00574C38" w:rsidP="00196F35">
            <w:pPr>
              <w:spacing w:after="0" w:line="240" w:lineRule="auto"/>
              <w:contextualSpacing/>
              <w:jc w:val="both"/>
              <w:rPr>
                <w:rFonts w:ascii="Times New Roman" w:hAnsi="Times New Roman"/>
                <w:bCs/>
                <w:sz w:val="24"/>
                <w:szCs w:val="24"/>
                <w:lang w:eastAsia="ru-RU"/>
              </w:rPr>
            </w:pPr>
          </w:p>
        </w:tc>
        <w:tc>
          <w:tcPr>
            <w:tcW w:w="696" w:type="dxa"/>
            <w:shd w:val="clear" w:color="auto" w:fill="FFFFFF"/>
            <w:vAlign w:val="center"/>
          </w:tcPr>
          <w:p w14:paraId="214E6C23" w14:textId="77777777" w:rsidR="00196F35" w:rsidRPr="001D2CED" w:rsidRDefault="00850058"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51</w:t>
            </w:r>
          </w:p>
        </w:tc>
      </w:tr>
      <w:tr w:rsidR="00196F35" w:rsidRPr="001D2CED" w14:paraId="2BD76334" w14:textId="77777777" w:rsidTr="00503268">
        <w:tc>
          <w:tcPr>
            <w:tcW w:w="9397" w:type="dxa"/>
            <w:shd w:val="clear" w:color="auto" w:fill="FFFFFF"/>
          </w:tcPr>
          <w:p w14:paraId="3D6621DC" w14:textId="77777777" w:rsidR="00196F35" w:rsidRDefault="00196F35" w:rsidP="00196F35">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1.3.6 </w:t>
            </w:r>
            <w:r w:rsidRPr="001D2CED">
              <w:rPr>
                <w:rFonts w:ascii="Times New Roman" w:hAnsi="Times New Roman"/>
                <w:bCs/>
                <w:sz w:val="24"/>
                <w:szCs w:val="24"/>
                <w:lang w:eastAsia="ru-RU"/>
              </w:rPr>
              <w:t>Анализ резервов и дефицитов производственных мощностей системы водоснабжения поселения</w:t>
            </w:r>
          </w:p>
          <w:p w14:paraId="122DB750" w14:textId="77777777" w:rsidR="00574C38" w:rsidRPr="001D2CED" w:rsidRDefault="00574C38" w:rsidP="00196F35">
            <w:pPr>
              <w:autoSpaceDE w:val="0"/>
              <w:autoSpaceDN w:val="0"/>
              <w:adjustRightInd w:val="0"/>
              <w:spacing w:after="0" w:line="240" w:lineRule="auto"/>
              <w:contextualSpacing/>
              <w:jc w:val="both"/>
              <w:rPr>
                <w:rFonts w:ascii="Times New Roman" w:hAnsi="Times New Roman"/>
                <w:bCs/>
                <w:sz w:val="24"/>
                <w:szCs w:val="24"/>
                <w:lang w:eastAsia="ru-RU"/>
              </w:rPr>
            </w:pPr>
          </w:p>
        </w:tc>
        <w:tc>
          <w:tcPr>
            <w:tcW w:w="696" w:type="dxa"/>
            <w:shd w:val="clear" w:color="auto" w:fill="FFFFFF"/>
            <w:vAlign w:val="center"/>
          </w:tcPr>
          <w:p w14:paraId="7EDE28FD" w14:textId="77777777" w:rsidR="00196F35" w:rsidRPr="001D2CED" w:rsidRDefault="00850058"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52</w:t>
            </w:r>
          </w:p>
        </w:tc>
      </w:tr>
      <w:tr w:rsidR="00196F35" w:rsidRPr="001D2CED" w14:paraId="7D3AC467" w14:textId="77777777" w:rsidTr="00503268">
        <w:tc>
          <w:tcPr>
            <w:tcW w:w="9397" w:type="dxa"/>
            <w:shd w:val="clear" w:color="auto" w:fill="FFFFFF"/>
          </w:tcPr>
          <w:p w14:paraId="01058DF2" w14:textId="77777777" w:rsidR="00196F35" w:rsidRDefault="00196F35" w:rsidP="00196F35">
            <w:pPr>
              <w:autoSpaceDE w:val="0"/>
              <w:autoSpaceDN w:val="0"/>
              <w:adjustRightInd w:val="0"/>
              <w:spacing w:after="0" w:line="240" w:lineRule="auto"/>
              <w:contextualSpacing/>
              <w:jc w:val="both"/>
              <w:rPr>
                <w:rFonts w:ascii="Times New Roman" w:hAnsi="Times New Roman"/>
                <w:bCs/>
                <w:sz w:val="24"/>
                <w:szCs w:val="24"/>
                <w:lang w:eastAsia="ru-RU"/>
              </w:rPr>
            </w:pPr>
            <w:proofErr w:type="gramStart"/>
            <w:r w:rsidRPr="001D2CED">
              <w:rPr>
                <w:rFonts w:ascii="Times New Roman" w:hAnsi="Times New Roman"/>
                <w:bCs/>
                <w:sz w:val="24"/>
                <w:szCs w:val="24"/>
                <w:lang w:eastAsia="ru-RU"/>
              </w:rPr>
              <w:t xml:space="preserve">1.3.7 </w:t>
            </w:r>
            <w:r>
              <w:rPr>
                <w:rFonts w:ascii="Times New Roman" w:hAnsi="Times New Roman"/>
                <w:bCs/>
                <w:sz w:val="24"/>
                <w:szCs w:val="24"/>
                <w:lang w:eastAsia="ru-RU"/>
              </w:rPr>
              <w:t> </w:t>
            </w:r>
            <w:r w:rsidRPr="001D2CED">
              <w:rPr>
                <w:rFonts w:ascii="Times New Roman" w:hAnsi="Times New Roman"/>
                <w:bCs/>
                <w:sz w:val="24"/>
                <w:szCs w:val="24"/>
                <w:lang w:eastAsia="ru-RU"/>
              </w:rPr>
              <w:t>Прогнозные</w:t>
            </w:r>
            <w:proofErr w:type="gramEnd"/>
            <w:r w:rsidRPr="001D2CED">
              <w:rPr>
                <w:rFonts w:ascii="Times New Roman" w:hAnsi="Times New Roman"/>
                <w:bCs/>
                <w:sz w:val="24"/>
                <w:szCs w:val="24"/>
                <w:lang w:eastAsia="ru-RU"/>
              </w:rPr>
              <w:t xml:space="preserve"> балансы потребления горячей, питьевой технической  воды на срок не менее 10 лет с учетом различных сценариев развития поселения.</w:t>
            </w:r>
          </w:p>
          <w:p w14:paraId="4D233E67" w14:textId="77777777" w:rsidR="00574C38" w:rsidRPr="001D2CED" w:rsidRDefault="00574C38" w:rsidP="00196F35">
            <w:pPr>
              <w:autoSpaceDE w:val="0"/>
              <w:autoSpaceDN w:val="0"/>
              <w:adjustRightInd w:val="0"/>
              <w:spacing w:after="0" w:line="240" w:lineRule="auto"/>
              <w:contextualSpacing/>
              <w:jc w:val="both"/>
              <w:rPr>
                <w:rFonts w:ascii="Times New Roman" w:hAnsi="Times New Roman"/>
                <w:bCs/>
                <w:sz w:val="24"/>
                <w:szCs w:val="24"/>
                <w:lang w:eastAsia="ru-RU"/>
              </w:rPr>
            </w:pPr>
          </w:p>
        </w:tc>
        <w:tc>
          <w:tcPr>
            <w:tcW w:w="696" w:type="dxa"/>
            <w:shd w:val="clear" w:color="auto" w:fill="FFFFFF"/>
            <w:vAlign w:val="center"/>
          </w:tcPr>
          <w:p w14:paraId="5C1DC5D1" w14:textId="77777777" w:rsidR="00196F35" w:rsidRPr="001D2CED" w:rsidRDefault="00850058"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53</w:t>
            </w:r>
          </w:p>
        </w:tc>
      </w:tr>
      <w:tr w:rsidR="00196F35" w:rsidRPr="001D2CED" w14:paraId="41C0001C" w14:textId="77777777" w:rsidTr="00503268">
        <w:tc>
          <w:tcPr>
            <w:tcW w:w="9397" w:type="dxa"/>
            <w:shd w:val="clear" w:color="auto" w:fill="FFFFFF"/>
          </w:tcPr>
          <w:p w14:paraId="528DAFAF" w14:textId="77777777" w:rsidR="00196F35" w:rsidRPr="001D2CED" w:rsidRDefault="00196F35" w:rsidP="00196F35">
            <w:pPr>
              <w:autoSpaceDE w:val="0"/>
              <w:autoSpaceDN w:val="0"/>
              <w:adjustRightInd w:val="0"/>
              <w:spacing w:after="0" w:line="240" w:lineRule="auto"/>
              <w:jc w:val="both"/>
              <w:rPr>
                <w:rFonts w:ascii="Times New Roman" w:hAnsi="Times New Roman"/>
                <w:bCs/>
                <w:sz w:val="24"/>
                <w:szCs w:val="24"/>
                <w:lang w:eastAsia="ru-RU"/>
              </w:rPr>
            </w:pPr>
            <w:proofErr w:type="gramStart"/>
            <w:r w:rsidRPr="001D2CED">
              <w:rPr>
                <w:rFonts w:ascii="Times New Roman" w:hAnsi="Times New Roman"/>
                <w:bCs/>
                <w:sz w:val="24"/>
                <w:szCs w:val="24"/>
                <w:lang w:eastAsia="ru-RU"/>
              </w:rPr>
              <w:t>1.3.8  Описание</w:t>
            </w:r>
            <w:proofErr w:type="gramEnd"/>
            <w:r w:rsidRPr="001D2CED">
              <w:rPr>
                <w:rFonts w:ascii="Times New Roman" w:hAnsi="Times New Roman"/>
                <w:bCs/>
                <w:sz w:val="24"/>
                <w:szCs w:val="24"/>
                <w:lang w:eastAsia="ru-RU"/>
              </w:rPr>
              <w:t xml:space="preserve">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696" w:type="dxa"/>
            <w:shd w:val="clear" w:color="auto" w:fill="FFFFFF"/>
            <w:vAlign w:val="center"/>
          </w:tcPr>
          <w:p w14:paraId="2099A79D" w14:textId="77777777" w:rsidR="00196F35" w:rsidRPr="001D2CED" w:rsidRDefault="00850058"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55</w:t>
            </w:r>
          </w:p>
        </w:tc>
      </w:tr>
    </w:tbl>
    <w:p w14:paraId="7DD11659" w14:textId="77777777" w:rsidR="00D62AC8" w:rsidRDefault="00D62AC8" w:rsidP="00FB1D1B">
      <w:pPr>
        <w:autoSpaceDE w:val="0"/>
        <w:autoSpaceDN w:val="0"/>
        <w:adjustRightInd w:val="0"/>
        <w:spacing w:after="0" w:line="240" w:lineRule="auto"/>
        <w:jc w:val="both"/>
        <w:rPr>
          <w:rFonts w:ascii="Times New Roman" w:hAnsi="Times New Roman"/>
          <w:bCs/>
          <w:sz w:val="24"/>
          <w:szCs w:val="24"/>
          <w:lang w:eastAsia="ru-RU"/>
        </w:rPr>
        <w:sectPr w:rsidR="00D62AC8" w:rsidSect="00622F62">
          <w:headerReference w:type="default" r:id="rId8"/>
          <w:footerReference w:type="default" r:id="rId9"/>
          <w:pgSz w:w="12240" w:h="15840"/>
          <w:pgMar w:top="397" w:right="474" w:bottom="397" w:left="1418" w:header="720" w:footer="720" w:gutter="0"/>
          <w:cols w:space="720"/>
        </w:sect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7"/>
        <w:gridCol w:w="696"/>
      </w:tblGrid>
      <w:tr w:rsidR="00D62AC8" w:rsidRPr="001D2CED" w14:paraId="6E410BA3" w14:textId="77777777" w:rsidTr="00503268">
        <w:tc>
          <w:tcPr>
            <w:tcW w:w="9397" w:type="dxa"/>
            <w:shd w:val="clear" w:color="auto" w:fill="FFFFFF"/>
          </w:tcPr>
          <w:p w14:paraId="59534EEA" w14:textId="77777777"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lastRenderedPageBreak/>
              <w:t>1.3.9 </w:t>
            </w:r>
            <w:r w:rsidRPr="001D2CED">
              <w:rPr>
                <w:rFonts w:ascii="Times New Roman" w:hAnsi="Times New Roman"/>
                <w:bCs/>
                <w:sz w:val="24"/>
                <w:szCs w:val="24"/>
                <w:lang w:eastAsia="ru-RU"/>
              </w:rPr>
              <w:t>Сведения о фактическом и ожидаемом потреблении горячей, питьевой, технической воды (годовое, среднесуточное, максимальное суточное)</w:t>
            </w:r>
          </w:p>
        </w:tc>
        <w:tc>
          <w:tcPr>
            <w:tcW w:w="696" w:type="dxa"/>
            <w:shd w:val="clear" w:color="auto" w:fill="FFFFFF"/>
            <w:vAlign w:val="center"/>
          </w:tcPr>
          <w:p w14:paraId="6C074723"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55</w:t>
            </w:r>
          </w:p>
        </w:tc>
      </w:tr>
      <w:tr w:rsidR="00D62AC8" w:rsidRPr="001D2CED" w14:paraId="264DED82" w14:textId="77777777" w:rsidTr="00503268">
        <w:tc>
          <w:tcPr>
            <w:tcW w:w="9397" w:type="dxa"/>
            <w:shd w:val="clear" w:color="auto" w:fill="FFFFFF"/>
          </w:tcPr>
          <w:p w14:paraId="50686B38" w14:textId="77777777"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1.3.10 </w:t>
            </w:r>
            <w:r w:rsidRPr="001D2CED">
              <w:rPr>
                <w:rFonts w:ascii="Times New Roman" w:hAnsi="Times New Roman"/>
                <w:bCs/>
                <w:sz w:val="24"/>
                <w:szCs w:val="24"/>
                <w:lang w:eastAsia="ru-RU"/>
              </w:rPr>
              <w:t>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tc>
        <w:tc>
          <w:tcPr>
            <w:tcW w:w="696" w:type="dxa"/>
            <w:shd w:val="clear" w:color="auto" w:fill="FFFFFF"/>
            <w:vAlign w:val="center"/>
          </w:tcPr>
          <w:p w14:paraId="50E618B0"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55</w:t>
            </w:r>
          </w:p>
        </w:tc>
      </w:tr>
      <w:tr w:rsidR="00D62AC8" w:rsidRPr="001D2CED" w14:paraId="599D90EE" w14:textId="77777777" w:rsidTr="00503268">
        <w:tc>
          <w:tcPr>
            <w:tcW w:w="9397" w:type="dxa"/>
            <w:shd w:val="clear" w:color="auto" w:fill="FFFFFF"/>
          </w:tcPr>
          <w:p w14:paraId="169D5857" w14:textId="77777777" w:rsidR="00D62AC8" w:rsidRPr="001D2CED" w:rsidRDefault="00D62AC8" w:rsidP="00FB1D1B">
            <w:pPr>
              <w:autoSpaceDE w:val="0"/>
              <w:autoSpaceDN w:val="0"/>
              <w:adjustRightInd w:val="0"/>
              <w:spacing w:after="0" w:line="240" w:lineRule="auto"/>
              <w:jc w:val="both"/>
              <w:rPr>
                <w:rFonts w:ascii="Times New Roman" w:hAnsi="Times New Roman"/>
                <w:color w:val="000000"/>
                <w:sz w:val="24"/>
                <w:szCs w:val="24"/>
              </w:rPr>
            </w:pPr>
            <w:r w:rsidRPr="001D2CED">
              <w:rPr>
                <w:rFonts w:ascii="Times New Roman" w:hAnsi="Times New Roman"/>
                <w:color w:val="000000"/>
                <w:sz w:val="24"/>
                <w:szCs w:val="24"/>
              </w:rPr>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tc>
        <w:tc>
          <w:tcPr>
            <w:tcW w:w="696" w:type="dxa"/>
            <w:shd w:val="clear" w:color="auto" w:fill="FFFFFF"/>
            <w:vAlign w:val="center"/>
          </w:tcPr>
          <w:p w14:paraId="2D52B95B"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56</w:t>
            </w:r>
          </w:p>
        </w:tc>
      </w:tr>
      <w:tr w:rsidR="00D62AC8" w:rsidRPr="001D2CED" w14:paraId="06A58BE1" w14:textId="77777777" w:rsidTr="00503268">
        <w:tc>
          <w:tcPr>
            <w:tcW w:w="9397" w:type="dxa"/>
            <w:shd w:val="clear" w:color="auto" w:fill="FFFFFF"/>
          </w:tcPr>
          <w:p w14:paraId="0CCDCF22" w14:textId="77777777"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1.3.12 </w:t>
            </w:r>
            <w:r w:rsidRPr="001D2CED">
              <w:rPr>
                <w:rFonts w:ascii="Times New Roman" w:hAnsi="Times New Roman"/>
                <w:bCs/>
                <w:sz w:val="24"/>
                <w:szCs w:val="24"/>
                <w:lang w:eastAsia="ru-RU"/>
              </w:rPr>
              <w:t>Сведения о фактических и планируемых потерях горячей, питьевой, технической воды при её транспортировке</w:t>
            </w:r>
          </w:p>
        </w:tc>
        <w:tc>
          <w:tcPr>
            <w:tcW w:w="696" w:type="dxa"/>
            <w:shd w:val="clear" w:color="auto" w:fill="FFFFFF"/>
            <w:vAlign w:val="center"/>
          </w:tcPr>
          <w:p w14:paraId="4E900891"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58</w:t>
            </w:r>
          </w:p>
        </w:tc>
      </w:tr>
      <w:tr w:rsidR="00D62AC8" w:rsidRPr="001D2CED" w14:paraId="359803BF" w14:textId="77777777" w:rsidTr="00503268">
        <w:tc>
          <w:tcPr>
            <w:tcW w:w="9397" w:type="dxa"/>
            <w:shd w:val="clear" w:color="auto" w:fill="FFFFFF"/>
          </w:tcPr>
          <w:p w14:paraId="17F3EB1E" w14:textId="77777777" w:rsidR="00D62AC8" w:rsidRPr="001D2CED" w:rsidRDefault="00D62AC8" w:rsidP="00FB1D1B">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1.3.13 </w:t>
            </w:r>
            <w:r w:rsidRPr="001D2CED">
              <w:rPr>
                <w:rFonts w:ascii="Times New Roman" w:hAnsi="Times New Roman"/>
                <w:bCs/>
                <w:color w:val="000000"/>
                <w:sz w:val="24"/>
                <w:szCs w:val="24"/>
                <w:lang w:eastAsia="ru-RU"/>
              </w:rPr>
              <w:t>Перспективные балансы водоснабжения, территориальный баланс, баланс по группам абонентов</w:t>
            </w:r>
          </w:p>
        </w:tc>
        <w:tc>
          <w:tcPr>
            <w:tcW w:w="696" w:type="dxa"/>
            <w:shd w:val="clear" w:color="auto" w:fill="FFFFFF"/>
            <w:vAlign w:val="center"/>
          </w:tcPr>
          <w:p w14:paraId="038F901B"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58</w:t>
            </w:r>
          </w:p>
        </w:tc>
      </w:tr>
      <w:tr w:rsidR="00D62AC8" w:rsidRPr="001D2CED" w14:paraId="375950CD" w14:textId="77777777" w:rsidTr="00503268">
        <w:tc>
          <w:tcPr>
            <w:tcW w:w="9397" w:type="dxa"/>
            <w:shd w:val="clear" w:color="auto" w:fill="FFFFFF"/>
          </w:tcPr>
          <w:p w14:paraId="23D4891C" w14:textId="77777777"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tc>
        <w:tc>
          <w:tcPr>
            <w:tcW w:w="696" w:type="dxa"/>
            <w:shd w:val="clear" w:color="auto" w:fill="FFFFFF"/>
            <w:vAlign w:val="center"/>
          </w:tcPr>
          <w:p w14:paraId="2B9CBF08"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61</w:t>
            </w:r>
          </w:p>
        </w:tc>
      </w:tr>
      <w:tr w:rsidR="00D62AC8" w:rsidRPr="001D2CED" w14:paraId="06893E98" w14:textId="77777777" w:rsidTr="00503268">
        <w:tc>
          <w:tcPr>
            <w:tcW w:w="9397" w:type="dxa"/>
            <w:shd w:val="clear" w:color="auto" w:fill="FFFFFF"/>
          </w:tcPr>
          <w:p w14:paraId="787D9978" w14:textId="77777777"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1.3.15 </w:t>
            </w:r>
            <w:r w:rsidRPr="001D2CED">
              <w:rPr>
                <w:rFonts w:ascii="Times New Roman" w:hAnsi="Times New Roman"/>
                <w:bCs/>
                <w:sz w:val="24"/>
                <w:szCs w:val="24"/>
                <w:lang w:eastAsia="ru-RU"/>
              </w:rPr>
              <w:t>Наименование организации, которая наделена статусом гарантирующей организации</w:t>
            </w:r>
          </w:p>
        </w:tc>
        <w:tc>
          <w:tcPr>
            <w:tcW w:w="696" w:type="dxa"/>
            <w:shd w:val="clear" w:color="auto" w:fill="FFFFFF"/>
            <w:vAlign w:val="center"/>
          </w:tcPr>
          <w:p w14:paraId="05757800"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62</w:t>
            </w:r>
          </w:p>
        </w:tc>
      </w:tr>
      <w:tr w:rsidR="00D62AC8" w:rsidRPr="00754904" w14:paraId="701B221B" w14:textId="77777777" w:rsidTr="00503268">
        <w:tc>
          <w:tcPr>
            <w:tcW w:w="9397" w:type="dxa"/>
            <w:shd w:val="clear" w:color="auto" w:fill="FFFFFF"/>
          </w:tcPr>
          <w:p w14:paraId="5A32EF3C" w14:textId="77777777" w:rsidR="00574C38" w:rsidRPr="00754904" w:rsidRDefault="00D41640" w:rsidP="00FB1D1B">
            <w:pPr>
              <w:keepNext/>
              <w:spacing w:after="0"/>
              <w:jc w:val="both"/>
              <w:outlineLvl w:val="1"/>
              <w:rPr>
                <w:rFonts w:ascii="Times New Roman" w:hAnsi="Times New Roman"/>
                <w:b/>
                <w:bCs/>
                <w:i/>
                <w:iCs/>
                <w:sz w:val="24"/>
                <w:szCs w:val="24"/>
                <w:lang w:eastAsia="zh-CN"/>
              </w:rPr>
            </w:pPr>
            <w:r>
              <w:rPr>
                <w:rFonts w:ascii="Times New Roman" w:hAnsi="Times New Roman"/>
                <w:b/>
                <w:i/>
                <w:iCs/>
                <w:sz w:val="24"/>
                <w:szCs w:val="24"/>
                <w:lang w:eastAsia="ru-RU"/>
              </w:rPr>
              <w:t xml:space="preserve">            </w:t>
            </w:r>
            <w:r w:rsidR="00D62AC8" w:rsidRPr="00754904">
              <w:rPr>
                <w:rFonts w:ascii="Times New Roman" w:hAnsi="Times New Roman"/>
                <w:b/>
                <w:i/>
                <w:iCs/>
                <w:sz w:val="24"/>
                <w:szCs w:val="24"/>
                <w:lang w:eastAsia="ru-RU"/>
              </w:rPr>
              <w:t>1.4.</w:t>
            </w:r>
            <w:r w:rsidR="00574C38">
              <w:rPr>
                <w:rFonts w:ascii="Times New Roman" w:hAnsi="Times New Roman"/>
                <w:b/>
                <w:i/>
                <w:iCs/>
                <w:sz w:val="24"/>
                <w:szCs w:val="24"/>
                <w:lang w:eastAsia="ru-RU"/>
              </w:rPr>
              <w:t xml:space="preserve"> </w:t>
            </w:r>
            <w:r w:rsidR="00D62AC8" w:rsidRPr="00754904">
              <w:rPr>
                <w:rFonts w:ascii="Times New Roman" w:hAnsi="Times New Roman"/>
                <w:b/>
                <w:bCs/>
                <w:i/>
                <w:iCs/>
                <w:sz w:val="24"/>
                <w:szCs w:val="24"/>
                <w:lang w:eastAsia="zh-CN"/>
              </w:rPr>
              <w:t>ПРЕДЛОЖЕНИЯ ПО СТРОИТЕЛЬСТВУ, РЕКОНСТРУКЦИИ ИМОДЕРНИЗАЦИИ ОБЪЕКТОВ СИСТЕМ ВОДОСНАБЖЕНИЯ</w:t>
            </w:r>
          </w:p>
        </w:tc>
        <w:tc>
          <w:tcPr>
            <w:tcW w:w="696" w:type="dxa"/>
            <w:shd w:val="clear" w:color="auto" w:fill="FFFFFF"/>
            <w:vAlign w:val="center"/>
          </w:tcPr>
          <w:p w14:paraId="6F10BC77" w14:textId="77777777" w:rsidR="00D62AC8" w:rsidRPr="00754904"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p>
        </w:tc>
      </w:tr>
      <w:tr w:rsidR="00D62AC8" w:rsidRPr="001D2CED" w14:paraId="19024C77" w14:textId="77777777" w:rsidTr="00503268">
        <w:tc>
          <w:tcPr>
            <w:tcW w:w="9397" w:type="dxa"/>
            <w:shd w:val="clear" w:color="auto" w:fill="FFFFFF"/>
          </w:tcPr>
          <w:p w14:paraId="5BF84FD5" w14:textId="77777777"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1.4.1 Перечень основных мероприятий по реализации схем водоснабжения с разбивкой по годам</w:t>
            </w:r>
          </w:p>
        </w:tc>
        <w:tc>
          <w:tcPr>
            <w:tcW w:w="696" w:type="dxa"/>
            <w:shd w:val="clear" w:color="auto" w:fill="FFFFFF"/>
            <w:vAlign w:val="center"/>
          </w:tcPr>
          <w:p w14:paraId="601B791E"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63</w:t>
            </w:r>
          </w:p>
        </w:tc>
      </w:tr>
      <w:tr w:rsidR="00D62AC8" w:rsidRPr="001D2CED" w14:paraId="56AA14D8" w14:textId="77777777" w:rsidTr="00503268">
        <w:tc>
          <w:tcPr>
            <w:tcW w:w="9397" w:type="dxa"/>
            <w:shd w:val="clear" w:color="auto" w:fill="FFFFFF"/>
          </w:tcPr>
          <w:p w14:paraId="083C3F89" w14:textId="77777777"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 xml:space="preserve">1.4.2 </w:t>
            </w:r>
            <w:r w:rsidRPr="001D2CED">
              <w:rPr>
                <w:rFonts w:ascii="Times New Roman" w:hAnsi="Times New Roman"/>
                <w:bCs/>
                <w:sz w:val="24"/>
                <w:szCs w:val="24"/>
                <w:lang w:eastAsia="ru-RU"/>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tc>
        <w:tc>
          <w:tcPr>
            <w:tcW w:w="696" w:type="dxa"/>
            <w:shd w:val="clear" w:color="auto" w:fill="FFFFFF"/>
            <w:vAlign w:val="center"/>
          </w:tcPr>
          <w:p w14:paraId="0A5E1721"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63</w:t>
            </w:r>
          </w:p>
        </w:tc>
      </w:tr>
      <w:tr w:rsidR="00D62AC8" w:rsidRPr="001D2CED" w14:paraId="4F066D14" w14:textId="77777777" w:rsidTr="00503268">
        <w:tc>
          <w:tcPr>
            <w:tcW w:w="9397" w:type="dxa"/>
            <w:shd w:val="clear" w:color="auto" w:fill="FFFFFF"/>
          </w:tcPr>
          <w:p w14:paraId="55EE83BA" w14:textId="77777777"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1.4.3 Сведения о вновь строящихся, реконструируемых и предлагаемых к выводу из эксплуатации объектах водоснабжения</w:t>
            </w:r>
          </w:p>
        </w:tc>
        <w:tc>
          <w:tcPr>
            <w:tcW w:w="696" w:type="dxa"/>
            <w:shd w:val="clear" w:color="auto" w:fill="FFFFFF"/>
            <w:vAlign w:val="center"/>
          </w:tcPr>
          <w:p w14:paraId="3A404792"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64</w:t>
            </w:r>
          </w:p>
        </w:tc>
      </w:tr>
      <w:tr w:rsidR="00D62AC8" w:rsidRPr="001D2CED" w14:paraId="1AACEDE2" w14:textId="77777777" w:rsidTr="00503268">
        <w:tc>
          <w:tcPr>
            <w:tcW w:w="9397" w:type="dxa"/>
            <w:shd w:val="clear" w:color="auto" w:fill="FFFFFF"/>
          </w:tcPr>
          <w:p w14:paraId="44936538" w14:textId="77777777"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1.4.4 </w:t>
            </w:r>
            <w:r w:rsidRPr="001D2CED">
              <w:rPr>
                <w:rFonts w:ascii="Times New Roman" w:hAnsi="Times New Roman"/>
                <w:bCs/>
                <w:sz w:val="24"/>
                <w:szCs w:val="24"/>
                <w:lang w:eastAsia="ru-RU"/>
              </w:rPr>
              <w:t>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tc>
        <w:tc>
          <w:tcPr>
            <w:tcW w:w="696" w:type="dxa"/>
            <w:shd w:val="clear" w:color="auto" w:fill="FFFFFF"/>
            <w:vAlign w:val="center"/>
          </w:tcPr>
          <w:p w14:paraId="659EDDB9"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64</w:t>
            </w:r>
          </w:p>
        </w:tc>
      </w:tr>
      <w:tr w:rsidR="00D62AC8" w:rsidRPr="001D2CED" w14:paraId="664D782A" w14:textId="77777777" w:rsidTr="00503268">
        <w:tc>
          <w:tcPr>
            <w:tcW w:w="9397" w:type="dxa"/>
            <w:shd w:val="clear" w:color="auto" w:fill="FFFFFF"/>
          </w:tcPr>
          <w:p w14:paraId="772EAB40" w14:textId="77777777"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1.4.5</w:t>
            </w:r>
            <w:r>
              <w:rPr>
                <w:rFonts w:ascii="Times New Roman" w:hAnsi="Times New Roman"/>
                <w:bCs/>
                <w:sz w:val="24"/>
                <w:szCs w:val="24"/>
                <w:lang w:eastAsia="ru-RU"/>
              </w:rPr>
              <w:t xml:space="preserve"> </w:t>
            </w:r>
            <w:r w:rsidRPr="001D2CED">
              <w:rPr>
                <w:rFonts w:ascii="Times New Roman" w:hAnsi="Times New Roman"/>
                <w:bCs/>
                <w:sz w:val="24"/>
                <w:szCs w:val="24"/>
                <w:lang w:eastAsia="ru-RU"/>
              </w:rPr>
              <w:t>Сведения об оснащенности зданий, строений, сооружений приборами учета и их применении при осуществлении расчетов за потребленную воду</w:t>
            </w:r>
          </w:p>
        </w:tc>
        <w:tc>
          <w:tcPr>
            <w:tcW w:w="696" w:type="dxa"/>
            <w:shd w:val="clear" w:color="auto" w:fill="FFFFFF"/>
            <w:vAlign w:val="center"/>
          </w:tcPr>
          <w:p w14:paraId="546CA046"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65</w:t>
            </w:r>
          </w:p>
        </w:tc>
      </w:tr>
      <w:tr w:rsidR="00D62AC8" w:rsidRPr="001D2CED" w14:paraId="0C513A62" w14:textId="77777777" w:rsidTr="00503268">
        <w:tc>
          <w:tcPr>
            <w:tcW w:w="9397" w:type="dxa"/>
            <w:shd w:val="clear" w:color="auto" w:fill="FFFFFF"/>
          </w:tcPr>
          <w:p w14:paraId="4507E230" w14:textId="77777777"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1.4.6 </w:t>
            </w:r>
            <w:r w:rsidRPr="001D2CED">
              <w:rPr>
                <w:rFonts w:ascii="Times New Roman" w:hAnsi="Times New Roman"/>
                <w:bCs/>
                <w:sz w:val="24"/>
                <w:szCs w:val="24"/>
                <w:lang w:eastAsia="ru-RU"/>
              </w:rPr>
              <w:t>Описание вариантов маршрутов прохождения трубопроводов по территории поселения</w:t>
            </w:r>
          </w:p>
        </w:tc>
        <w:tc>
          <w:tcPr>
            <w:tcW w:w="696" w:type="dxa"/>
            <w:shd w:val="clear" w:color="auto" w:fill="FFFFFF"/>
            <w:vAlign w:val="center"/>
          </w:tcPr>
          <w:p w14:paraId="5A7D19BC"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66</w:t>
            </w:r>
          </w:p>
        </w:tc>
      </w:tr>
      <w:tr w:rsidR="00D62AC8" w:rsidRPr="001D2CED" w14:paraId="521DBFD6" w14:textId="77777777" w:rsidTr="00503268">
        <w:tc>
          <w:tcPr>
            <w:tcW w:w="9397" w:type="dxa"/>
            <w:shd w:val="clear" w:color="auto" w:fill="FFFFFF"/>
          </w:tcPr>
          <w:p w14:paraId="23398976" w14:textId="77777777"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1.4.7 Рекомендации о месте размещения насосных станций и водонапорных башен</w:t>
            </w:r>
          </w:p>
        </w:tc>
        <w:tc>
          <w:tcPr>
            <w:tcW w:w="696" w:type="dxa"/>
            <w:shd w:val="clear" w:color="auto" w:fill="FFFFFF"/>
            <w:vAlign w:val="center"/>
          </w:tcPr>
          <w:p w14:paraId="715B2EC2"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66</w:t>
            </w:r>
          </w:p>
        </w:tc>
      </w:tr>
      <w:tr w:rsidR="00D62AC8" w:rsidRPr="001D2CED" w14:paraId="2E0D88F7" w14:textId="77777777" w:rsidTr="00503268">
        <w:tc>
          <w:tcPr>
            <w:tcW w:w="9397" w:type="dxa"/>
            <w:shd w:val="clear" w:color="auto" w:fill="FFFFFF"/>
          </w:tcPr>
          <w:p w14:paraId="5A555C38" w14:textId="77777777"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1.4.8 Границы планируемых зон размещения объектов централизованных систем холодного водоснабжения</w:t>
            </w:r>
          </w:p>
        </w:tc>
        <w:tc>
          <w:tcPr>
            <w:tcW w:w="696" w:type="dxa"/>
            <w:shd w:val="clear" w:color="auto" w:fill="FFFFFF"/>
            <w:vAlign w:val="center"/>
          </w:tcPr>
          <w:p w14:paraId="17BFA444"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66</w:t>
            </w:r>
          </w:p>
        </w:tc>
      </w:tr>
      <w:tr w:rsidR="00D62AC8" w:rsidRPr="001D2CED" w14:paraId="5B04B1EB" w14:textId="77777777" w:rsidTr="00503268">
        <w:tc>
          <w:tcPr>
            <w:tcW w:w="9397" w:type="dxa"/>
            <w:shd w:val="clear" w:color="auto" w:fill="FFFFFF"/>
          </w:tcPr>
          <w:p w14:paraId="584C316A" w14:textId="77777777"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1.4.9 Карты существующего и планируемого размещения объектов централизованных систем водоснабжения</w:t>
            </w:r>
          </w:p>
        </w:tc>
        <w:tc>
          <w:tcPr>
            <w:tcW w:w="696" w:type="dxa"/>
            <w:shd w:val="clear" w:color="auto" w:fill="FFFFFF"/>
            <w:vAlign w:val="center"/>
          </w:tcPr>
          <w:p w14:paraId="7E10867F"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66</w:t>
            </w:r>
          </w:p>
        </w:tc>
      </w:tr>
      <w:tr w:rsidR="00D62AC8" w:rsidRPr="001D2CED" w14:paraId="66D74756" w14:textId="77777777" w:rsidTr="00503268">
        <w:tc>
          <w:tcPr>
            <w:tcW w:w="9397" w:type="dxa"/>
            <w:shd w:val="clear" w:color="auto" w:fill="FFFFFF"/>
          </w:tcPr>
          <w:p w14:paraId="5E2A60E8" w14:textId="77777777" w:rsidR="00574C38" w:rsidRPr="00850058" w:rsidRDefault="00D62AC8" w:rsidP="00850058">
            <w:pPr>
              <w:pStyle w:val="a9"/>
              <w:keepNext/>
              <w:keepLines/>
              <w:numPr>
                <w:ilvl w:val="1"/>
                <w:numId w:val="33"/>
              </w:numPr>
              <w:spacing w:after="0" w:line="240" w:lineRule="auto"/>
              <w:jc w:val="both"/>
              <w:outlineLvl w:val="1"/>
              <w:rPr>
                <w:rFonts w:ascii="Times New Roman" w:hAnsi="Times New Roman"/>
                <w:b/>
                <w:bCs/>
                <w:i/>
                <w:iCs/>
                <w:sz w:val="24"/>
                <w:szCs w:val="24"/>
                <w:lang w:eastAsia="zh-CN"/>
              </w:rPr>
            </w:pPr>
            <w:r w:rsidRPr="00850058">
              <w:rPr>
                <w:rFonts w:ascii="Times New Roman" w:hAnsi="Times New Roman"/>
                <w:b/>
                <w:bCs/>
                <w:i/>
                <w:iCs/>
                <w:sz w:val="24"/>
                <w:szCs w:val="24"/>
                <w:lang w:eastAsia="zh-CN"/>
              </w:rPr>
              <w:t>ЭКОЛОГИЧЕСКИЕ АСПЕКТЫ МЕРОПРИЯТИЙ ПО СТРОИТЕЛЬСТВУ, РЕКОНСТРУКЦИИ И МОДЕРНИЗАЦИИ ОБЪЕКТОВ ЦЕНТРАЛИЗОВАННЫХ СИСТЕМ ВОДОСНАБЖЕНИЯ</w:t>
            </w:r>
          </w:p>
        </w:tc>
        <w:tc>
          <w:tcPr>
            <w:tcW w:w="696" w:type="dxa"/>
            <w:shd w:val="clear" w:color="auto" w:fill="FFFFFF"/>
            <w:vAlign w:val="center"/>
          </w:tcPr>
          <w:p w14:paraId="1AD48AA3" w14:textId="77777777"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p>
        </w:tc>
      </w:tr>
      <w:tr w:rsidR="00D62AC8" w:rsidRPr="001D2CED" w14:paraId="14DA3DB5" w14:textId="77777777" w:rsidTr="00503268">
        <w:tc>
          <w:tcPr>
            <w:tcW w:w="9397" w:type="dxa"/>
            <w:shd w:val="clear" w:color="auto" w:fill="FFFFFF"/>
          </w:tcPr>
          <w:p w14:paraId="6BD889F4" w14:textId="77777777"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1.5.1 </w:t>
            </w:r>
            <w:r w:rsidRPr="001D2CED">
              <w:rPr>
                <w:rFonts w:ascii="Times New Roman" w:hAnsi="Times New Roman"/>
                <w:bCs/>
                <w:sz w:val="24"/>
                <w:szCs w:val="24"/>
                <w:lang w:eastAsia="ru-RU"/>
              </w:rPr>
              <w:t>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tc>
        <w:tc>
          <w:tcPr>
            <w:tcW w:w="696" w:type="dxa"/>
            <w:shd w:val="clear" w:color="auto" w:fill="FFFFFF"/>
            <w:vAlign w:val="center"/>
          </w:tcPr>
          <w:p w14:paraId="6D313C11"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68</w:t>
            </w:r>
          </w:p>
        </w:tc>
      </w:tr>
      <w:tr w:rsidR="00D62AC8" w:rsidRPr="001D2CED" w14:paraId="0F969F34" w14:textId="77777777" w:rsidTr="00503268">
        <w:tc>
          <w:tcPr>
            <w:tcW w:w="9397" w:type="dxa"/>
            <w:shd w:val="clear" w:color="auto" w:fill="FFFFFF"/>
          </w:tcPr>
          <w:p w14:paraId="137E0107" w14:textId="77777777"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1.5.2 </w:t>
            </w:r>
            <w:r w:rsidRPr="001D2CED">
              <w:rPr>
                <w:rFonts w:ascii="Times New Roman" w:hAnsi="Times New Roman"/>
                <w:bCs/>
                <w:sz w:val="24"/>
                <w:szCs w:val="24"/>
                <w:lang w:eastAsia="ru-RU"/>
              </w:rPr>
              <w:t xml:space="preserve">Меры по предотвращению вредного воздействия на окружающую среду при </w:t>
            </w:r>
            <w:r w:rsidRPr="001D2CED">
              <w:rPr>
                <w:rFonts w:ascii="Times New Roman" w:hAnsi="Times New Roman"/>
                <w:bCs/>
                <w:sz w:val="24"/>
                <w:szCs w:val="24"/>
                <w:lang w:eastAsia="ru-RU"/>
              </w:rPr>
              <w:lastRenderedPageBreak/>
              <w:t>реализации  мероприятий по снабжению и хранению химических реагентов, используемых в водоподготовке</w:t>
            </w:r>
          </w:p>
        </w:tc>
        <w:tc>
          <w:tcPr>
            <w:tcW w:w="696" w:type="dxa"/>
            <w:shd w:val="clear" w:color="auto" w:fill="FFFFFF"/>
            <w:vAlign w:val="center"/>
          </w:tcPr>
          <w:p w14:paraId="63FA2CD4"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lastRenderedPageBreak/>
              <w:t>69</w:t>
            </w:r>
          </w:p>
        </w:tc>
      </w:tr>
      <w:tr w:rsidR="00D62AC8" w:rsidRPr="001D2CED" w14:paraId="43E7A3E5" w14:textId="77777777" w:rsidTr="00503268">
        <w:trPr>
          <w:trHeight w:val="243"/>
        </w:trPr>
        <w:tc>
          <w:tcPr>
            <w:tcW w:w="9397" w:type="dxa"/>
            <w:shd w:val="clear" w:color="auto" w:fill="FFFFFF"/>
          </w:tcPr>
          <w:p w14:paraId="20664DBB" w14:textId="77777777" w:rsidR="00574C38" w:rsidRPr="00574C38" w:rsidRDefault="00D62AC8" w:rsidP="00850058">
            <w:pPr>
              <w:pStyle w:val="a9"/>
              <w:numPr>
                <w:ilvl w:val="1"/>
                <w:numId w:val="33"/>
              </w:numPr>
              <w:autoSpaceDE w:val="0"/>
              <w:autoSpaceDN w:val="0"/>
              <w:adjustRightInd w:val="0"/>
              <w:spacing w:after="0" w:line="240" w:lineRule="auto"/>
              <w:ind w:left="825"/>
              <w:jc w:val="both"/>
              <w:rPr>
                <w:rFonts w:ascii="Times New Roman" w:hAnsi="Times New Roman"/>
                <w:b/>
                <w:bCs/>
                <w:i/>
                <w:sz w:val="24"/>
                <w:szCs w:val="24"/>
                <w:lang w:eastAsia="ru-RU"/>
              </w:rPr>
            </w:pPr>
            <w:r w:rsidRPr="00574C38">
              <w:rPr>
                <w:rFonts w:ascii="Times New Roman" w:hAnsi="Times New Roman"/>
                <w:b/>
                <w:i/>
                <w:sz w:val="24"/>
                <w:szCs w:val="24"/>
              </w:rPr>
              <w:t>ОЦЕНКА ОБЪЕМОВ КАПИТАЛЬНЫХ ВЛОЖЕНИЙ В СТРОИТЕЛЬСТВО, РЕКОНСТРУКЦИЮ И МОДЕРНИЗАЦИЮ ОБЪЕКТОВ ЦЕНТРАЛИЗОВАННЫХ СИСТЕМ ВОДОСНАБЖЕНИЯ</w:t>
            </w:r>
          </w:p>
          <w:p w14:paraId="0FC0CF7C" w14:textId="77777777" w:rsidR="00574C38" w:rsidRPr="00574C38" w:rsidRDefault="00574C38" w:rsidP="00574C38">
            <w:pPr>
              <w:pStyle w:val="a9"/>
              <w:autoSpaceDE w:val="0"/>
              <w:autoSpaceDN w:val="0"/>
              <w:adjustRightInd w:val="0"/>
              <w:spacing w:after="0" w:line="240" w:lineRule="auto"/>
              <w:ind w:left="825"/>
              <w:jc w:val="both"/>
              <w:rPr>
                <w:rFonts w:ascii="Times New Roman" w:hAnsi="Times New Roman"/>
                <w:b/>
                <w:bCs/>
                <w:i/>
                <w:sz w:val="24"/>
                <w:szCs w:val="24"/>
                <w:lang w:eastAsia="ru-RU"/>
              </w:rPr>
            </w:pPr>
          </w:p>
        </w:tc>
        <w:tc>
          <w:tcPr>
            <w:tcW w:w="696" w:type="dxa"/>
            <w:shd w:val="clear" w:color="auto" w:fill="FFFFFF"/>
            <w:vAlign w:val="center"/>
          </w:tcPr>
          <w:p w14:paraId="72E485A3"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72</w:t>
            </w:r>
          </w:p>
        </w:tc>
      </w:tr>
      <w:tr w:rsidR="00D62AC8" w:rsidRPr="001D2CED" w14:paraId="0B680DCE" w14:textId="77777777" w:rsidTr="00503268">
        <w:tc>
          <w:tcPr>
            <w:tcW w:w="9397" w:type="dxa"/>
            <w:shd w:val="clear" w:color="auto" w:fill="FFFFFF"/>
          </w:tcPr>
          <w:p w14:paraId="28874E67" w14:textId="77777777" w:rsidR="00574C38" w:rsidRPr="00574C38" w:rsidRDefault="00D62AC8" w:rsidP="00850058">
            <w:pPr>
              <w:pStyle w:val="a9"/>
              <w:numPr>
                <w:ilvl w:val="1"/>
                <w:numId w:val="33"/>
              </w:numPr>
              <w:tabs>
                <w:tab w:val="left" w:pos="3660"/>
              </w:tabs>
              <w:spacing w:after="0" w:line="240" w:lineRule="auto"/>
              <w:jc w:val="both"/>
              <w:rPr>
                <w:b/>
                <w:i/>
                <w:sz w:val="24"/>
                <w:szCs w:val="24"/>
                <w:lang w:eastAsia="ru-RU"/>
              </w:rPr>
            </w:pPr>
            <w:r w:rsidRPr="00574C38">
              <w:rPr>
                <w:rFonts w:ascii="Times New Roman" w:hAnsi="Times New Roman"/>
                <w:b/>
                <w:i/>
                <w:sz w:val="24"/>
                <w:szCs w:val="24"/>
              </w:rPr>
              <w:t>ПЛАНОВЫЕ ПОКАЗАТЕЛИ РАЗВИТИЯ ЦЕНТРАЛИЗОВАННЫХ СИСТЕМ ВОДОСНАБЖЕНИЯ</w:t>
            </w:r>
          </w:p>
        </w:tc>
        <w:tc>
          <w:tcPr>
            <w:tcW w:w="696" w:type="dxa"/>
            <w:shd w:val="clear" w:color="auto" w:fill="FFFFFF"/>
            <w:vAlign w:val="center"/>
          </w:tcPr>
          <w:p w14:paraId="69D78076" w14:textId="77777777"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p>
        </w:tc>
      </w:tr>
      <w:tr w:rsidR="00D62AC8" w:rsidRPr="001D2CED" w14:paraId="5F771CEC" w14:textId="77777777" w:rsidTr="00503268">
        <w:tc>
          <w:tcPr>
            <w:tcW w:w="9397" w:type="dxa"/>
            <w:shd w:val="clear" w:color="auto" w:fill="FFFFFF"/>
          </w:tcPr>
          <w:p w14:paraId="31E650A2" w14:textId="77777777"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1.7.1 Соотношение цены реализации мероприятий инвестиционной программы и их эффективности – улучшение качества воды</w:t>
            </w:r>
          </w:p>
        </w:tc>
        <w:tc>
          <w:tcPr>
            <w:tcW w:w="696" w:type="dxa"/>
            <w:shd w:val="clear" w:color="auto" w:fill="FFFFFF"/>
            <w:vAlign w:val="center"/>
          </w:tcPr>
          <w:p w14:paraId="6BB0248D"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77</w:t>
            </w:r>
          </w:p>
        </w:tc>
      </w:tr>
      <w:tr w:rsidR="00D62AC8" w:rsidRPr="001D2CED" w14:paraId="439AFC93" w14:textId="77777777" w:rsidTr="00503268">
        <w:tc>
          <w:tcPr>
            <w:tcW w:w="9397" w:type="dxa"/>
            <w:shd w:val="clear" w:color="auto" w:fill="FFFFFF"/>
          </w:tcPr>
          <w:p w14:paraId="779D728E" w14:textId="77777777"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1.7.2 </w:t>
            </w:r>
            <w:r w:rsidRPr="001D2CED">
              <w:rPr>
                <w:rFonts w:ascii="Times New Roman" w:hAnsi="Times New Roman"/>
                <w:bCs/>
                <w:sz w:val="24"/>
                <w:szCs w:val="24"/>
                <w:lang w:eastAsia="ru-RU"/>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tc>
        <w:tc>
          <w:tcPr>
            <w:tcW w:w="696" w:type="dxa"/>
            <w:shd w:val="clear" w:color="auto" w:fill="FFFFFF"/>
            <w:vAlign w:val="center"/>
          </w:tcPr>
          <w:p w14:paraId="6E40B635"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77</w:t>
            </w:r>
          </w:p>
        </w:tc>
      </w:tr>
      <w:tr w:rsidR="00D62AC8" w:rsidRPr="001D2CED" w14:paraId="34DE67AE" w14:textId="77777777" w:rsidTr="00503268">
        <w:trPr>
          <w:trHeight w:val="519"/>
        </w:trPr>
        <w:tc>
          <w:tcPr>
            <w:tcW w:w="9397" w:type="dxa"/>
            <w:shd w:val="clear" w:color="auto" w:fill="FFFFFF"/>
          </w:tcPr>
          <w:p w14:paraId="2BD86DD8" w14:textId="77777777" w:rsidR="00574C38" w:rsidRPr="00574C38" w:rsidRDefault="00D62AC8" w:rsidP="00850058">
            <w:pPr>
              <w:pStyle w:val="a9"/>
              <w:keepNext/>
              <w:keepLines/>
              <w:numPr>
                <w:ilvl w:val="1"/>
                <w:numId w:val="33"/>
              </w:numPr>
              <w:spacing w:after="0" w:line="240" w:lineRule="auto"/>
              <w:jc w:val="both"/>
              <w:outlineLvl w:val="1"/>
              <w:rPr>
                <w:rFonts w:ascii="Times New Roman" w:hAnsi="Times New Roman"/>
                <w:b/>
                <w:bCs/>
                <w:i/>
                <w:iCs/>
                <w:sz w:val="24"/>
                <w:szCs w:val="24"/>
              </w:rPr>
            </w:pPr>
            <w:r w:rsidRPr="00574C38">
              <w:rPr>
                <w:rFonts w:ascii="Times New Roman" w:hAnsi="Times New Roman"/>
                <w:b/>
                <w:bCs/>
                <w:i/>
                <w:iCs/>
                <w:sz w:val="24"/>
                <w:szCs w:val="24"/>
              </w:rPr>
              <w:t>ПЕРЕЧЕНЬ ВЫЯВЛЕННЫХ БЕСХОЗЯЙНЫХ ОБЪЕКТОВ ЦЕНТРАЛИЗОВАННЫХ СИСТЕМ ВОДОСНАБЖЕНИЯ</w:t>
            </w:r>
          </w:p>
        </w:tc>
        <w:tc>
          <w:tcPr>
            <w:tcW w:w="696" w:type="dxa"/>
            <w:shd w:val="clear" w:color="auto" w:fill="FFFFFF"/>
            <w:vAlign w:val="center"/>
          </w:tcPr>
          <w:p w14:paraId="28FAB42A"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78</w:t>
            </w:r>
          </w:p>
        </w:tc>
      </w:tr>
    </w:tbl>
    <w:p w14:paraId="533C4F6F"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4BC02B44"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2648B6A8"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4E941489"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21E4ACE1"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5CC8F6CC"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24B0DFC1"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3084BB51"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6F12E1D9"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426F305A"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3E9EC38A"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6BC04C9D"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4B4807D0"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25609C3E"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0656BCA9"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48905378"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63DF05A6"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7DE89016"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5DEC9394"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57E66AB5"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3D9888B5"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1FC15143" w14:textId="77777777" w:rsidR="00D62AC8" w:rsidRPr="00E478D4" w:rsidRDefault="00D62AC8" w:rsidP="00857B11">
      <w:pPr>
        <w:autoSpaceDE w:val="0"/>
        <w:autoSpaceDN w:val="0"/>
        <w:adjustRightInd w:val="0"/>
        <w:spacing w:after="0" w:line="360" w:lineRule="auto"/>
        <w:jc w:val="center"/>
        <w:rPr>
          <w:rFonts w:ascii="Times New Roman" w:hAnsi="Times New Roman"/>
          <w:i/>
          <w:sz w:val="28"/>
          <w:szCs w:val="28"/>
          <w:lang w:eastAsia="ru-RU"/>
        </w:rPr>
      </w:pPr>
      <w:r w:rsidRPr="00E478D4">
        <w:rPr>
          <w:rFonts w:ascii="Times New Roman" w:hAnsi="Times New Roman"/>
          <w:b/>
          <w:bCs/>
          <w:i/>
          <w:sz w:val="28"/>
          <w:szCs w:val="28"/>
          <w:lang w:eastAsia="ru-RU"/>
        </w:rPr>
        <w:lastRenderedPageBreak/>
        <w:t>ВВЕДЕНИЕ</w:t>
      </w:r>
    </w:p>
    <w:p w14:paraId="56573215" w14:textId="77777777" w:rsidR="00D62AC8" w:rsidRPr="00126000"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водоснабжения на период </w:t>
      </w:r>
      <w:r>
        <w:rPr>
          <w:rFonts w:ascii="Times New Roman" w:hAnsi="Times New Roman"/>
          <w:sz w:val="28"/>
          <w:szCs w:val="28"/>
          <w:lang w:eastAsia="ru-RU"/>
        </w:rPr>
        <w:t xml:space="preserve">с </w:t>
      </w:r>
      <w:r w:rsidR="00E241FF">
        <w:rPr>
          <w:rFonts w:ascii="Times New Roman" w:hAnsi="Times New Roman"/>
          <w:sz w:val="28"/>
          <w:szCs w:val="28"/>
          <w:lang w:eastAsia="ru-RU"/>
        </w:rPr>
        <w:t>2019</w:t>
      </w:r>
      <w:r>
        <w:rPr>
          <w:rFonts w:ascii="Times New Roman" w:hAnsi="Times New Roman"/>
          <w:sz w:val="28"/>
          <w:szCs w:val="28"/>
          <w:lang w:eastAsia="ru-RU"/>
        </w:rPr>
        <w:t xml:space="preserve"> по 20</w:t>
      </w:r>
      <w:r w:rsidR="00C4561A">
        <w:rPr>
          <w:rFonts w:ascii="Times New Roman" w:hAnsi="Times New Roman"/>
          <w:sz w:val="28"/>
          <w:szCs w:val="28"/>
          <w:lang w:eastAsia="ru-RU"/>
        </w:rPr>
        <w:t>37</w:t>
      </w:r>
      <w:r>
        <w:rPr>
          <w:rFonts w:ascii="Times New Roman" w:hAnsi="Times New Roman"/>
          <w:sz w:val="28"/>
          <w:szCs w:val="28"/>
          <w:lang w:eastAsia="ru-RU"/>
        </w:rPr>
        <w:t xml:space="preserve"> гг. </w:t>
      </w:r>
      <w:proofErr w:type="spellStart"/>
      <w:r w:rsidR="00635114">
        <w:rPr>
          <w:rFonts w:ascii="Times New Roman" w:hAnsi="Times New Roman"/>
          <w:sz w:val="28"/>
          <w:szCs w:val="28"/>
          <w:lang w:eastAsia="ru-RU"/>
        </w:rPr>
        <w:t>Малоугренеского</w:t>
      </w:r>
      <w:proofErr w:type="spellEnd"/>
      <w:r w:rsidR="00635114">
        <w:rPr>
          <w:rFonts w:ascii="Times New Roman" w:hAnsi="Times New Roman"/>
          <w:sz w:val="28"/>
          <w:szCs w:val="28"/>
          <w:lang w:eastAsia="ru-RU"/>
        </w:rPr>
        <w:t xml:space="preserve"> </w:t>
      </w:r>
      <w:r>
        <w:rPr>
          <w:rFonts w:ascii="Times New Roman" w:hAnsi="Times New Roman"/>
          <w:sz w:val="28"/>
          <w:szCs w:val="28"/>
          <w:lang w:eastAsia="ru-RU"/>
        </w:rPr>
        <w:t>сельс</w:t>
      </w:r>
      <w:r w:rsidR="00734A3A">
        <w:rPr>
          <w:rFonts w:ascii="Times New Roman" w:hAnsi="Times New Roman"/>
          <w:sz w:val="28"/>
          <w:szCs w:val="28"/>
          <w:lang w:eastAsia="ru-RU"/>
        </w:rPr>
        <w:t>овета</w:t>
      </w:r>
      <w:r>
        <w:rPr>
          <w:rFonts w:ascii="Times New Roman" w:hAnsi="Times New Roman"/>
          <w:sz w:val="28"/>
          <w:szCs w:val="28"/>
          <w:lang w:eastAsia="ru-RU"/>
        </w:rPr>
        <w:t xml:space="preserve"> </w:t>
      </w:r>
      <w:r w:rsidR="00734A3A">
        <w:rPr>
          <w:rFonts w:ascii="Times New Roman" w:hAnsi="Times New Roman"/>
          <w:sz w:val="28"/>
          <w:szCs w:val="28"/>
          <w:lang w:eastAsia="ru-RU"/>
        </w:rPr>
        <w:t>Бий</w:t>
      </w:r>
      <w:r w:rsidRPr="00126000">
        <w:rPr>
          <w:rFonts w:ascii="Times New Roman" w:hAnsi="Times New Roman"/>
          <w:sz w:val="28"/>
          <w:szCs w:val="28"/>
          <w:lang w:eastAsia="ru-RU"/>
        </w:rPr>
        <w:t xml:space="preserve">ского района Алтайского края разработана на основании следующих документов: </w:t>
      </w:r>
    </w:p>
    <w:p w14:paraId="6A29390D" w14:textId="77777777" w:rsidR="00D62AC8" w:rsidRPr="004D6891"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126000">
        <w:rPr>
          <w:rFonts w:ascii="Times New Roman" w:hAnsi="Times New Roman"/>
          <w:sz w:val="28"/>
          <w:szCs w:val="28"/>
          <w:lang w:eastAsia="ru-RU"/>
        </w:rPr>
        <w:t>- генеральный план</w:t>
      </w:r>
      <w:r>
        <w:rPr>
          <w:rFonts w:ascii="Times New Roman" w:hAnsi="Times New Roman"/>
          <w:sz w:val="28"/>
          <w:szCs w:val="28"/>
          <w:lang w:eastAsia="ru-RU"/>
        </w:rPr>
        <w:t xml:space="preserve"> </w:t>
      </w:r>
      <w:proofErr w:type="spellStart"/>
      <w:r w:rsidR="00635114">
        <w:rPr>
          <w:rFonts w:ascii="Times New Roman" w:hAnsi="Times New Roman"/>
          <w:sz w:val="28"/>
          <w:szCs w:val="28"/>
          <w:lang w:eastAsia="ru-RU"/>
        </w:rPr>
        <w:t>Малоугреневского</w:t>
      </w:r>
      <w:proofErr w:type="spellEnd"/>
      <w:r w:rsidRPr="00126000">
        <w:rPr>
          <w:rFonts w:ascii="Times New Roman" w:hAnsi="Times New Roman"/>
          <w:sz w:val="28"/>
          <w:szCs w:val="28"/>
          <w:lang w:eastAsia="ru-RU"/>
        </w:rPr>
        <w:t xml:space="preserve"> сельс</w:t>
      </w:r>
      <w:r w:rsidR="00734A3A">
        <w:rPr>
          <w:rFonts w:ascii="Times New Roman" w:hAnsi="Times New Roman"/>
          <w:sz w:val="28"/>
          <w:szCs w:val="28"/>
          <w:lang w:eastAsia="ru-RU"/>
        </w:rPr>
        <w:t>овета</w:t>
      </w:r>
      <w:r w:rsidRPr="00126000">
        <w:rPr>
          <w:rFonts w:ascii="Times New Roman" w:hAnsi="Times New Roman"/>
          <w:sz w:val="28"/>
          <w:szCs w:val="28"/>
          <w:lang w:eastAsia="ru-RU"/>
        </w:rPr>
        <w:t xml:space="preserve"> </w:t>
      </w:r>
      <w:r w:rsidR="00734A3A">
        <w:rPr>
          <w:rFonts w:ascii="Times New Roman" w:hAnsi="Times New Roman"/>
          <w:sz w:val="28"/>
          <w:szCs w:val="28"/>
          <w:lang w:eastAsia="ru-RU"/>
        </w:rPr>
        <w:t>Бий</w:t>
      </w:r>
      <w:r w:rsidRPr="00126000">
        <w:rPr>
          <w:rFonts w:ascii="Times New Roman" w:hAnsi="Times New Roman"/>
          <w:sz w:val="28"/>
          <w:szCs w:val="28"/>
          <w:lang w:eastAsia="ru-RU"/>
        </w:rPr>
        <w:t>ского района Алтайского края;</w:t>
      </w:r>
    </w:p>
    <w:p w14:paraId="4A7E975E" w14:textId="77777777" w:rsidR="00D62AC8" w:rsidRPr="008557BF" w:rsidRDefault="00D62AC8" w:rsidP="00857B11">
      <w:pPr>
        <w:pStyle w:val="afd"/>
        <w:tabs>
          <w:tab w:val="left" w:pos="2078"/>
        </w:tabs>
        <w:spacing w:before="120" w:line="360" w:lineRule="auto"/>
        <w:rPr>
          <w:rFonts w:ascii="Times New Roman" w:hAnsi="Times New Roman"/>
          <w:sz w:val="28"/>
          <w:szCs w:val="28"/>
        </w:rPr>
      </w:pPr>
      <w:r w:rsidRPr="008557BF">
        <w:rPr>
          <w:rFonts w:ascii="Times New Roman" w:hAnsi="Times New Roman"/>
          <w:sz w:val="28"/>
          <w:szCs w:val="28"/>
        </w:rPr>
        <w:t>- Перечень поручений Президента Российской Федерации от 17 марта 2011 г. Пр-701.</w:t>
      </w:r>
    </w:p>
    <w:p w14:paraId="7581BD59" w14:textId="77777777" w:rsidR="00D62AC8" w:rsidRPr="008557BF" w:rsidRDefault="00D62AC8"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Градостроительный кодекс Российской Федерации.</w:t>
      </w:r>
    </w:p>
    <w:p w14:paraId="0D49F51F" w14:textId="77777777" w:rsidR="00D62AC8" w:rsidRPr="008557BF" w:rsidRDefault="00D62AC8"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Федеральный закон от 30.12.2004г. № 210-ФЗ «Об основах регулирования тарифов организаций коммунального комплекса».</w:t>
      </w:r>
    </w:p>
    <w:p w14:paraId="694D6E6A" w14:textId="77777777" w:rsidR="00D62AC8" w:rsidRPr="008557BF" w:rsidRDefault="00D62AC8"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Федеральный закон от 23.11.2009г. № 261-ФЗ «Об энергоснабжен</w:t>
      </w:r>
      <w:r>
        <w:rPr>
          <w:rFonts w:ascii="Times New Roman" w:hAnsi="Times New Roman"/>
          <w:sz w:val="28"/>
          <w:szCs w:val="28"/>
        </w:rPr>
        <w:t xml:space="preserve">ии и о повышении энергетической </w:t>
      </w:r>
      <w:r w:rsidRPr="008557BF">
        <w:rPr>
          <w:rFonts w:ascii="Times New Roman" w:hAnsi="Times New Roman"/>
          <w:sz w:val="28"/>
          <w:szCs w:val="28"/>
        </w:rPr>
        <w:t>эффективности и о внесении изменений в отдельные законодательные акты Российской Федерации».</w:t>
      </w:r>
    </w:p>
    <w:p w14:paraId="5A91D5A3" w14:textId="77777777" w:rsidR="00D62AC8" w:rsidRPr="008557BF" w:rsidRDefault="00D62AC8"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Постановление Правительства Российской Федерации от 05.09.2013 г.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w:t>
      </w:r>
    </w:p>
    <w:p w14:paraId="27BDB518" w14:textId="77777777" w:rsidR="00D62AC8" w:rsidRPr="008557BF" w:rsidRDefault="00D62AC8"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Постановление Правительства Российской Федерации от 17.01.2013 № 6 «О стандартах раскрытия информации в сфере водоснабжения и водоотведения».</w:t>
      </w:r>
    </w:p>
    <w:p w14:paraId="33D91C42" w14:textId="77777777" w:rsidR="00D62AC8" w:rsidRPr="008557BF" w:rsidRDefault="00D62AC8" w:rsidP="00857B11">
      <w:pPr>
        <w:tabs>
          <w:tab w:val="left" w:pos="765"/>
          <w:tab w:val="left" w:pos="1676"/>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xml:space="preserve">- Разработанная и утвержденная документация территориального планирования муниципального образования </w:t>
      </w:r>
      <w:r>
        <w:rPr>
          <w:rFonts w:ascii="Times New Roman" w:hAnsi="Times New Roman"/>
          <w:sz w:val="28"/>
          <w:szCs w:val="28"/>
          <w:lang w:eastAsia="ru-RU"/>
        </w:rPr>
        <w:t xml:space="preserve">Первомайского </w:t>
      </w:r>
      <w:r w:rsidRPr="008557BF">
        <w:rPr>
          <w:rFonts w:ascii="Times New Roman" w:hAnsi="Times New Roman"/>
          <w:sz w:val="28"/>
          <w:szCs w:val="28"/>
        </w:rPr>
        <w:t>сельского поселения.</w:t>
      </w:r>
    </w:p>
    <w:p w14:paraId="2B1DCED8" w14:textId="77777777" w:rsidR="00D62AC8" w:rsidRDefault="00D62AC8" w:rsidP="00857B11">
      <w:pPr>
        <w:spacing w:after="120" w:line="360" w:lineRule="auto"/>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Федеральный закон от 30 декабря 2009 г. № 384-ФЗ «Технический регламент о безопасности зданий и сооружений», Федеральный закон от 23 ноября 2009г. № 261-ФЗ «Об энергосбережении и о повышении энергетической эффективности и о внесении изменений в отдельные законодател</w:t>
      </w:r>
      <w:r>
        <w:rPr>
          <w:rFonts w:ascii="Times New Roman" w:hAnsi="Times New Roman"/>
          <w:sz w:val="28"/>
          <w:szCs w:val="28"/>
        </w:rPr>
        <w:t>ьные акты Российской Федерации».</w:t>
      </w:r>
    </w:p>
    <w:p w14:paraId="3194F728" w14:textId="77777777" w:rsidR="00D62AC8" w:rsidRPr="008557BF" w:rsidRDefault="00D62AC8" w:rsidP="00857B11">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8557BF">
        <w:rPr>
          <w:rFonts w:ascii="Times New Roman" w:hAnsi="Times New Roman"/>
          <w:sz w:val="28"/>
          <w:szCs w:val="28"/>
        </w:rPr>
        <w:t>- Закон РФ от 21.02.1992 № 2395-1 "О недрах"</w:t>
      </w:r>
      <w:r>
        <w:rPr>
          <w:rFonts w:ascii="Times New Roman" w:hAnsi="Times New Roman"/>
          <w:sz w:val="28"/>
          <w:szCs w:val="28"/>
        </w:rPr>
        <w:t>.</w:t>
      </w:r>
    </w:p>
    <w:p w14:paraId="3ADA8655" w14:textId="77777777" w:rsidR="00D62AC8" w:rsidRPr="008557BF" w:rsidRDefault="00D62AC8" w:rsidP="00857B11">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8557BF">
        <w:rPr>
          <w:rFonts w:ascii="Times New Roman" w:hAnsi="Times New Roman"/>
          <w:sz w:val="28"/>
          <w:szCs w:val="28"/>
        </w:rPr>
        <w:t>- "Водный кодекс Российской Федерации" от 03.06.2006 № 74-ФЗ</w:t>
      </w:r>
      <w:r>
        <w:rPr>
          <w:rFonts w:ascii="Times New Roman" w:hAnsi="Times New Roman"/>
          <w:sz w:val="28"/>
          <w:szCs w:val="28"/>
        </w:rPr>
        <w:t>.</w:t>
      </w:r>
    </w:p>
    <w:p w14:paraId="6C604BAF" w14:textId="77777777" w:rsidR="00D62AC8" w:rsidRPr="008557BF" w:rsidRDefault="00D62AC8" w:rsidP="00857B11">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Pr>
          <w:rFonts w:ascii="Times New Roman" w:hAnsi="Times New Roman"/>
          <w:sz w:val="28"/>
          <w:szCs w:val="28"/>
        </w:rPr>
        <w:lastRenderedPageBreak/>
        <w:t xml:space="preserve">- </w:t>
      </w:r>
      <w:r w:rsidRPr="008557BF">
        <w:rPr>
          <w:rFonts w:ascii="Times New Roman" w:hAnsi="Times New Roman"/>
          <w:sz w:val="28"/>
          <w:szCs w:val="28"/>
        </w:rPr>
        <w:t>Закон РФ от 10.01.2002 № 7-ФЗ «Об охране окружающей среды».</w:t>
      </w:r>
    </w:p>
    <w:p w14:paraId="45446C7D" w14:textId="77777777" w:rsidR="00D62AC8" w:rsidRPr="008557BF" w:rsidRDefault="00D62AC8" w:rsidP="00857B11">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Закон РФ от 4.05.1999 № 96-ФЗ «Об охране атмосферного воздуха».</w:t>
      </w:r>
    </w:p>
    <w:p w14:paraId="6D02D13F" w14:textId="77777777" w:rsidR="00D62AC8" w:rsidRPr="008557BF" w:rsidRDefault="00D62AC8" w:rsidP="00857B11">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Закон РФ от 24.06.1998 № 89-ФЗ «Об отходах производства и потребления».</w:t>
      </w:r>
    </w:p>
    <w:p w14:paraId="202255ED" w14:textId="77777777" w:rsidR="00D62AC8" w:rsidRDefault="00D62AC8" w:rsidP="00857B11">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Закон РФ от 30.03.1999 г. № 52-ФЗ «О санитарно-эпидемиологическом благополучии населения».</w:t>
      </w:r>
    </w:p>
    <w:p w14:paraId="60471846" w14:textId="77777777" w:rsidR="00D7345C" w:rsidRP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3A1AB0">
        <w:rPr>
          <w:rFonts w:ascii="Times New Roman" w:hAnsi="Times New Roman"/>
          <w:sz w:val="28"/>
          <w:szCs w:val="28"/>
        </w:rPr>
        <w:t xml:space="preserve">-    </w:t>
      </w:r>
      <w:r w:rsidRPr="00D7345C">
        <w:rPr>
          <w:rFonts w:ascii="Times New Roman" w:hAnsi="Times New Roman"/>
          <w:sz w:val="28"/>
          <w:szCs w:val="28"/>
        </w:rPr>
        <w:t>СП 31.13330.2012 «Водоснабжение. Наружные сети и сооружения»</w:t>
      </w:r>
    </w:p>
    <w:p w14:paraId="227B1198" w14:textId="77777777" w:rsidR="00D7345C" w:rsidRP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D7345C">
        <w:rPr>
          <w:rFonts w:ascii="Times New Roman" w:hAnsi="Times New Roman"/>
          <w:sz w:val="28"/>
          <w:szCs w:val="28"/>
        </w:rPr>
        <w:t>-</w:t>
      </w:r>
      <w:r w:rsidRPr="00D7345C">
        <w:rPr>
          <w:rFonts w:ascii="Times New Roman" w:hAnsi="Times New Roman"/>
          <w:sz w:val="28"/>
          <w:szCs w:val="28"/>
        </w:rPr>
        <w:tab/>
        <w:t>СП 8.13130.2009 «Источники наружного противопожарного водоснабжения»</w:t>
      </w:r>
    </w:p>
    <w:p w14:paraId="665EB7BA" w14:textId="77777777" w:rsidR="00D7345C" w:rsidRP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D7345C">
        <w:rPr>
          <w:rFonts w:ascii="Times New Roman" w:hAnsi="Times New Roman"/>
          <w:sz w:val="28"/>
          <w:szCs w:val="28"/>
        </w:rPr>
        <w:t>-</w:t>
      </w:r>
      <w:r w:rsidRPr="00D7345C">
        <w:rPr>
          <w:rFonts w:ascii="Times New Roman" w:hAnsi="Times New Roman"/>
          <w:sz w:val="28"/>
          <w:szCs w:val="28"/>
        </w:rPr>
        <w:tab/>
        <w:t>Федеральная целевая программа «ЧИСТАЯ ВОДА» на 2011-2017годы.</w:t>
      </w:r>
    </w:p>
    <w:p w14:paraId="5ABB4DA9" w14:textId="77777777" w:rsidR="00D7345C" w:rsidRP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D7345C">
        <w:rPr>
          <w:rFonts w:ascii="Times New Roman" w:hAnsi="Times New Roman"/>
          <w:sz w:val="28"/>
          <w:szCs w:val="28"/>
        </w:rPr>
        <w:t>-  Долгосрочная Целевая Программа «Развитие водоснабжения, водоотведения и очистки сточных вод в Алтайском крае на 2011-2017годы.</w:t>
      </w:r>
    </w:p>
    <w:p w14:paraId="5E9F263B" w14:textId="77777777" w:rsidR="00D7345C" w:rsidRP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D7345C">
        <w:rPr>
          <w:rFonts w:ascii="Times New Roman" w:hAnsi="Times New Roman"/>
          <w:sz w:val="28"/>
          <w:szCs w:val="28"/>
        </w:rPr>
        <w:t>-</w:t>
      </w:r>
      <w:r w:rsidRPr="00D7345C">
        <w:rPr>
          <w:rFonts w:ascii="Times New Roman" w:hAnsi="Times New Roman"/>
          <w:sz w:val="28"/>
          <w:szCs w:val="28"/>
        </w:rPr>
        <w:tab/>
        <w:t>Постановление Правительства Российской Федерации № 644 от 29.08.2013 г. «Об утверждении Правил холодного водоснабжения и водоотведения и о внесении изменений в некоторые акты Правительства Российской Федерации».</w:t>
      </w:r>
    </w:p>
    <w:p w14:paraId="1A8A9D79" w14:textId="77777777" w:rsidR="00D7345C" w:rsidRP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D7345C">
        <w:rPr>
          <w:rFonts w:ascii="Times New Roman" w:hAnsi="Times New Roman"/>
          <w:sz w:val="28"/>
          <w:szCs w:val="28"/>
        </w:rPr>
        <w:t>-</w:t>
      </w:r>
      <w:r w:rsidRPr="00D7345C">
        <w:rPr>
          <w:rFonts w:ascii="Times New Roman" w:hAnsi="Times New Roman"/>
          <w:sz w:val="28"/>
          <w:szCs w:val="28"/>
        </w:rPr>
        <w:tab/>
        <w:t>Санитарные правила и нормы СанПин 2.1.4.2496-09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14:paraId="52C7DDFB" w14:textId="77777777" w:rsidR="00D7345C" w:rsidRP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D7345C">
        <w:rPr>
          <w:rFonts w:ascii="Times New Roman" w:hAnsi="Times New Roman"/>
          <w:sz w:val="28"/>
          <w:szCs w:val="28"/>
        </w:rPr>
        <w:t>- Санитарные правила и нормы СанПиН 4723-88"Санитарные правила устройства и эксплуатации систем централизованного горячего водоснабжения"</w:t>
      </w:r>
    </w:p>
    <w:p w14:paraId="589BDAC5" w14:textId="77777777" w:rsidR="00D7345C" w:rsidRP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D7345C">
        <w:rPr>
          <w:rFonts w:ascii="Times New Roman" w:hAnsi="Times New Roman"/>
          <w:sz w:val="28"/>
          <w:szCs w:val="28"/>
        </w:rPr>
        <w:t xml:space="preserve">- </w:t>
      </w:r>
      <w:r w:rsidRPr="00D7345C">
        <w:rPr>
          <w:rFonts w:ascii="Times New Roman" w:hAnsi="Times New Roman"/>
          <w:sz w:val="28"/>
          <w:szCs w:val="28"/>
        </w:rPr>
        <w:tab/>
        <w:t>Постановление Правительства Российской Федерации № 642 от 29.08.2013 г. «Об утверждении Правил горячего водоснабжения и внесении изменения в постановление Правительства Российской Федерации от 13 февраля 2006 г. №83»».</w:t>
      </w:r>
    </w:p>
    <w:p w14:paraId="6E24A9AE" w14:textId="77777777" w:rsidR="00D7345C" w:rsidRP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D7345C">
        <w:rPr>
          <w:rFonts w:ascii="Times New Roman" w:hAnsi="Times New Roman"/>
          <w:sz w:val="28"/>
          <w:szCs w:val="28"/>
        </w:rPr>
        <w:t>-</w:t>
      </w:r>
      <w:r w:rsidRPr="00D7345C">
        <w:rPr>
          <w:rFonts w:ascii="Times New Roman" w:hAnsi="Times New Roman"/>
          <w:sz w:val="28"/>
          <w:szCs w:val="28"/>
        </w:rPr>
        <w:tab/>
        <w:t>Распоряжение Правительства Российской Федерации № 1662-р от 17.11.2008г.</w:t>
      </w:r>
    </w:p>
    <w:p w14:paraId="0F8E6A8E" w14:textId="77777777" w:rsidR="00D7345C" w:rsidRP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D7345C">
        <w:rPr>
          <w:rFonts w:ascii="Times New Roman" w:hAnsi="Times New Roman"/>
          <w:sz w:val="28"/>
          <w:szCs w:val="28"/>
        </w:rPr>
        <w:t>- «КОНЦЕПЦИЯ долгосрочного социально-экономического развития Российской Федерации на период до 2020 года».</w:t>
      </w:r>
    </w:p>
    <w:p w14:paraId="659A8441" w14:textId="77777777" w:rsidR="00D7345C" w:rsidRP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D7345C">
        <w:rPr>
          <w:rFonts w:ascii="Times New Roman" w:hAnsi="Times New Roman"/>
          <w:sz w:val="28"/>
          <w:szCs w:val="28"/>
        </w:rPr>
        <w:t>-</w:t>
      </w:r>
      <w:r w:rsidRPr="00D7345C">
        <w:rPr>
          <w:rFonts w:ascii="Times New Roman" w:hAnsi="Times New Roman"/>
          <w:sz w:val="28"/>
          <w:szCs w:val="28"/>
        </w:rPr>
        <w:tab/>
        <w:t>Распоряжение Правительства Российской Федерации № 1235-р от 27.08.2009 г. «ВОДНАЯ СТРАТЕГИЯ Российской Федерации на период до 2020года».</w:t>
      </w:r>
    </w:p>
    <w:p w14:paraId="73D09411" w14:textId="77777777" w:rsidR="00D7345C" w:rsidRP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D7345C">
        <w:rPr>
          <w:rFonts w:ascii="Times New Roman" w:hAnsi="Times New Roman"/>
          <w:sz w:val="28"/>
          <w:szCs w:val="28"/>
        </w:rPr>
        <w:t xml:space="preserve">- Государственный стандарт Российской Федерации ГОСТ Р 51232-98 «Вода </w:t>
      </w:r>
      <w:r w:rsidRPr="00D7345C">
        <w:rPr>
          <w:rFonts w:ascii="Times New Roman" w:hAnsi="Times New Roman"/>
          <w:sz w:val="28"/>
          <w:szCs w:val="28"/>
        </w:rPr>
        <w:lastRenderedPageBreak/>
        <w:t>питьевая. Общие требования к организации и методам контроля качества».</w:t>
      </w:r>
    </w:p>
    <w:p w14:paraId="23CD43F1" w14:textId="77777777" w:rsidR="00D7345C" w:rsidRP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D7345C">
        <w:rPr>
          <w:rFonts w:ascii="Times New Roman" w:hAnsi="Times New Roman"/>
          <w:sz w:val="28"/>
          <w:szCs w:val="28"/>
        </w:rPr>
        <w:t>- Приказ МЖКХ РСФСР №378 от 9.09.1975 г. Об утверждении «Инструкции по технической инвентаризации основных фондов коммунальных водопроводно-канализационных предприятий».</w:t>
      </w:r>
    </w:p>
    <w:p w14:paraId="14B44075" w14:textId="77777777" w:rsidR="00D7345C" w:rsidRP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D7345C">
        <w:rPr>
          <w:rFonts w:ascii="Times New Roman" w:hAnsi="Times New Roman"/>
          <w:sz w:val="28"/>
          <w:szCs w:val="28"/>
        </w:rPr>
        <w:t xml:space="preserve">- </w:t>
      </w:r>
      <w:r w:rsidRPr="00D7345C">
        <w:rPr>
          <w:rFonts w:ascii="Times New Roman" w:hAnsi="Times New Roman"/>
          <w:sz w:val="28"/>
          <w:szCs w:val="28"/>
        </w:rPr>
        <w:tab/>
        <w:t>НЦС 81-02-14-2012 «Укрупненные нормативы цены строительства. Сети водоснабжения и канализации».</w:t>
      </w:r>
    </w:p>
    <w:p w14:paraId="62197C0E" w14:textId="77777777" w:rsidR="00D7345C" w:rsidRP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D7345C">
        <w:rPr>
          <w:rFonts w:ascii="Times New Roman" w:hAnsi="Times New Roman"/>
          <w:sz w:val="28"/>
          <w:szCs w:val="28"/>
        </w:rPr>
        <w:t>- МДС 81-35.2004 «Методика определения стоимости строительной продукции на территории Российской Федерации».</w:t>
      </w:r>
    </w:p>
    <w:p w14:paraId="06B8FDBB" w14:textId="77777777" w:rsidR="00D7345C" w:rsidRP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D7345C">
        <w:rPr>
          <w:rFonts w:ascii="Times New Roman" w:hAnsi="Times New Roman"/>
          <w:sz w:val="28"/>
          <w:szCs w:val="28"/>
        </w:rPr>
        <w:t xml:space="preserve">- «Научно-прикладной справочник по климату СССР». Серия №3 многолетние данные. Части1-6. Санкт-Петербург. </w:t>
      </w:r>
      <w:proofErr w:type="spellStart"/>
      <w:r w:rsidRPr="00D7345C">
        <w:rPr>
          <w:rFonts w:ascii="Times New Roman" w:hAnsi="Times New Roman"/>
          <w:sz w:val="28"/>
          <w:szCs w:val="28"/>
        </w:rPr>
        <w:t>Гидрометеоиздат</w:t>
      </w:r>
      <w:proofErr w:type="spellEnd"/>
      <w:r w:rsidRPr="00D7345C">
        <w:rPr>
          <w:rFonts w:ascii="Times New Roman" w:hAnsi="Times New Roman"/>
          <w:sz w:val="28"/>
          <w:szCs w:val="28"/>
        </w:rPr>
        <w:t xml:space="preserve"> 1993год.</w:t>
      </w:r>
    </w:p>
    <w:p w14:paraId="01EA9DD8" w14:textId="77777777" w:rsid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proofErr w:type="gramStart"/>
      <w:r w:rsidRPr="00D7345C">
        <w:rPr>
          <w:rFonts w:ascii="Times New Roman" w:hAnsi="Times New Roman"/>
          <w:sz w:val="28"/>
          <w:szCs w:val="28"/>
        </w:rPr>
        <w:t>-  «</w:t>
      </w:r>
      <w:proofErr w:type="gramEnd"/>
      <w:r w:rsidRPr="00D7345C">
        <w:rPr>
          <w:rFonts w:ascii="Times New Roman" w:hAnsi="Times New Roman"/>
          <w:sz w:val="28"/>
          <w:szCs w:val="28"/>
        </w:rPr>
        <w:t xml:space="preserve">Справочник помощника санитарного врача и помощника эпидемиолога», под ред. члена- корреспондента АМН СССР. </w:t>
      </w:r>
      <w:proofErr w:type="spellStart"/>
      <w:r w:rsidRPr="00D7345C">
        <w:rPr>
          <w:rFonts w:ascii="Times New Roman" w:hAnsi="Times New Roman"/>
          <w:sz w:val="28"/>
          <w:szCs w:val="28"/>
        </w:rPr>
        <w:t>проф.Н.Н.Литвинова</w:t>
      </w:r>
      <w:proofErr w:type="spellEnd"/>
    </w:p>
    <w:p w14:paraId="20B60FB5" w14:textId="77777777" w:rsidR="00D62AC8" w:rsidRPr="004D6891"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включает первоочередные мероприятия по созданию и развитию централизованных систем водоснабжения, повышению надежности функционирования этих систем и обеспечивающие комфортные и безопасные условия для проживания людей в </w:t>
      </w:r>
      <w:r w:rsidR="00211D2E">
        <w:rPr>
          <w:rFonts w:ascii="Times New Roman" w:hAnsi="Times New Roman"/>
          <w:sz w:val="28"/>
          <w:szCs w:val="28"/>
          <w:lang w:eastAsia="ru-RU"/>
        </w:rPr>
        <w:t xml:space="preserve">муниципальном образовании </w:t>
      </w:r>
      <w:proofErr w:type="spellStart"/>
      <w:r w:rsidR="00635114">
        <w:rPr>
          <w:rFonts w:ascii="Times New Roman" w:hAnsi="Times New Roman"/>
          <w:sz w:val="28"/>
          <w:szCs w:val="28"/>
          <w:lang w:eastAsia="ru-RU"/>
        </w:rPr>
        <w:t>Малоугреневский</w:t>
      </w:r>
      <w:proofErr w:type="spellEnd"/>
      <w:r w:rsidR="00635114">
        <w:rPr>
          <w:rFonts w:ascii="Times New Roman" w:hAnsi="Times New Roman"/>
          <w:sz w:val="28"/>
          <w:szCs w:val="28"/>
          <w:lang w:eastAsia="ru-RU"/>
        </w:rPr>
        <w:t xml:space="preserve"> </w:t>
      </w:r>
      <w:r w:rsidR="00211D2E">
        <w:rPr>
          <w:rFonts w:ascii="Times New Roman" w:hAnsi="Times New Roman"/>
          <w:sz w:val="28"/>
          <w:szCs w:val="28"/>
          <w:lang w:eastAsia="ru-RU"/>
        </w:rPr>
        <w:t>сельсовет Бийского района Алтайского края</w:t>
      </w:r>
      <w:r>
        <w:rPr>
          <w:rFonts w:ascii="Times New Roman" w:hAnsi="Times New Roman"/>
          <w:sz w:val="28"/>
          <w:szCs w:val="28"/>
          <w:lang w:eastAsia="ru-RU"/>
        </w:rPr>
        <w:t>.</w:t>
      </w:r>
    </w:p>
    <w:p w14:paraId="03855AFE" w14:textId="77777777" w:rsidR="00D62AC8" w:rsidRPr="004D6891"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затраты на реализацию мероприятий </w:t>
      </w:r>
      <w:r w:rsidRPr="0009635E">
        <w:rPr>
          <w:rFonts w:ascii="Times New Roman" w:hAnsi="Times New Roman"/>
          <w:sz w:val="28"/>
          <w:szCs w:val="28"/>
          <w:lang w:eastAsia="ru-RU"/>
        </w:rPr>
        <w:t xml:space="preserve">схемы планируется финансировать за счет </w:t>
      </w:r>
      <w:r w:rsidR="006641AF" w:rsidRPr="0009635E">
        <w:rPr>
          <w:rFonts w:ascii="Times New Roman" w:hAnsi="Times New Roman"/>
          <w:sz w:val="28"/>
          <w:szCs w:val="28"/>
          <w:lang w:eastAsia="ru-RU"/>
        </w:rPr>
        <w:t>привлечения средств инвесторов.</w:t>
      </w:r>
    </w:p>
    <w:p w14:paraId="2E006A49" w14:textId="77777777" w:rsidR="00D62AC8"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Кроме этого, схема предусматривает повышение качества предоставления коммунальны</w:t>
      </w:r>
      <w:r>
        <w:rPr>
          <w:rFonts w:ascii="Times New Roman" w:hAnsi="Times New Roman"/>
          <w:sz w:val="28"/>
          <w:szCs w:val="28"/>
          <w:lang w:eastAsia="ru-RU"/>
        </w:rPr>
        <w:t xml:space="preserve">х услуг для населения и </w:t>
      </w:r>
      <w:r w:rsidRPr="006641AF">
        <w:rPr>
          <w:rFonts w:ascii="Times New Roman" w:hAnsi="Times New Roman"/>
          <w:sz w:val="28"/>
          <w:szCs w:val="28"/>
          <w:lang w:eastAsia="ru-RU"/>
        </w:rPr>
        <w:t>создание условий для привлечения средств из внебюджетных источников для модернизации объектов коммунальной инфраструктуры.</w:t>
      </w:r>
      <w:r w:rsidRPr="004D6891">
        <w:rPr>
          <w:rFonts w:ascii="Times New Roman" w:hAnsi="Times New Roman"/>
          <w:sz w:val="28"/>
          <w:szCs w:val="28"/>
          <w:lang w:eastAsia="ru-RU"/>
        </w:rPr>
        <w:t xml:space="preserve"> </w:t>
      </w:r>
    </w:p>
    <w:p w14:paraId="60FA4C35" w14:textId="77777777" w:rsidR="00D62AC8"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p>
    <w:p w14:paraId="7D4A7759" w14:textId="77777777" w:rsidR="00D62AC8" w:rsidRPr="004D6891"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p>
    <w:p w14:paraId="2CD19954" w14:textId="77777777" w:rsidR="00466C91" w:rsidRDefault="00466C91" w:rsidP="00857B11">
      <w:pPr>
        <w:autoSpaceDE w:val="0"/>
        <w:autoSpaceDN w:val="0"/>
        <w:adjustRightInd w:val="0"/>
        <w:spacing w:after="0" w:line="360" w:lineRule="auto"/>
        <w:jc w:val="center"/>
        <w:rPr>
          <w:rFonts w:ascii="Times New Roman" w:hAnsi="Times New Roman"/>
          <w:b/>
          <w:bCs/>
          <w:sz w:val="28"/>
          <w:szCs w:val="28"/>
          <w:lang w:eastAsia="ru-RU"/>
        </w:rPr>
      </w:pPr>
    </w:p>
    <w:p w14:paraId="7FF3F910" w14:textId="77777777" w:rsidR="00E241FF" w:rsidRDefault="00E241FF" w:rsidP="00857B11">
      <w:pPr>
        <w:autoSpaceDE w:val="0"/>
        <w:autoSpaceDN w:val="0"/>
        <w:adjustRightInd w:val="0"/>
        <w:spacing w:after="0" w:line="360" w:lineRule="auto"/>
        <w:jc w:val="center"/>
        <w:rPr>
          <w:rFonts w:ascii="Times New Roman" w:hAnsi="Times New Roman"/>
          <w:b/>
          <w:bCs/>
          <w:sz w:val="28"/>
          <w:szCs w:val="28"/>
          <w:lang w:eastAsia="ru-RU"/>
        </w:rPr>
      </w:pPr>
    </w:p>
    <w:p w14:paraId="4DA6DAF0" w14:textId="77777777" w:rsidR="00D7345C" w:rsidRDefault="00D7345C" w:rsidP="00857B11">
      <w:pPr>
        <w:autoSpaceDE w:val="0"/>
        <w:autoSpaceDN w:val="0"/>
        <w:adjustRightInd w:val="0"/>
        <w:spacing w:after="0" w:line="360" w:lineRule="auto"/>
        <w:jc w:val="center"/>
        <w:rPr>
          <w:rFonts w:ascii="Times New Roman" w:hAnsi="Times New Roman"/>
          <w:b/>
          <w:bCs/>
          <w:sz w:val="28"/>
          <w:szCs w:val="28"/>
          <w:lang w:eastAsia="ru-RU"/>
        </w:rPr>
      </w:pPr>
    </w:p>
    <w:p w14:paraId="152A1A68" w14:textId="77777777" w:rsidR="00D62AC8" w:rsidRPr="004D6891" w:rsidRDefault="00D62AC8" w:rsidP="00857B11">
      <w:pPr>
        <w:autoSpaceDE w:val="0"/>
        <w:autoSpaceDN w:val="0"/>
        <w:adjustRightInd w:val="0"/>
        <w:spacing w:after="0" w:line="360" w:lineRule="auto"/>
        <w:jc w:val="center"/>
        <w:rPr>
          <w:rFonts w:ascii="Times New Roman" w:hAnsi="Times New Roman"/>
          <w:sz w:val="28"/>
          <w:szCs w:val="28"/>
          <w:lang w:eastAsia="ru-RU"/>
        </w:rPr>
      </w:pPr>
      <w:r w:rsidRPr="004D6891">
        <w:rPr>
          <w:rFonts w:ascii="Times New Roman" w:hAnsi="Times New Roman"/>
          <w:b/>
          <w:bCs/>
          <w:sz w:val="28"/>
          <w:szCs w:val="28"/>
          <w:lang w:eastAsia="ru-RU"/>
        </w:rPr>
        <w:lastRenderedPageBreak/>
        <w:t>ПАСПОРТ СХЕМЫ</w:t>
      </w:r>
    </w:p>
    <w:p w14:paraId="0B43CCDE" w14:textId="77777777" w:rsidR="00D62AC8" w:rsidRPr="004D6891"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b/>
          <w:bCs/>
          <w:sz w:val="28"/>
          <w:szCs w:val="28"/>
          <w:lang w:eastAsia="ru-RU"/>
        </w:rPr>
        <w:t xml:space="preserve">Наименование </w:t>
      </w:r>
    </w:p>
    <w:p w14:paraId="43172642" w14:textId="77777777" w:rsidR="00D62AC8" w:rsidRPr="004D6891"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водоснабжения </w:t>
      </w:r>
      <w:r w:rsidR="00211D2E">
        <w:rPr>
          <w:rFonts w:ascii="Times New Roman" w:hAnsi="Times New Roman"/>
          <w:sz w:val="28"/>
          <w:szCs w:val="28"/>
          <w:lang w:eastAsia="ru-RU"/>
        </w:rPr>
        <w:t>муниципальн</w:t>
      </w:r>
      <w:r w:rsidR="00635114">
        <w:rPr>
          <w:rFonts w:ascii="Times New Roman" w:hAnsi="Times New Roman"/>
          <w:sz w:val="28"/>
          <w:szCs w:val="28"/>
          <w:lang w:eastAsia="ru-RU"/>
        </w:rPr>
        <w:t>ого</w:t>
      </w:r>
      <w:r w:rsidR="00211D2E">
        <w:rPr>
          <w:rFonts w:ascii="Times New Roman" w:hAnsi="Times New Roman"/>
          <w:sz w:val="28"/>
          <w:szCs w:val="28"/>
          <w:lang w:eastAsia="ru-RU"/>
        </w:rPr>
        <w:t xml:space="preserve"> образовани</w:t>
      </w:r>
      <w:r w:rsidR="00635114">
        <w:rPr>
          <w:rFonts w:ascii="Times New Roman" w:hAnsi="Times New Roman"/>
          <w:sz w:val="28"/>
          <w:szCs w:val="28"/>
          <w:lang w:eastAsia="ru-RU"/>
        </w:rPr>
        <w:t>я</w:t>
      </w:r>
      <w:r w:rsidR="00211D2E">
        <w:rPr>
          <w:rFonts w:ascii="Times New Roman" w:hAnsi="Times New Roman"/>
          <w:sz w:val="28"/>
          <w:szCs w:val="28"/>
          <w:lang w:eastAsia="ru-RU"/>
        </w:rPr>
        <w:t xml:space="preserve"> </w:t>
      </w:r>
      <w:proofErr w:type="spellStart"/>
      <w:r w:rsidR="00635114">
        <w:rPr>
          <w:rFonts w:ascii="Times New Roman" w:hAnsi="Times New Roman"/>
          <w:sz w:val="28"/>
          <w:szCs w:val="28"/>
          <w:lang w:eastAsia="ru-RU"/>
        </w:rPr>
        <w:t>Малоугренеский</w:t>
      </w:r>
      <w:proofErr w:type="spellEnd"/>
      <w:r w:rsidR="00635114">
        <w:rPr>
          <w:rFonts w:ascii="Times New Roman" w:hAnsi="Times New Roman"/>
          <w:sz w:val="28"/>
          <w:szCs w:val="28"/>
          <w:lang w:eastAsia="ru-RU"/>
        </w:rPr>
        <w:t xml:space="preserve"> </w:t>
      </w:r>
      <w:r w:rsidR="00211D2E">
        <w:rPr>
          <w:rFonts w:ascii="Times New Roman" w:hAnsi="Times New Roman"/>
          <w:sz w:val="28"/>
          <w:szCs w:val="28"/>
          <w:lang w:eastAsia="ru-RU"/>
        </w:rPr>
        <w:t>сельсовет Бийского района Алтайского края</w:t>
      </w:r>
      <w:r w:rsidR="00211D2E" w:rsidRPr="004D6891">
        <w:rPr>
          <w:rFonts w:ascii="Times New Roman" w:hAnsi="Times New Roman"/>
          <w:sz w:val="28"/>
          <w:szCs w:val="28"/>
          <w:lang w:eastAsia="ru-RU"/>
        </w:rPr>
        <w:t xml:space="preserve"> </w:t>
      </w:r>
      <w:r w:rsidRPr="004D6891">
        <w:rPr>
          <w:rFonts w:ascii="Times New Roman" w:hAnsi="Times New Roman"/>
          <w:sz w:val="28"/>
          <w:szCs w:val="28"/>
          <w:lang w:eastAsia="ru-RU"/>
        </w:rPr>
        <w:t xml:space="preserve">на </w:t>
      </w:r>
      <w:r>
        <w:rPr>
          <w:rFonts w:ascii="Times New Roman" w:hAnsi="Times New Roman"/>
          <w:sz w:val="28"/>
          <w:szCs w:val="28"/>
          <w:lang w:eastAsia="ru-RU"/>
        </w:rPr>
        <w:t>201</w:t>
      </w:r>
      <w:r w:rsidR="006641AF">
        <w:rPr>
          <w:rFonts w:ascii="Times New Roman" w:hAnsi="Times New Roman"/>
          <w:sz w:val="28"/>
          <w:szCs w:val="28"/>
          <w:lang w:eastAsia="ru-RU"/>
        </w:rPr>
        <w:t>9</w:t>
      </w:r>
      <w:r w:rsidRPr="004D6891">
        <w:rPr>
          <w:rFonts w:ascii="Times New Roman" w:hAnsi="Times New Roman"/>
          <w:sz w:val="28"/>
          <w:szCs w:val="28"/>
          <w:lang w:eastAsia="ru-RU"/>
        </w:rPr>
        <w:t xml:space="preserve"> – </w:t>
      </w:r>
      <w:r>
        <w:rPr>
          <w:rFonts w:ascii="Times New Roman" w:hAnsi="Times New Roman"/>
          <w:sz w:val="28"/>
          <w:szCs w:val="28"/>
          <w:lang w:eastAsia="ru-RU"/>
        </w:rPr>
        <w:t>20</w:t>
      </w:r>
      <w:r w:rsidR="006641AF">
        <w:rPr>
          <w:rFonts w:ascii="Times New Roman" w:hAnsi="Times New Roman"/>
          <w:sz w:val="28"/>
          <w:szCs w:val="28"/>
          <w:lang w:eastAsia="ru-RU"/>
        </w:rPr>
        <w:t>29</w:t>
      </w:r>
      <w:r w:rsidRPr="004D6891">
        <w:rPr>
          <w:rFonts w:ascii="Times New Roman" w:hAnsi="Times New Roman"/>
          <w:sz w:val="28"/>
          <w:szCs w:val="28"/>
          <w:lang w:eastAsia="ru-RU"/>
        </w:rPr>
        <w:t xml:space="preserve"> годы. </w:t>
      </w:r>
    </w:p>
    <w:p w14:paraId="6A2381FF" w14:textId="77777777" w:rsidR="00D62AC8" w:rsidRPr="00126000"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b/>
          <w:bCs/>
          <w:sz w:val="28"/>
          <w:szCs w:val="28"/>
          <w:lang w:eastAsia="ru-RU"/>
        </w:rPr>
        <w:t xml:space="preserve">Инициатор проекта (муниципальный заказчик) </w:t>
      </w:r>
      <w:r>
        <w:rPr>
          <w:rFonts w:ascii="Times New Roman" w:hAnsi="Times New Roman"/>
          <w:sz w:val="28"/>
          <w:szCs w:val="28"/>
          <w:lang w:eastAsia="ru-RU"/>
        </w:rPr>
        <w:t xml:space="preserve">Администрация </w:t>
      </w:r>
      <w:proofErr w:type="spellStart"/>
      <w:proofErr w:type="gramStart"/>
      <w:r w:rsidR="00635114">
        <w:rPr>
          <w:rFonts w:ascii="Times New Roman" w:hAnsi="Times New Roman"/>
          <w:sz w:val="28"/>
          <w:szCs w:val="28"/>
          <w:lang w:eastAsia="ru-RU"/>
        </w:rPr>
        <w:t>Малоугренеского</w:t>
      </w:r>
      <w:proofErr w:type="spellEnd"/>
      <w:r w:rsidR="00635114">
        <w:rPr>
          <w:rFonts w:ascii="Times New Roman" w:hAnsi="Times New Roman"/>
          <w:sz w:val="28"/>
          <w:szCs w:val="28"/>
          <w:lang w:eastAsia="ru-RU"/>
        </w:rPr>
        <w:t xml:space="preserve"> </w:t>
      </w:r>
      <w:r>
        <w:rPr>
          <w:rFonts w:ascii="Times New Roman" w:hAnsi="Times New Roman"/>
          <w:sz w:val="28"/>
          <w:szCs w:val="28"/>
          <w:lang w:eastAsia="ru-RU"/>
        </w:rPr>
        <w:t xml:space="preserve"> сельс</w:t>
      </w:r>
      <w:r w:rsidR="00211D2E">
        <w:rPr>
          <w:rFonts w:ascii="Times New Roman" w:hAnsi="Times New Roman"/>
          <w:sz w:val="28"/>
          <w:szCs w:val="28"/>
          <w:lang w:eastAsia="ru-RU"/>
        </w:rPr>
        <w:t>овета</w:t>
      </w:r>
      <w:proofErr w:type="gramEnd"/>
      <w:r w:rsidR="00211D2E">
        <w:rPr>
          <w:rFonts w:ascii="Times New Roman" w:hAnsi="Times New Roman"/>
          <w:sz w:val="28"/>
          <w:szCs w:val="28"/>
          <w:lang w:eastAsia="ru-RU"/>
        </w:rPr>
        <w:t xml:space="preserve"> Бийского</w:t>
      </w:r>
      <w:r>
        <w:rPr>
          <w:rFonts w:ascii="Times New Roman" w:hAnsi="Times New Roman"/>
          <w:sz w:val="28"/>
          <w:szCs w:val="28"/>
          <w:lang w:eastAsia="ru-RU"/>
        </w:rPr>
        <w:t xml:space="preserve"> </w:t>
      </w:r>
      <w:r w:rsidRPr="00126000">
        <w:rPr>
          <w:rFonts w:ascii="Times New Roman" w:hAnsi="Times New Roman"/>
          <w:sz w:val="28"/>
          <w:szCs w:val="28"/>
          <w:lang w:eastAsia="ru-RU"/>
        </w:rPr>
        <w:t>района Алтайского края.</w:t>
      </w:r>
    </w:p>
    <w:p w14:paraId="6F3F1389" w14:textId="77777777" w:rsidR="00D62AC8" w:rsidRPr="004D6891"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126000">
        <w:rPr>
          <w:rFonts w:ascii="Times New Roman" w:hAnsi="Times New Roman"/>
          <w:b/>
          <w:bCs/>
          <w:sz w:val="28"/>
          <w:szCs w:val="28"/>
          <w:lang w:eastAsia="ru-RU"/>
        </w:rPr>
        <w:t>Место</w:t>
      </w:r>
      <w:r w:rsidR="00211D2E">
        <w:rPr>
          <w:rFonts w:ascii="Times New Roman" w:hAnsi="Times New Roman"/>
          <w:b/>
          <w:bCs/>
          <w:sz w:val="28"/>
          <w:szCs w:val="28"/>
          <w:lang w:eastAsia="ru-RU"/>
        </w:rPr>
        <w:t xml:space="preserve"> </w:t>
      </w:r>
      <w:r w:rsidRPr="00126000">
        <w:rPr>
          <w:rFonts w:ascii="Times New Roman" w:hAnsi="Times New Roman"/>
          <w:b/>
          <w:bCs/>
          <w:sz w:val="28"/>
          <w:szCs w:val="28"/>
          <w:lang w:eastAsia="ru-RU"/>
        </w:rPr>
        <w:t xml:space="preserve">нахождение проекта: </w:t>
      </w:r>
      <w:r w:rsidRPr="00126000">
        <w:rPr>
          <w:rFonts w:ascii="Times New Roman" w:hAnsi="Times New Roman"/>
          <w:sz w:val="28"/>
          <w:szCs w:val="28"/>
          <w:lang w:eastAsia="ru-RU"/>
        </w:rPr>
        <w:t xml:space="preserve">Россия, Алтайский край, </w:t>
      </w:r>
      <w:r w:rsidR="00211D2E">
        <w:rPr>
          <w:rFonts w:ascii="Times New Roman" w:hAnsi="Times New Roman"/>
          <w:sz w:val="28"/>
          <w:szCs w:val="28"/>
          <w:lang w:eastAsia="ru-RU"/>
        </w:rPr>
        <w:t>Бийск</w:t>
      </w:r>
      <w:r w:rsidRPr="00126000">
        <w:rPr>
          <w:rFonts w:ascii="Times New Roman" w:hAnsi="Times New Roman"/>
          <w:sz w:val="28"/>
          <w:szCs w:val="28"/>
          <w:lang w:eastAsia="ru-RU"/>
        </w:rPr>
        <w:t>ий район,</w:t>
      </w:r>
      <w:r>
        <w:rPr>
          <w:rFonts w:ascii="Times New Roman" w:hAnsi="Times New Roman"/>
          <w:sz w:val="28"/>
          <w:szCs w:val="28"/>
          <w:lang w:eastAsia="ru-RU"/>
        </w:rPr>
        <w:t xml:space="preserve"> </w:t>
      </w:r>
      <w:r w:rsidRPr="00126000">
        <w:rPr>
          <w:rFonts w:ascii="Times New Roman" w:hAnsi="Times New Roman"/>
          <w:sz w:val="28"/>
          <w:szCs w:val="28"/>
          <w:lang w:eastAsia="ru-RU"/>
        </w:rPr>
        <w:t xml:space="preserve">с. </w:t>
      </w:r>
      <w:proofErr w:type="spellStart"/>
      <w:r w:rsidR="00635114">
        <w:rPr>
          <w:rFonts w:ascii="Times New Roman" w:hAnsi="Times New Roman"/>
          <w:sz w:val="28"/>
          <w:szCs w:val="28"/>
          <w:lang w:eastAsia="ru-RU"/>
        </w:rPr>
        <w:t>Малоугренево</w:t>
      </w:r>
      <w:proofErr w:type="spellEnd"/>
      <w:r w:rsidR="00635114">
        <w:rPr>
          <w:rFonts w:ascii="Times New Roman" w:hAnsi="Times New Roman"/>
          <w:sz w:val="28"/>
          <w:szCs w:val="28"/>
          <w:lang w:eastAsia="ru-RU"/>
        </w:rPr>
        <w:t>.</w:t>
      </w:r>
    </w:p>
    <w:p w14:paraId="61DD714B" w14:textId="77777777" w:rsidR="00D62AC8" w:rsidRPr="000053AE" w:rsidRDefault="00D62AC8" w:rsidP="00857B11">
      <w:pPr>
        <w:autoSpaceDE w:val="0"/>
        <w:autoSpaceDN w:val="0"/>
        <w:adjustRightInd w:val="0"/>
        <w:spacing w:after="0" w:line="360" w:lineRule="auto"/>
        <w:jc w:val="both"/>
        <w:rPr>
          <w:rFonts w:ascii="Times New Roman" w:hAnsi="Times New Roman"/>
          <w:b/>
          <w:bCs/>
          <w:sz w:val="28"/>
          <w:szCs w:val="28"/>
          <w:lang w:eastAsia="ru-RU"/>
        </w:rPr>
      </w:pPr>
      <w:r w:rsidRPr="000053AE">
        <w:rPr>
          <w:rFonts w:ascii="Times New Roman" w:hAnsi="Times New Roman"/>
          <w:b/>
          <w:bCs/>
          <w:sz w:val="28"/>
          <w:szCs w:val="28"/>
          <w:lang w:eastAsia="ru-RU"/>
        </w:rPr>
        <w:t>Нормативно-правовая база для разработки схемы:</w:t>
      </w:r>
    </w:p>
    <w:p w14:paraId="07503446" w14:textId="77777777" w:rsidR="00D62AC8" w:rsidRPr="008557BF" w:rsidRDefault="00D62AC8"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СП 31.13333.2012 «Водоснабжение. Наружные сети и сооружения».</w:t>
      </w:r>
    </w:p>
    <w:p w14:paraId="2AF215BB" w14:textId="77777777" w:rsidR="00D62AC8" w:rsidRPr="008557BF" w:rsidRDefault="00D62AC8" w:rsidP="00857B11">
      <w:pPr>
        <w:tabs>
          <w:tab w:val="left" w:pos="2078"/>
        </w:tabs>
        <w:spacing w:after="0" w:line="360" w:lineRule="auto"/>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СП 30.13333.2012 «Внутренний водопровод и канализация зданий».</w:t>
      </w:r>
    </w:p>
    <w:p w14:paraId="24387888" w14:textId="77777777" w:rsidR="00D62AC8" w:rsidRPr="008557BF" w:rsidRDefault="00D62AC8"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СанПиН 2.1.4.1110-02. 2.1.4. «Питьевая вода и водоснабжение населенных мест. Зоны санитарной охраны источников водоснабжения и водопроводов питьевого назначения».</w:t>
      </w:r>
    </w:p>
    <w:p w14:paraId="2574CBD4" w14:textId="77777777" w:rsidR="00D62AC8" w:rsidRPr="008557BF" w:rsidRDefault="00D62AC8"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СанПиН 2.1.4.1074-01 «Питьевая вода. Гигиенические требования к качеству воды централизованных систем питьевого водоснабжения. Контроль качества».</w:t>
      </w:r>
    </w:p>
    <w:p w14:paraId="0CBC565E" w14:textId="77777777" w:rsidR="00D62AC8" w:rsidRPr="008557BF" w:rsidRDefault="00D62AC8" w:rsidP="00857B11">
      <w:pPr>
        <w:widowControl w:val="0"/>
        <w:tabs>
          <w:tab w:val="left" w:pos="360"/>
        </w:tabs>
        <w:autoSpaceDE w:val="0"/>
        <w:autoSpaceDN w:val="0"/>
        <w:adjustRightInd w:val="0"/>
        <w:spacing w:before="18" w:after="0" w:line="360" w:lineRule="auto"/>
        <w:ind w:right="188"/>
        <w:jc w:val="both"/>
        <w:rPr>
          <w:rFonts w:ascii="Times New Roman" w:hAnsi="Times New Roman"/>
          <w:sz w:val="28"/>
          <w:szCs w:val="28"/>
        </w:rPr>
      </w:pPr>
      <w:r w:rsidRPr="008557BF">
        <w:rPr>
          <w:rFonts w:ascii="Times New Roman" w:hAnsi="Times New Roman"/>
          <w:sz w:val="28"/>
          <w:szCs w:val="28"/>
        </w:rPr>
        <w:t xml:space="preserve">- МДС 81-35.2004 «Методика </w:t>
      </w:r>
      <w:r w:rsidRPr="008557BF">
        <w:rPr>
          <w:rFonts w:ascii="Times New Roman" w:hAnsi="Times New Roman"/>
          <w:spacing w:val="-1"/>
          <w:sz w:val="28"/>
          <w:szCs w:val="28"/>
        </w:rPr>
        <w:t>о</w:t>
      </w:r>
      <w:r w:rsidRPr="008557BF">
        <w:rPr>
          <w:rFonts w:ascii="Times New Roman" w:hAnsi="Times New Roman"/>
          <w:sz w:val="28"/>
          <w:szCs w:val="28"/>
        </w:rPr>
        <w:t>пределения стоимос</w:t>
      </w:r>
      <w:r w:rsidRPr="008557BF">
        <w:rPr>
          <w:rFonts w:ascii="Times New Roman" w:hAnsi="Times New Roman"/>
          <w:spacing w:val="-2"/>
          <w:sz w:val="28"/>
          <w:szCs w:val="28"/>
        </w:rPr>
        <w:t>т</w:t>
      </w:r>
      <w:r w:rsidRPr="008557BF">
        <w:rPr>
          <w:rFonts w:ascii="Times New Roman" w:hAnsi="Times New Roman"/>
          <w:sz w:val="28"/>
          <w:szCs w:val="28"/>
        </w:rPr>
        <w:t>и строительной прод</w:t>
      </w:r>
      <w:r w:rsidRPr="008557BF">
        <w:rPr>
          <w:rFonts w:ascii="Times New Roman" w:hAnsi="Times New Roman"/>
          <w:spacing w:val="2"/>
          <w:sz w:val="28"/>
          <w:szCs w:val="28"/>
        </w:rPr>
        <w:t>у</w:t>
      </w:r>
      <w:r w:rsidRPr="008557BF">
        <w:rPr>
          <w:rFonts w:ascii="Times New Roman" w:hAnsi="Times New Roman"/>
          <w:sz w:val="28"/>
          <w:szCs w:val="28"/>
        </w:rPr>
        <w:t xml:space="preserve">кции </w:t>
      </w:r>
      <w:r w:rsidRPr="008557BF">
        <w:rPr>
          <w:rFonts w:ascii="Times New Roman" w:hAnsi="Times New Roman"/>
          <w:spacing w:val="-1"/>
          <w:sz w:val="28"/>
          <w:szCs w:val="28"/>
        </w:rPr>
        <w:t xml:space="preserve">на </w:t>
      </w:r>
      <w:r w:rsidRPr="008557BF">
        <w:rPr>
          <w:rFonts w:ascii="Times New Roman" w:hAnsi="Times New Roman"/>
          <w:sz w:val="28"/>
          <w:szCs w:val="28"/>
        </w:rPr>
        <w:t>территории</w:t>
      </w:r>
      <w:r>
        <w:rPr>
          <w:rFonts w:ascii="Times New Roman" w:hAnsi="Times New Roman"/>
          <w:sz w:val="28"/>
          <w:szCs w:val="28"/>
        </w:rPr>
        <w:t xml:space="preserve"> </w:t>
      </w:r>
      <w:r w:rsidRPr="008557BF">
        <w:rPr>
          <w:rFonts w:ascii="Times New Roman" w:hAnsi="Times New Roman"/>
          <w:sz w:val="28"/>
          <w:szCs w:val="28"/>
        </w:rPr>
        <w:t>Российской Федерац</w:t>
      </w:r>
      <w:r w:rsidRPr="008557BF">
        <w:rPr>
          <w:rFonts w:ascii="Times New Roman" w:hAnsi="Times New Roman"/>
          <w:spacing w:val="-1"/>
          <w:sz w:val="28"/>
          <w:szCs w:val="28"/>
        </w:rPr>
        <w:t>и</w:t>
      </w:r>
      <w:r w:rsidRPr="008557BF">
        <w:rPr>
          <w:rFonts w:ascii="Times New Roman" w:hAnsi="Times New Roman"/>
          <w:sz w:val="28"/>
          <w:szCs w:val="28"/>
        </w:rPr>
        <w:t>и»;</w:t>
      </w:r>
    </w:p>
    <w:p w14:paraId="3049F92A" w14:textId="77777777" w:rsidR="00D62AC8" w:rsidRPr="008557BF" w:rsidRDefault="00D62AC8" w:rsidP="00857B11">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8557BF">
        <w:rPr>
          <w:rFonts w:ascii="Times New Roman" w:hAnsi="Times New Roman"/>
          <w:sz w:val="28"/>
          <w:szCs w:val="28"/>
        </w:rPr>
        <w:t>- МДС 81-33.2004 «</w:t>
      </w:r>
      <w:r w:rsidRPr="008557BF">
        <w:rPr>
          <w:rFonts w:ascii="Times New Roman" w:hAnsi="Times New Roman"/>
          <w:spacing w:val="-1"/>
          <w:sz w:val="28"/>
          <w:szCs w:val="28"/>
        </w:rPr>
        <w:t>М</w:t>
      </w:r>
      <w:r w:rsidRPr="008557BF">
        <w:rPr>
          <w:rFonts w:ascii="Times New Roman" w:hAnsi="Times New Roman"/>
          <w:sz w:val="28"/>
          <w:szCs w:val="28"/>
        </w:rPr>
        <w:t>етодическ</w:t>
      </w:r>
      <w:r w:rsidRPr="008557BF">
        <w:rPr>
          <w:rFonts w:ascii="Times New Roman" w:hAnsi="Times New Roman"/>
          <w:spacing w:val="-1"/>
          <w:sz w:val="28"/>
          <w:szCs w:val="28"/>
        </w:rPr>
        <w:t>и</w:t>
      </w:r>
      <w:r w:rsidRPr="008557BF">
        <w:rPr>
          <w:rFonts w:ascii="Times New Roman" w:hAnsi="Times New Roman"/>
          <w:sz w:val="28"/>
          <w:szCs w:val="28"/>
        </w:rPr>
        <w:t xml:space="preserve">е указания по определению величины </w:t>
      </w:r>
      <w:r w:rsidRPr="008557BF">
        <w:rPr>
          <w:rFonts w:ascii="Times New Roman" w:hAnsi="Times New Roman"/>
          <w:spacing w:val="-1"/>
          <w:sz w:val="28"/>
          <w:szCs w:val="28"/>
        </w:rPr>
        <w:t>н</w:t>
      </w:r>
      <w:r w:rsidRPr="008557BF">
        <w:rPr>
          <w:rFonts w:ascii="Times New Roman" w:hAnsi="Times New Roman"/>
          <w:sz w:val="28"/>
          <w:szCs w:val="28"/>
        </w:rPr>
        <w:t>акладных расходов</w:t>
      </w:r>
      <w:r>
        <w:rPr>
          <w:rFonts w:ascii="Times New Roman" w:hAnsi="Times New Roman"/>
          <w:sz w:val="28"/>
          <w:szCs w:val="28"/>
        </w:rPr>
        <w:t xml:space="preserve"> </w:t>
      </w:r>
      <w:r w:rsidRPr="008557BF">
        <w:rPr>
          <w:rFonts w:ascii="Times New Roman" w:hAnsi="Times New Roman"/>
          <w:sz w:val="28"/>
          <w:szCs w:val="28"/>
        </w:rPr>
        <w:t>в строительстве»;</w:t>
      </w:r>
    </w:p>
    <w:p w14:paraId="20E88FC2" w14:textId="77777777" w:rsidR="00D62AC8" w:rsidRPr="008557BF" w:rsidRDefault="00D62AC8" w:rsidP="00857B11">
      <w:pPr>
        <w:spacing w:after="0" w:line="360" w:lineRule="auto"/>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СанПиН 2.1.4.1074-01 «Питьевая вода. Гигиенические требования к качеству воды. Контроль качества»;</w:t>
      </w:r>
    </w:p>
    <w:p w14:paraId="14DFD49B" w14:textId="77777777" w:rsidR="00D62AC8" w:rsidRPr="008557BF" w:rsidRDefault="00D62AC8" w:rsidP="00857B11">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 Главным государственным санитарным врачом РФ 26.02.2002.</w:t>
      </w:r>
    </w:p>
    <w:p w14:paraId="69EBEA97" w14:textId="77777777" w:rsidR="00D62AC8" w:rsidRPr="008557BF" w:rsidRDefault="00D62AC8" w:rsidP="00857B11">
      <w:pPr>
        <w:spacing w:after="0" w:line="360" w:lineRule="auto"/>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СНиП 2.04.02-84 «Водоснабжение. Наружные сети и сооружения», раздел «Границы зон санитарной охраны для подз</w:t>
      </w:r>
      <w:r>
        <w:rPr>
          <w:rFonts w:ascii="Times New Roman" w:hAnsi="Times New Roman"/>
          <w:sz w:val="28"/>
          <w:szCs w:val="28"/>
        </w:rPr>
        <w:t>емных источников водоснабжения».</w:t>
      </w:r>
    </w:p>
    <w:p w14:paraId="1A938A1C" w14:textId="77777777" w:rsidR="00D7345C" w:rsidRDefault="00D7345C" w:rsidP="00857B11">
      <w:pPr>
        <w:autoSpaceDE w:val="0"/>
        <w:autoSpaceDN w:val="0"/>
        <w:adjustRightInd w:val="0"/>
        <w:spacing w:after="0" w:line="360" w:lineRule="auto"/>
        <w:jc w:val="both"/>
        <w:rPr>
          <w:rFonts w:ascii="Times New Roman" w:hAnsi="Times New Roman"/>
          <w:b/>
          <w:bCs/>
          <w:sz w:val="28"/>
          <w:szCs w:val="28"/>
          <w:lang w:eastAsia="ru-RU"/>
        </w:rPr>
      </w:pPr>
    </w:p>
    <w:p w14:paraId="29261330" w14:textId="77777777" w:rsidR="00D7345C" w:rsidRDefault="00D7345C" w:rsidP="00857B11">
      <w:pPr>
        <w:autoSpaceDE w:val="0"/>
        <w:autoSpaceDN w:val="0"/>
        <w:adjustRightInd w:val="0"/>
        <w:spacing w:after="0" w:line="360" w:lineRule="auto"/>
        <w:jc w:val="both"/>
        <w:rPr>
          <w:rFonts w:ascii="Times New Roman" w:hAnsi="Times New Roman"/>
          <w:b/>
          <w:bCs/>
          <w:sz w:val="28"/>
          <w:szCs w:val="28"/>
          <w:lang w:eastAsia="ru-RU"/>
        </w:rPr>
      </w:pPr>
    </w:p>
    <w:p w14:paraId="34BAE910" w14:textId="77777777" w:rsidR="00D62AC8" w:rsidRPr="00BD19E9" w:rsidRDefault="00D62AC8" w:rsidP="00857B11">
      <w:pPr>
        <w:autoSpaceDE w:val="0"/>
        <w:autoSpaceDN w:val="0"/>
        <w:adjustRightInd w:val="0"/>
        <w:spacing w:after="0" w:line="360" w:lineRule="auto"/>
        <w:jc w:val="both"/>
        <w:rPr>
          <w:rFonts w:ascii="Times New Roman" w:hAnsi="Times New Roman"/>
          <w:b/>
          <w:bCs/>
          <w:sz w:val="28"/>
          <w:szCs w:val="28"/>
          <w:lang w:eastAsia="ru-RU"/>
        </w:rPr>
      </w:pPr>
      <w:r w:rsidRPr="00BD19E9">
        <w:rPr>
          <w:rFonts w:ascii="Times New Roman" w:hAnsi="Times New Roman"/>
          <w:b/>
          <w:bCs/>
          <w:sz w:val="28"/>
          <w:szCs w:val="28"/>
          <w:lang w:eastAsia="ru-RU"/>
        </w:rPr>
        <w:lastRenderedPageBreak/>
        <w:t xml:space="preserve">Цели схемы: </w:t>
      </w:r>
    </w:p>
    <w:p w14:paraId="018BCF60" w14:textId="77777777" w:rsidR="00D62AC8" w:rsidRPr="00BD19E9" w:rsidRDefault="00D62AC8" w:rsidP="00857B11">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sidRPr="00BD19E9">
        <w:rPr>
          <w:rFonts w:ascii="Times New Roman" w:hAnsi="Times New Roman"/>
          <w:sz w:val="28"/>
          <w:szCs w:val="28"/>
          <w:lang w:eastAsia="ru-RU"/>
        </w:rPr>
        <w:t xml:space="preserve"> обеспечение развития систем централизованного водоснабжения для существующего жилищного комплекса, а также объектов социально-культурного и рекреационного назначения в период с </w:t>
      </w:r>
      <w:r>
        <w:rPr>
          <w:rFonts w:ascii="Times New Roman" w:hAnsi="Times New Roman"/>
          <w:sz w:val="28"/>
          <w:szCs w:val="28"/>
          <w:lang w:eastAsia="ru-RU"/>
        </w:rPr>
        <w:t>201</w:t>
      </w:r>
      <w:r w:rsidR="006641AF">
        <w:rPr>
          <w:rFonts w:ascii="Times New Roman" w:hAnsi="Times New Roman"/>
          <w:sz w:val="28"/>
          <w:szCs w:val="28"/>
          <w:lang w:eastAsia="ru-RU"/>
        </w:rPr>
        <w:t>9</w:t>
      </w:r>
      <w:r w:rsidRPr="00BD19E9">
        <w:rPr>
          <w:rFonts w:ascii="Times New Roman" w:hAnsi="Times New Roman"/>
          <w:sz w:val="28"/>
          <w:szCs w:val="28"/>
          <w:lang w:eastAsia="ru-RU"/>
        </w:rPr>
        <w:t xml:space="preserve"> г. до </w:t>
      </w:r>
      <w:r w:rsidR="006641AF">
        <w:rPr>
          <w:rFonts w:ascii="Times New Roman" w:hAnsi="Times New Roman"/>
          <w:sz w:val="28"/>
          <w:szCs w:val="28"/>
          <w:lang w:eastAsia="ru-RU"/>
        </w:rPr>
        <w:t>2029</w:t>
      </w:r>
      <w:r w:rsidRPr="00BD19E9">
        <w:rPr>
          <w:rFonts w:ascii="Times New Roman" w:hAnsi="Times New Roman"/>
          <w:sz w:val="28"/>
          <w:szCs w:val="28"/>
          <w:lang w:eastAsia="ru-RU"/>
        </w:rPr>
        <w:t xml:space="preserve"> г.; </w:t>
      </w:r>
    </w:p>
    <w:p w14:paraId="6B9F5111" w14:textId="77777777" w:rsidR="00D62AC8" w:rsidRPr="00BD19E9"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sz w:val="28"/>
          <w:szCs w:val="28"/>
          <w:lang w:eastAsia="ru-RU"/>
        </w:rPr>
        <w:t xml:space="preserve">- увеличение объемов производства коммунальной продукции (оказание услуг) по водоснабжению при повышении качества и сохранении приемлемости действующей ценовой политики; </w:t>
      </w:r>
    </w:p>
    <w:p w14:paraId="59F5E60C" w14:textId="77777777" w:rsidR="00D62AC8" w:rsidRPr="00BD19E9" w:rsidRDefault="00D62AC8" w:rsidP="00857B11">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sidRPr="00BD19E9">
        <w:rPr>
          <w:rFonts w:ascii="Times New Roman" w:hAnsi="Times New Roman"/>
          <w:sz w:val="28"/>
          <w:szCs w:val="28"/>
          <w:lang w:eastAsia="ru-RU"/>
        </w:rPr>
        <w:t xml:space="preserve"> улучшение работы систем водоснабжения; </w:t>
      </w:r>
    </w:p>
    <w:p w14:paraId="49873CE4" w14:textId="77777777" w:rsidR="00D62AC8" w:rsidRPr="00BD19E9"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sz w:val="28"/>
          <w:szCs w:val="28"/>
          <w:lang w:eastAsia="ru-RU"/>
        </w:rPr>
        <w:t xml:space="preserve">- повышение качества питьевой воды, поступающей к потребителям; </w:t>
      </w:r>
    </w:p>
    <w:p w14:paraId="6437CB32" w14:textId="77777777" w:rsidR="00D62AC8" w:rsidRPr="00BD19E9" w:rsidRDefault="00D62AC8" w:rsidP="00857B11">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sidRPr="00BD19E9">
        <w:rPr>
          <w:rFonts w:ascii="Times New Roman" w:hAnsi="Times New Roman"/>
          <w:sz w:val="28"/>
          <w:szCs w:val="28"/>
          <w:lang w:eastAsia="ru-RU"/>
        </w:rPr>
        <w:t xml:space="preserve"> обеспечение надежного централизованного и экологически безопасного отведения стоков и их очистку, соответствующую экологическим нормативам; </w:t>
      </w:r>
    </w:p>
    <w:p w14:paraId="4B7B2B3C" w14:textId="77777777" w:rsidR="00D62AC8" w:rsidRPr="00BD19E9"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sz w:val="28"/>
          <w:szCs w:val="28"/>
          <w:lang w:eastAsia="ru-RU"/>
        </w:rPr>
        <w:t xml:space="preserve">- снижение вредного воздействия на окружающую среду. </w:t>
      </w:r>
    </w:p>
    <w:p w14:paraId="4F36701E" w14:textId="77777777" w:rsidR="00D62AC8" w:rsidRPr="00BD19E9"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b/>
          <w:bCs/>
          <w:sz w:val="28"/>
          <w:szCs w:val="28"/>
          <w:lang w:eastAsia="ru-RU"/>
        </w:rPr>
        <w:t xml:space="preserve">Способ достижения цели: </w:t>
      </w:r>
    </w:p>
    <w:p w14:paraId="76780823" w14:textId="77777777" w:rsidR="00D62AC8" w:rsidRPr="00FC3C79" w:rsidRDefault="00D62AC8" w:rsidP="00857B11">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sidRPr="00FC3C79">
        <w:rPr>
          <w:rFonts w:ascii="Times New Roman" w:hAnsi="Times New Roman"/>
          <w:sz w:val="28"/>
          <w:szCs w:val="28"/>
          <w:lang w:eastAsia="ru-RU"/>
        </w:rPr>
        <w:t xml:space="preserve"> реконструкция существующих сетей водопровода; </w:t>
      </w:r>
    </w:p>
    <w:p w14:paraId="75DD0D5D" w14:textId="77777777" w:rsidR="00D62AC8" w:rsidRPr="00FC3C79" w:rsidRDefault="00D62AC8" w:rsidP="00857B11">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установка приборов учета.</w:t>
      </w:r>
    </w:p>
    <w:p w14:paraId="3C56A34B" w14:textId="77777777" w:rsidR="00D62AC8" w:rsidRPr="00BD19E9"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b/>
          <w:bCs/>
          <w:sz w:val="28"/>
          <w:szCs w:val="28"/>
          <w:lang w:eastAsia="ru-RU"/>
        </w:rPr>
        <w:t xml:space="preserve">Сроки и этапы реализации схемы </w:t>
      </w:r>
    </w:p>
    <w:p w14:paraId="62C34D7C" w14:textId="77777777" w:rsidR="00D62AC8" w:rsidRPr="00BD19E9" w:rsidRDefault="00D62AC8" w:rsidP="00857B11">
      <w:pPr>
        <w:autoSpaceDE w:val="0"/>
        <w:autoSpaceDN w:val="0"/>
        <w:adjustRightInd w:val="0"/>
        <w:spacing w:after="0" w:line="360" w:lineRule="auto"/>
        <w:jc w:val="both"/>
        <w:rPr>
          <w:rFonts w:ascii="Times New Roman" w:hAnsi="Times New Roman"/>
          <w:color w:val="000000"/>
          <w:sz w:val="28"/>
          <w:szCs w:val="28"/>
          <w:lang w:eastAsia="ru-RU"/>
        </w:rPr>
      </w:pPr>
      <w:r w:rsidRPr="00BD19E9">
        <w:rPr>
          <w:rFonts w:ascii="Times New Roman" w:hAnsi="Times New Roman"/>
          <w:color w:val="000000"/>
          <w:sz w:val="28"/>
          <w:szCs w:val="28"/>
          <w:lang w:eastAsia="ru-RU"/>
        </w:rPr>
        <w:t>Этап строительства –</w:t>
      </w:r>
      <w:r>
        <w:rPr>
          <w:rFonts w:ascii="Times New Roman" w:hAnsi="Times New Roman"/>
          <w:color w:val="000000"/>
          <w:sz w:val="28"/>
          <w:szCs w:val="28"/>
          <w:lang w:eastAsia="ru-RU"/>
        </w:rPr>
        <w:t xml:space="preserve"> </w:t>
      </w:r>
      <w:r w:rsidRPr="00BD19E9">
        <w:rPr>
          <w:rFonts w:ascii="Times New Roman" w:hAnsi="Times New Roman"/>
          <w:color w:val="000000"/>
          <w:sz w:val="28"/>
          <w:szCs w:val="28"/>
          <w:lang w:eastAsia="ru-RU"/>
        </w:rPr>
        <w:t xml:space="preserve">с </w:t>
      </w:r>
      <w:r>
        <w:rPr>
          <w:rFonts w:ascii="Times New Roman" w:hAnsi="Times New Roman"/>
          <w:color w:val="000000"/>
          <w:sz w:val="28"/>
          <w:szCs w:val="28"/>
          <w:lang w:eastAsia="ru-RU"/>
        </w:rPr>
        <w:t>20</w:t>
      </w:r>
      <w:r w:rsidR="00E241FF">
        <w:rPr>
          <w:rFonts w:ascii="Times New Roman" w:hAnsi="Times New Roman"/>
          <w:color w:val="000000"/>
          <w:sz w:val="28"/>
          <w:szCs w:val="28"/>
          <w:lang w:eastAsia="ru-RU"/>
        </w:rPr>
        <w:t>19</w:t>
      </w:r>
      <w:r w:rsidRPr="00BD19E9">
        <w:rPr>
          <w:rFonts w:ascii="Times New Roman" w:hAnsi="Times New Roman"/>
          <w:color w:val="000000"/>
          <w:sz w:val="28"/>
          <w:szCs w:val="28"/>
          <w:lang w:eastAsia="ru-RU"/>
        </w:rPr>
        <w:t xml:space="preserve"> по </w:t>
      </w:r>
      <w:r>
        <w:rPr>
          <w:rFonts w:ascii="Times New Roman" w:hAnsi="Times New Roman"/>
          <w:color w:val="000000"/>
          <w:sz w:val="28"/>
          <w:szCs w:val="28"/>
          <w:lang w:eastAsia="ru-RU"/>
        </w:rPr>
        <w:t>20</w:t>
      </w:r>
      <w:r w:rsidR="00E241FF">
        <w:rPr>
          <w:rFonts w:ascii="Times New Roman" w:hAnsi="Times New Roman"/>
          <w:color w:val="000000"/>
          <w:sz w:val="28"/>
          <w:szCs w:val="28"/>
          <w:lang w:eastAsia="ru-RU"/>
        </w:rPr>
        <w:t>29</w:t>
      </w:r>
      <w:r>
        <w:rPr>
          <w:rFonts w:ascii="Times New Roman" w:hAnsi="Times New Roman"/>
          <w:color w:val="000000"/>
          <w:sz w:val="28"/>
          <w:szCs w:val="28"/>
          <w:lang w:eastAsia="ru-RU"/>
        </w:rPr>
        <w:t xml:space="preserve"> годы.</w:t>
      </w:r>
    </w:p>
    <w:p w14:paraId="446BD770" w14:textId="13595FCC" w:rsidR="006641AF" w:rsidRDefault="006641AF" w:rsidP="00857B11">
      <w:pPr>
        <w:autoSpaceDE w:val="0"/>
        <w:autoSpaceDN w:val="0"/>
        <w:adjustRightInd w:val="0"/>
        <w:spacing w:after="0" w:line="360" w:lineRule="auto"/>
        <w:jc w:val="both"/>
        <w:rPr>
          <w:rFonts w:ascii="Times New Roman" w:hAnsi="Times New Roman"/>
          <w:b/>
          <w:bCs/>
          <w:sz w:val="28"/>
          <w:szCs w:val="28"/>
          <w:lang w:eastAsia="ru-RU"/>
        </w:rPr>
      </w:pPr>
    </w:p>
    <w:p w14:paraId="66BCE2E2" w14:textId="7758E6C5" w:rsidR="00AB0210" w:rsidRDefault="00AB0210" w:rsidP="00857B11">
      <w:pPr>
        <w:autoSpaceDE w:val="0"/>
        <w:autoSpaceDN w:val="0"/>
        <w:adjustRightInd w:val="0"/>
        <w:spacing w:after="0" w:line="360" w:lineRule="auto"/>
        <w:jc w:val="both"/>
        <w:rPr>
          <w:rFonts w:ascii="Times New Roman" w:hAnsi="Times New Roman"/>
          <w:b/>
          <w:bCs/>
          <w:sz w:val="28"/>
          <w:szCs w:val="28"/>
          <w:lang w:eastAsia="ru-RU"/>
        </w:rPr>
      </w:pPr>
    </w:p>
    <w:p w14:paraId="2899F846" w14:textId="35D64DB4" w:rsidR="00AB0210" w:rsidRDefault="00AB0210" w:rsidP="00857B11">
      <w:pPr>
        <w:autoSpaceDE w:val="0"/>
        <w:autoSpaceDN w:val="0"/>
        <w:adjustRightInd w:val="0"/>
        <w:spacing w:after="0" w:line="360" w:lineRule="auto"/>
        <w:jc w:val="both"/>
        <w:rPr>
          <w:rFonts w:ascii="Times New Roman" w:hAnsi="Times New Roman"/>
          <w:b/>
          <w:bCs/>
          <w:sz w:val="28"/>
          <w:szCs w:val="28"/>
          <w:lang w:eastAsia="ru-RU"/>
        </w:rPr>
      </w:pPr>
    </w:p>
    <w:p w14:paraId="796FB5AC" w14:textId="4D998C08" w:rsidR="00AB0210" w:rsidRDefault="00AB0210" w:rsidP="00857B11">
      <w:pPr>
        <w:autoSpaceDE w:val="0"/>
        <w:autoSpaceDN w:val="0"/>
        <w:adjustRightInd w:val="0"/>
        <w:spacing w:after="0" w:line="360" w:lineRule="auto"/>
        <w:jc w:val="both"/>
        <w:rPr>
          <w:rFonts w:ascii="Times New Roman" w:hAnsi="Times New Roman"/>
          <w:b/>
          <w:bCs/>
          <w:sz w:val="28"/>
          <w:szCs w:val="28"/>
          <w:lang w:eastAsia="ru-RU"/>
        </w:rPr>
      </w:pPr>
    </w:p>
    <w:p w14:paraId="169DF530" w14:textId="44D3E397" w:rsidR="00AB0210" w:rsidRDefault="00AB0210" w:rsidP="00857B11">
      <w:pPr>
        <w:autoSpaceDE w:val="0"/>
        <w:autoSpaceDN w:val="0"/>
        <w:adjustRightInd w:val="0"/>
        <w:spacing w:after="0" w:line="360" w:lineRule="auto"/>
        <w:jc w:val="both"/>
        <w:rPr>
          <w:rFonts w:ascii="Times New Roman" w:hAnsi="Times New Roman"/>
          <w:b/>
          <w:bCs/>
          <w:sz w:val="28"/>
          <w:szCs w:val="28"/>
          <w:lang w:eastAsia="ru-RU"/>
        </w:rPr>
      </w:pPr>
    </w:p>
    <w:p w14:paraId="0FCEF7B1" w14:textId="120100FE" w:rsidR="00AB0210" w:rsidRDefault="00AB0210" w:rsidP="00857B11">
      <w:pPr>
        <w:autoSpaceDE w:val="0"/>
        <w:autoSpaceDN w:val="0"/>
        <w:adjustRightInd w:val="0"/>
        <w:spacing w:after="0" w:line="360" w:lineRule="auto"/>
        <w:jc w:val="both"/>
        <w:rPr>
          <w:rFonts w:ascii="Times New Roman" w:hAnsi="Times New Roman"/>
          <w:b/>
          <w:bCs/>
          <w:sz w:val="28"/>
          <w:szCs w:val="28"/>
          <w:lang w:eastAsia="ru-RU"/>
        </w:rPr>
      </w:pPr>
    </w:p>
    <w:p w14:paraId="4B8FD2E2" w14:textId="77777777" w:rsidR="00AB0210" w:rsidRDefault="00AB0210" w:rsidP="00857B11">
      <w:pPr>
        <w:autoSpaceDE w:val="0"/>
        <w:autoSpaceDN w:val="0"/>
        <w:adjustRightInd w:val="0"/>
        <w:spacing w:after="0" w:line="360" w:lineRule="auto"/>
        <w:jc w:val="both"/>
        <w:rPr>
          <w:rFonts w:ascii="Times New Roman" w:hAnsi="Times New Roman"/>
          <w:b/>
          <w:bCs/>
          <w:sz w:val="28"/>
          <w:szCs w:val="28"/>
          <w:lang w:eastAsia="ru-RU"/>
        </w:rPr>
      </w:pPr>
    </w:p>
    <w:p w14:paraId="7834AF10" w14:textId="77777777" w:rsidR="006641AF" w:rsidRDefault="006641AF" w:rsidP="00857B11">
      <w:pPr>
        <w:autoSpaceDE w:val="0"/>
        <w:autoSpaceDN w:val="0"/>
        <w:adjustRightInd w:val="0"/>
        <w:spacing w:after="0" w:line="360" w:lineRule="auto"/>
        <w:jc w:val="both"/>
        <w:rPr>
          <w:rFonts w:ascii="Times New Roman" w:hAnsi="Times New Roman"/>
          <w:b/>
          <w:bCs/>
          <w:sz w:val="28"/>
          <w:szCs w:val="28"/>
          <w:lang w:eastAsia="ru-RU"/>
        </w:rPr>
      </w:pPr>
    </w:p>
    <w:p w14:paraId="182CEEAD" w14:textId="77777777" w:rsidR="006641AF" w:rsidRDefault="006641AF" w:rsidP="00857B11">
      <w:pPr>
        <w:autoSpaceDE w:val="0"/>
        <w:autoSpaceDN w:val="0"/>
        <w:adjustRightInd w:val="0"/>
        <w:spacing w:after="0" w:line="360" w:lineRule="auto"/>
        <w:jc w:val="both"/>
        <w:rPr>
          <w:rFonts w:ascii="Times New Roman" w:hAnsi="Times New Roman"/>
          <w:b/>
          <w:bCs/>
          <w:sz w:val="28"/>
          <w:szCs w:val="28"/>
          <w:lang w:eastAsia="ru-RU"/>
        </w:rPr>
      </w:pPr>
    </w:p>
    <w:p w14:paraId="0ECD320D" w14:textId="77777777" w:rsidR="00635114" w:rsidRDefault="00635114" w:rsidP="00857B11">
      <w:pPr>
        <w:autoSpaceDE w:val="0"/>
        <w:autoSpaceDN w:val="0"/>
        <w:adjustRightInd w:val="0"/>
        <w:spacing w:after="0" w:line="360" w:lineRule="auto"/>
        <w:jc w:val="both"/>
        <w:rPr>
          <w:rFonts w:ascii="Times New Roman" w:hAnsi="Times New Roman"/>
          <w:b/>
          <w:bCs/>
          <w:sz w:val="28"/>
          <w:szCs w:val="28"/>
          <w:lang w:eastAsia="ru-RU"/>
        </w:rPr>
      </w:pPr>
    </w:p>
    <w:p w14:paraId="7105CFF9" w14:textId="77777777" w:rsidR="00635114" w:rsidRDefault="00635114" w:rsidP="00857B11">
      <w:pPr>
        <w:autoSpaceDE w:val="0"/>
        <w:autoSpaceDN w:val="0"/>
        <w:adjustRightInd w:val="0"/>
        <w:spacing w:after="0" w:line="360" w:lineRule="auto"/>
        <w:jc w:val="both"/>
        <w:rPr>
          <w:rFonts w:ascii="Times New Roman" w:hAnsi="Times New Roman"/>
          <w:b/>
          <w:bCs/>
          <w:sz w:val="28"/>
          <w:szCs w:val="28"/>
          <w:lang w:eastAsia="ru-RU"/>
        </w:rPr>
      </w:pPr>
    </w:p>
    <w:p w14:paraId="07086697" w14:textId="77777777" w:rsidR="00635114" w:rsidRDefault="00635114" w:rsidP="00857B11">
      <w:pPr>
        <w:autoSpaceDE w:val="0"/>
        <w:autoSpaceDN w:val="0"/>
        <w:adjustRightInd w:val="0"/>
        <w:spacing w:after="0" w:line="360" w:lineRule="auto"/>
        <w:jc w:val="both"/>
        <w:rPr>
          <w:rFonts w:ascii="Times New Roman" w:hAnsi="Times New Roman"/>
          <w:b/>
          <w:bCs/>
          <w:sz w:val="28"/>
          <w:szCs w:val="28"/>
          <w:lang w:eastAsia="ru-RU"/>
        </w:rPr>
      </w:pPr>
    </w:p>
    <w:p w14:paraId="68546E51" w14:textId="77777777" w:rsidR="00D7345C" w:rsidRDefault="00D7345C" w:rsidP="00857B11">
      <w:pPr>
        <w:autoSpaceDE w:val="0"/>
        <w:autoSpaceDN w:val="0"/>
        <w:adjustRightInd w:val="0"/>
        <w:spacing w:after="0" w:line="360" w:lineRule="auto"/>
        <w:jc w:val="both"/>
        <w:rPr>
          <w:rFonts w:ascii="Times New Roman" w:hAnsi="Times New Roman"/>
          <w:b/>
          <w:bCs/>
          <w:sz w:val="28"/>
          <w:szCs w:val="28"/>
          <w:lang w:eastAsia="ru-RU"/>
        </w:rPr>
      </w:pPr>
    </w:p>
    <w:p w14:paraId="0A1913DD" w14:textId="77777777" w:rsidR="00D62AC8" w:rsidRDefault="00D62AC8" w:rsidP="00857B11">
      <w:pPr>
        <w:autoSpaceDE w:val="0"/>
        <w:autoSpaceDN w:val="0"/>
        <w:adjustRightInd w:val="0"/>
        <w:spacing w:after="0" w:line="360" w:lineRule="auto"/>
        <w:jc w:val="both"/>
        <w:rPr>
          <w:rFonts w:ascii="Times New Roman" w:hAnsi="Times New Roman"/>
          <w:b/>
          <w:bCs/>
          <w:sz w:val="28"/>
          <w:szCs w:val="28"/>
          <w:lang w:eastAsia="ru-RU"/>
        </w:rPr>
      </w:pPr>
      <w:r w:rsidRPr="007C2BC7">
        <w:rPr>
          <w:rFonts w:ascii="Times New Roman" w:hAnsi="Times New Roman"/>
          <w:b/>
          <w:bCs/>
          <w:sz w:val="28"/>
          <w:szCs w:val="28"/>
          <w:lang w:eastAsia="ru-RU"/>
        </w:rPr>
        <w:lastRenderedPageBreak/>
        <w:t>Ожидаемые результаты от реализации мероприятий схемы</w:t>
      </w:r>
    </w:p>
    <w:p w14:paraId="7F1BB11D" w14:textId="77777777" w:rsidR="00D62AC8" w:rsidRPr="00FC3C79" w:rsidRDefault="00D62AC8" w:rsidP="00857B11">
      <w:pPr>
        <w:autoSpaceDE w:val="0"/>
        <w:autoSpaceDN w:val="0"/>
        <w:adjustRightInd w:val="0"/>
        <w:spacing w:after="0" w:line="360" w:lineRule="auto"/>
        <w:jc w:val="both"/>
        <w:rPr>
          <w:rFonts w:ascii="Times New Roman" w:hAnsi="Times New Roman"/>
          <w:b/>
          <w:bCs/>
          <w:sz w:val="28"/>
          <w:szCs w:val="28"/>
          <w:lang w:eastAsia="ru-RU"/>
        </w:rPr>
      </w:pPr>
      <w:r w:rsidRPr="00FC3C79">
        <w:rPr>
          <w:rFonts w:ascii="Times New Roman" w:hAnsi="Times New Roman"/>
          <w:b/>
          <w:bCs/>
          <w:sz w:val="28"/>
          <w:szCs w:val="28"/>
          <w:lang w:eastAsia="ru-RU"/>
        </w:rPr>
        <w:t>Водоснабжения</w:t>
      </w:r>
    </w:p>
    <w:p w14:paraId="6466AFB3" w14:textId="77777777" w:rsidR="00D62AC8" w:rsidRPr="00FC3C79" w:rsidRDefault="00D62AC8" w:rsidP="00857B11">
      <w:pPr>
        <w:numPr>
          <w:ilvl w:val="0"/>
          <w:numId w:val="21"/>
        </w:numPr>
        <w:spacing w:after="0" w:line="360" w:lineRule="auto"/>
        <w:ind w:left="340"/>
        <w:contextualSpacing/>
        <w:jc w:val="both"/>
        <w:rPr>
          <w:rFonts w:ascii="Times New Roman" w:hAnsi="Times New Roman"/>
          <w:sz w:val="28"/>
          <w:szCs w:val="28"/>
        </w:rPr>
      </w:pPr>
      <w:r w:rsidRPr="00FC3C79">
        <w:rPr>
          <w:rFonts w:ascii="Times New Roman" w:hAnsi="Times New Roman"/>
          <w:sz w:val="28"/>
          <w:szCs w:val="28"/>
        </w:rPr>
        <w:t>В соответствии с положениями ФЗ РФ от 7 декабря 2011 г. N 416-ФЗ Резервирование источников водоснабжения для обеспечения перспективных потребностей в воде питьевого качества.</w:t>
      </w:r>
    </w:p>
    <w:p w14:paraId="526F6421" w14:textId="77777777" w:rsidR="00D62AC8" w:rsidRPr="00FC3C79" w:rsidRDefault="00D62AC8" w:rsidP="00857B11">
      <w:pPr>
        <w:numPr>
          <w:ilvl w:val="0"/>
          <w:numId w:val="21"/>
        </w:numPr>
        <w:spacing w:after="0" w:line="360" w:lineRule="auto"/>
        <w:ind w:left="340"/>
        <w:contextualSpacing/>
        <w:jc w:val="both"/>
        <w:rPr>
          <w:rFonts w:ascii="Times New Roman" w:hAnsi="Times New Roman"/>
          <w:sz w:val="28"/>
          <w:szCs w:val="28"/>
        </w:rPr>
      </w:pPr>
      <w:r w:rsidRPr="00FC3C79">
        <w:rPr>
          <w:rFonts w:ascii="Times New Roman" w:hAnsi="Times New Roman"/>
          <w:sz w:val="28"/>
          <w:szCs w:val="28"/>
        </w:rPr>
        <w:t xml:space="preserve">Повышение качества услуг водоснабжения </w:t>
      </w:r>
    </w:p>
    <w:p w14:paraId="16613ABB" w14:textId="77777777" w:rsidR="00D62AC8" w:rsidRPr="00FC3C79" w:rsidRDefault="00D62AC8" w:rsidP="00857B11">
      <w:pPr>
        <w:numPr>
          <w:ilvl w:val="0"/>
          <w:numId w:val="21"/>
        </w:numPr>
        <w:spacing w:after="0" w:line="360" w:lineRule="auto"/>
        <w:ind w:left="340"/>
        <w:contextualSpacing/>
        <w:jc w:val="both"/>
        <w:rPr>
          <w:rFonts w:ascii="Times New Roman" w:hAnsi="Times New Roman"/>
          <w:sz w:val="28"/>
          <w:szCs w:val="28"/>
        </w:rPr>
      </w:pPr>
      <w:r w:rsidRPr="00FC3C79">
        <w:rPr>
          <w:rFonts w:ascii="Times New Roman" w:hAnsi="Times New Roman"/>
          <w:sz w:val="28"/>
          <w:szCs w:val="28"/>
        </w:rPr>
        <w:t xml:space="preserve">Прогноз и предупреждение загрязнения и истощения пресных подземных и поверхностных вод. </w:t>
      </w:r>
    </w:p>
    <w:p w14:paraId="2B16CB43" w14:textId="77777777" w:rsidR="00D62AC8" w:rsidRPr="00FC3C79" w:rsidRDefault="00D62AC8" w:rsidP="00857B11">
      <w:pPr>
        <w:numPr>
          <w:ilvl w:val="0"/>
          <w:numId w:val="21"/>
        </w:numPr>
        <w:spacing w:after="0" w:line="360" w:lineRule="auto"/>
        <w:ind w:left="340"/>
        <w:contextualSpacing/>
        <w:jc w:val="both"/>
        <w:rPr>
          <w:rFonts w:ascii="Times New Roman" w:hAnsi="Times New Roman"/>
          <w:sz w:val="28"/>
          <w:szCs w:val="28"/>
        </w:rPr>
      </w:pPr>
      <w:r w:rsidRPr="00FC3C79">
        <w:rPr>
          <w:rFonts w:ascii="Times New Roman" w:hAnsi="Times New Roman"/>
          <w:sz w:val="28"/>
          <w:szCs w:val="28"/>
        </w:rPr>
        <w:t xml:space="preserve"> Установление оптимального значения нормативов потребления воды с учетом применения эффективных технологических решений, использования современных материалов и оборудования.</w:t>
      </w:r>
    </w:p>
    <w:p w14:paraId="24808D14" w14:textId="77777777" w:rsidR="00D62AC8" w:rsidRPr="00FC3C79" w:rsidRDefault="00D62AC8" w:rsidP="00857B11">
      <w:pPr>
        <w:numPr>
          <w:ilvl w:val="0"/>
          <w:numId w:val="21"/>
        </w:numPr>
        <w:spacing w:after="0" w:line="360" w:lineRule="auto"/>
        <w:ind w:left="340"/>
        <w:contextualSpacing/>
        <w:jc w:val="both"/>
        <w:rPr>
          <w:rFonts w:ascii="Times New Roman" w:hAnsi="Times New Roman"/>
          <w:sz w:val="28"/>
          <w:szCs w:val="28"/>
        </w:rPr>
      </w:pPr>
      <w:r w:rsidRPr="00FC3C79">
        <w:rPr>
          <w:rFonts w:ascii="Times New Roman" w:hAnsi="Times New Roman"/>
          <w:sz w:val="28"/>
          <w:szCs w:val="28"/>
        </w:rPr>
        <w:t xml:space="preserve"> Внедрение новых методик и современных технологий, в том числе энергосберегающих, в функционировании системы  водоснабжения. </w:t>
      </w:r>
    </w:p>
    <w:p w14:paraId="72B0F388" w14:textId="77777777" w:rsidR="00D62AC8" w:rsidRDefault="00D62AC8" w:rsidP="00857B11">
      <w:pPr>
        <w:numPr>
          <w:ilvl w:val="0"/>
          <w:numId w:val="21"/>
        </w:numPr>
        <w:spacing w:after="0" w:line="360" w:lineRule="auto"/>
        <w:ind w:left="340"/>
        <w:contextualSpacing/>
        <w:jc w:val="both"/>
        <w:rPr>
          <w:rFonts w:ascii="Times New Roman" w:hAnsi="Times New Roman"/>
          <w:sz w:val="28"/>
          <w:szCs w:val="28"/>
        </w:rPr>
      </w:pPr>
      <w:r w:rsidRPr="00FC3C79">
        <w:rPr>
          <w:rFonts w:ascii="Times New Roman" w:hAnsi="Times New Roman"/>
          <w:sz w:val="28"/>
          <w:szCs w:val="28"/>
        </w:rPr>
        <w:t>Определение затрат на реализацию мероприятий.</w:t>
      </w:r>
    </w:p>
    <w:p w14:paraId="097B9C40" w14:textId="77777777" w:rsidR="00D62AC8" w:rsidRPr="00E478D4" w:rsidRDefault="00D62AC8" w:rsidP="00857B11">
      <w:pPr>
        <w:numPr>
          <w:ilvl w:val="0"/>
          <w:numId w:val="21"/>
        </w:numPr>
        <w:spacing w:after="0" w:line="360" w:lineRule="auto"/>
        <w:ind w:left="340"/>
        <w:contextualSpacing/>
        <w:jc w:val="both"/>
        <w:rPr>
          <w:rFonts w:ascii="Times New Roman" w:hAnsi="Times New Roman"/>
          <w:sz w:val="28"/>
          <w:szCs w:val="28"/>
        </w:rPr>
      </w:pPr>
      <w:r w:rsidRPr="00E478D4">
        <w:rPr>
          <w:rFonts w:ascii="Times New Roman" w:hAnsi="Times New Roman"/>
          <w:sz w:val="28"/>
          <w:szCs w:val="28"/>
        </w:rPr>
        <w:t xml:space="preserve">Обеспечение надежности, качества и эффективности работы </w:t>
      </w:r>
      <w:proofErr w:type="gramStart"/>
      <w:r w:rsidRPr="00E478D4">
        <w:rPr>
          <w:rFonts w:ascii="Times New Roman" w:hAnsi="Times New Roman"/>
          <w:sz w:val="28"/>
          <w:szCs w:val="28"/>
        </w:rPr>
        <w:t>системы  водоснабжения</w:t>
      </w:r>
      <w:proofErr w:type="gramEnd"/>
      <w:r w:rsidRPr="00E478D4">
        <w:rPr>
          <w:rFonts w:ascii="Times New Roman" w:hAnsi="Times New Roman"/>
          <w:sz w:val="28"/>
          <w:szCs w:val="28"/>
        </w:rPr>
        <w:t xml:space="preserve"> в соответствии с планируемыми потребностями развития </w:t>
      </w:r>
      <w:r w:rsidR="00211D2E">
        <w:rPr>
          <w:rFonts w:ascii="Times New Roman" w:hAnsi="Times New Roman"/>
          <w:sz w:val="28"/>
          <w:szCs w:val="28"/>
          <w:lang w:eastAsia="ru-RU"/>
        </w:rPr>
        <w:t xml:space="preserve">муниципального образования </w:t>
      </w:r>
      <w:proofErr w:type="spellStart"/>
      <w:r w:rsidR="00635114">
        <w:rPr>
          <w:rFonts w:ascii="Times New Roman" w:hAnsi="Times New Roman"/>
          <w:sz w:val="28"/>
          <w:szCs w:val="28"/>
          <w:lang w:eastAsia="ru-RU"/>
        </w:rPr>
        <w:t>Малоугреневский</w:t>
      </w:r>
      <w:proofErr w:type="spellEnd"/>
      <w:r w:rsidR="00211D2E">
        <w:rPr>
          <w:rFonts w:ascii="Times New Roman" w:hAnsi="Times New Roman"/>
          <w:sz w:val="28"/>
          <w:szCs w:val="28"/>
          <w:lang w:eastAsia="ru-RU"/>
        </w:rPr>
        <w:t xml:space="preserve"> сельсовет Бийского района Алтайского края</w:t>
      </w:r>
      <w:r w:rsidR="00211D2E" w:rsidRPr="00E478D4">
        <w:rPr>
          <w:rFonts w:ascii="Times New Roman" w:hAnsi="Times New Roman"/>
          <w:sz w:val="28"/>
          <w:szCs w:val="28"/>
        </w:rPr>
        <w:t xml:space="preserve"> </w:t>
      </w:r>
      <w:r w:rsidRPr="00E478D4">
        <w:rPr>
          <w:rFonts w:ascii="Times New Roman" w:hAnsi="Times New Roman"/>
          <w:sz w:val="28"/>
          <w:szCs w:val="28"/>
        </w:rPr>
        <w:t xml:space="preserve">на период до </w:t>
      </w:r>
      <w:r w:rsidR="006641AF">
        <w:rPr>
          <w:rFonts w:ascii="Times New Roman" w:hAnsi="Times New Roman"/>
          <w:sz w:val="28"/>
          <w:szCs w:val="28"/>
        </w:rPr>
        <w:t>2029</w:t>
      </w:r>
      <w:r w:rsidRPr="00E478D4">
        <w:rPr>
          <w:rFonts w:ascii="Times New Roman" w:hAnsi="Times New Roman"/>
          <w:sz w:val="28"/>
          <w:szCs w:val="28"/>
        </w:rPr>
        <w:t xml:space="preserve"> года </w:t>
      </w:r>
      <w:r w:rsidR="006641AF">
        <w:rPr>
          <w:rFonts w:ascii="Times New Roman" w:hAnsi="Times New Roman"/>
          <w:sz w:val="28"/>
          <w:szCs w:val="28"/>
        </w:rPr>
        <w:t>.</w:t>
      </w:r>
    </w:p>
    <w:p w14:paraId="6625EFD5" w14:textId="77777777" w:rsidR="00D62AC8" w:rsidRPr="004D6891" w:rsidRDefault="00D62AC8" w:rsidP="00857B11">
      <w:pPr>
        <w:autoSpaceDE w:val="0"/>
        <w:autoSpaceDN w:val="0"/>
        <w:adjustRightInd w:val="0"/>
        <w:spacing w:after="0" w:line="360" w:lineRule="auto"/>
        <w:jc w:val="center"/>
        <w:rPr>
          <w:rFonts w:ascii="Times New Roman" w:hAnsi="Times New Roman"/>
          <w:color w:val="000000"/>
          <w:sz w:val="28"/>
          <w:szCs w:val="28"/>
          <w:lang w:eastAsia="ru-RU"/>
        </w:rPr>
      </w:pPr>
      <w:r w:rsidRPr="004D6891">
        <w:rPr>
          <w:rFonts w:ascii="Times New Roman" w:hAnsi="Times New Roman"/>
          <w:b/>
          <w:bCs/>
          <w:color w:val="000000"/>
          <w:sz w:val="28"/>
          <w:szCs w:val="28"/>
          <w:lang w:eastAsia="ru-RU"/>
        </w:rPr>
        <w:t>Контроль исполнения инвестиционной программы</w:t>
      </w:r>
    </w:p>
    <w:p w14:paraId="586E9B24" w14:textId="77777777" w:rsidR="00D62AC8" w:rsidRDefault="00D62AC8" w:rsidP="00857B11">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740BFC">
        <w:rPr>
          <w:rFonts w:ascii="Times New Roman" w:hAnsi="Times New Roman"/>
          <w:color w:val="000000"/>
          <w:sz w:val="28"/>
          <w:szCs w:val="28"/>
          <w:lang w:eastAsia="ru-RU"/>
        </w:rPr>
        <w:t xml:space="preserve">Оперативный контроль осуществляет </w:t>
      </w:r>
      <w:r w:rsidRPr="003A1AB0">
        <w:rPr>
          <w:rFonts w:ascii="Times New Roman" w:hAnsi="Times New Roman"/>
          <w:color w:val="000000"/>
          <w:sz w:val="28"/>
          <w:szCs w:val="28"/>
          <w:lang w:eastAsia="ru-RU"/>
        </w:rPr>
        <w:t xml:space="preserve">Глава </w:t>
      </w:r>
      <w:proofErr w:type="spellStart"/>
      <w:r w:rsidR="00635114">
        <w:rPr>
          <w:rFonts w:ascii="Times New Roman" w:hAnsi="Times New Roman"/>
          <w:sz w:val="28"/>
          <w:szCs w:val="28"/>
          <w:lang w:eastAsia="ru-RU"/>
        </w:rPr>
        <w:t>Малоугренеского</w:t>
      </w:r>
      <w:proofErr w:type="spellEnd"/>
      <w:r w:rsidRPr="003A1AB0">
        <w:rPr>
          <w:rFonts w:ascii="Times New Roman" w:hAnsi="Times New Roman"/>
          <w:sz w:val="28"/>
          <w:szCs w:val="28"/>
          <w:lang w:eastAsia="ru-RU"/>
        </w:rPr>
        <w:t xml:space="preserve"> сельс</w:t>
      </w:r>
      <w:r w:rsidR="00211D2E" w:rsidRPr="003A1AB0">
        <w:rPr>
          <w:rFonts w:ascii="Times New Roman" w:hAnsi="Times New Roman"/>
          <w:sz w:val="28"/>
          <w:szCs w:val="28"/>
          <w:lang w:eastAsia="ru-RU"/>
        </w:rPr>
        <w:t>овета Бийского</w:t>
      </w:r>
      <w:r w:rsidRPr="003A1AB0">
        <w:rPr>
          <w:rFonts w:ascii="Times New Roman" w:hAnsi="Times New Roman"/>
          <w:color w:val="000000"/>
          <w:sz w:val="28"/>
          <w:szCs w:val="28"/>
          <w:lang w:eastAsia="ru-RU"/>
        </w:rPr>
        <w:t xml:space="preserve"> района, Алтайского края.</w:t>
      </w:r>
    </w:p>
    <w:p w14:paraId="264288F9" w14:textId="77777777" w:rsidR="00D62AC8" w:rsidRDefault="00D62AC8" w:rsidP="00857B11">
      <w:pPr>
        <w:autoSpaceDE w:val="0"/>
        <w:autoSpaceDN w:val="0"/>
        <w:adjustRightInd w:val="0"/>
        <w:spacing w:after="0" w:line="240" w:lineRule="auto"/>
        <w:contextualSpacing/>
        <w:jc w:val="center"/>
        <w:rPr>
          <w:rFonts w:ascii="Times New Roman" w:hAnsi="Times New Roman"/>
          <w:b/>
          <w:bCs/>
          <w:sz w:val="28"/>
          <w:szCs w:val="28"/>
          <w:lang w:eastAsia="ru-RU"/>
        </w:rPr>
      </w:pPr>
    </w:p>
    <w:p w14:paraId="618D8A94" w14:textId="77777777" w:rsidR="00D62AC8" w:rsidRDefault="00D62AC8" w:rsidP="00857B11">
      <w:pPr>
        <w:autoSpaceDE w:val="0"/>
        <w:autoSpaceDN w:val="0"/>
        <w:adjustRightInd w:val="0"/>
        <w:spacing w:after="0" w:line="240" w:lineRule="auto"/>
        <w:contextualSpacing/>
        <w:jc w:val="center"/>
        <w:rPr>
          <w:rFonts w:ascii="Times New Roman" w:hAnsi="Times New Roman"/>
          <w:b/>
          <w:bCs/>
          <w:sz w:val="28"/>
          <w:szCs w:val="28"/>
          <w:lang w:eastAsia="ru-RU"/>
        </w:rPr>
      </w:pPr>
    </w:p>
    <w:p w14:paraId="0E0A2C9B" w14:textId="77777777" w:rsidR="00D62AC8" w:rsidRDefault="00D62AC8" w:rsidP="00857B11">
      <w:pPr>
        <w:autoSpaceDE w:val="0"/>
        <w:autoSpaceDN w:val="0"/>
        <w:adjustRightInd w:val="0"/>
        <w:spacing w:after="0" w:line="240" w:lineRule="auto"/>
        <w:contextualSpacing/>
        <w:jc w:val="center"/>
        <w:rPr>
          <w:rFonts w:ascii="Times New Roman" w:hAnsi="Times New Roman"/>
          <w:b/>
          <w:bCs/>
          <w:sz w:val="28"/>
          <w:szCs w:val="28"/>
          <w:lang w:eastAsia="ru-RU"/>
        </w:rPr>
      </w:pPr>
    </w:p>
    <w:p w14:paraId="375DEBCF" w14:textId="77777777" w:rsidR="00D62AC8" w:rsidRDefault="00D62AC8"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14:paraId="292C3234" w14:textId="77777777" w:rsidR="00D62AC8" w:rsidRDefault="00D62AC8"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14:paraId="1F8EABBE" w14:textId="77777777" w:rsidR="00D62AC8" w:rsidRDefault="00D62AC8"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14:paraId="3F5F4A00" w14:textId="77777777" w:rsidR="00D62AC8" w:rsidRDefault="00D62AC8"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14:paraId="45A6C1C2" w14:textId="77777777" w:rsidR="00C4561A" w:rsidRDefault="00C4561A"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14:paraId="29640E90" w14:textId="77777777" w:rsidR="00C4561A" w:rsidRDefault="00C4561A"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14:paraId="7E8F710B" w14:textId="77777777" w:rsidR="00C4561A" w:rsidRDefault="00C4561A"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14:paraId="5FF09ED1" w14:textId="77777777" w:rsidR="00D62AC8" w:rsidRDefault="00D62AC8"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14:paraId="2D09A074" w14:textId="77777777" w:rsidR="00D62AC8" w:rsidRDefault="00D62AC8"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14:paraId="655D4486" w14:textId="77777777" w:rsidR="00196F35" w:rsidRDefault="00196F35" w:rsidP="00857B11">
      <w:pPr>
        <w:pStyle w:val="a9"/>
        <w:autoSpaceDE w:val="0"/>
        <w:autoSpaceDN w:val="0"/>
        <w:adjustRightInd w:val="0"/>
        <w:spacing w:after="0" w:line="240" w:lineRule="auto"/>
        <w:ind w:left="0"/>
        <w:jc w:val="center"/>
        <w:rPr>
          <w:rFonts w:ascii="Times New Roman" w:hAnsi="Times New Roman"/>
          <w:b/>
          <w:bCs/>
          <w:i/>
          <w:sz w:val="28"/>
          <w:szCs w:val="28"/>
          <w:lang w:eastAsia="ru-RU"/>
        </w:rPr>
      </w:pPr>
    </w:p>
    <w:p w14:paraId="461AC656" w14:textId="77777777" w:rsidR="00D62AC8" w:rsidRPr="00032401" w:rsidRDefault="00D62AC8" w:rsidP="00857B11">
      <w:pPr>
        <w:pStyle w:val="a9"/>
        <w:autoSpaceDE w:val="0"/>
        <w:autoSpaceDN w:val="0"/>
        <w:adjustRightInd w:val="0"/>
        <w:spacing w:after="0" w:line="240" w:lineRule="auto"/>
        <w:ind w:left="0"/>
        <w:jc w:val="center"/>
        <w:rPr>
          <w:rFonts w:ascii="Times New Roman" w:hAnsi="Times New Roman"/>
          <w:b/>
          <w:bCs/>
          <w:i/>
          <w:sz w:val="28"/>
          <w:szCs w:val="28"/>
          <w:lang w:eastAsia="ru-RU"/>
        </w:rPr>
      </w:pPr>
      <w:r w:rsidRPr="00032401">
        <w:rPr>
          <w:rFonts w:ascii="Times New Roman" w:hAnsi="Times New Roman"/>
          <w:b/>
          <w:bCs/>
          <w:i/>
          <w:sz w:val="28"/>
          <w:szCs w:val="28"/>
          <w:lang w:eastAsia="ru-RU"/>
        </w:rPr>
        <w:lastRenderedPageBreak/>
        <w:t>1.    ВОДОСНАБЖЕНИЕ</w:t>
      </w:r>
    </w:p>
    <w:p w14:paraId="0C379C2D" w14:textId="77777777" w:rsidR="00D62AC8" w:rsidRPr="00032401" w:rsidRDefault="00D62AC8" w:rsidP="00857B11">
      <w:pPr>
        <w:pStyle w:val="a9"/>
        <w:autoSpaceDE w:val="0"/>
        <w:autoSpaceDN w:val="0"/>
        <w:adjustRightInd w:val="0"/>
        <w:spacing w:before="240" w:after="0" w:line="240" w:lineRule="auto"/>
        <w:ind w:left="1080"/>
        <w:jc w:val="center"/>
        <w:rPr>
          <w:rFonts w:ascii="Times New Roman" w:hAnsi="Times New Roman"/>
          <w:b/>
          <w:i/>
          <w:sz w:val="28"/>
          <w:szCs w:val="28"/>
        </w:rPr>
      </w:pPr>
      <w:r w:rsidRPr="00032401">
        <w:rPr>
          <w:rFonts w:ascii="Times New Roman" w:hAnsi="Times New Roman"/>
          <w:b/>
          <w:i/>
          <w:sz w:val="28"/>
          <w:szCs w:val="28"/>
        </w:rPr>
        <w:t>1.1ТЕХНИКО-ЭКОНОМИЧЕСКОЕ СОСТОЯНИЕ ЦЕНТРАЛИЗОВАННЫХ СИСТЕМ ВОДОСНАБЖЕНИЯ</w:t>
      </w:r>
    </w:p>
    <w:p w14:paraId="4C6F1009" w14:textId="77777777" w:rsidR="00D62AC8" w:rsidRDefault="00D62AC8" w:rsidP="00857B11">
      <w:pPr>
        <w:pStyle w:val="a9"/>
        <w:numPr>
          <w:ilvl w:val="2"/>
          <w:numId w:val="1"/>
        </w:numPr>
        <w:autoSpaceDE w:val="0"/>
        <w:autoSpaceDN w:val="0"/>
        <w:adjustRightInd w:val="0"/>
        <w:spacing w:before="240" w:line="240" w:lineRule="auto"/>
        <w:ind w:left="0" w:firstLine="0"/>
        <w:jc w:val="center"/>
        <w:rPr>
          <w:rFonts w:ascii="Times New Roman" w:hAnsi="Times New Roman"/>
          <w:b/>
          <w:i/>
          <w:sz w:val="28"/>
          <w:szCs w:val="28"/>
        </w:rPr>
      </w:pPr>
      <w:r w:rsidRPr="00032401">
        <w:rPr>
          <w:rFonts w:ascii="Times New Roman" w:hAnsi="Times New Roman"/>
          <w:b/>
          <w:i/>
          <w:sz w:val="28"/>
          <w:szCs w:val="28"/>
        </w:rPr>
        <w:t>Систем</w:t>
      </w:r>
      <w:r>
        <w:rPr>
          <w:rFonts w:ascii="Times New Roman" w:hAnsi="Times New Roman"/>
          <w:b/>
          <w:i/>
          <w:sz w:val="28"/>
          <w:szCs w:val="28"/>
        </w:rPr>
        <w:t>а</w:t>
      </w:r>
      <w:r w:rsidRPr="00032401">
        <w:rPr>
          <w:rFonts w:ascii="Times New Roman" w:hAnsi="Times New Roman"/>
          <w:b/>
          <w:i/>
          <w:sz w:val="28"/>
          <w:szCs w:val="28"/>
        </w:rPr>
        <w:t xml:space="preserve"> и структур</w:t>
      </w:r>
      <w:r>
        <w:rPr>
          <w:rFonts w:ascii="Times New Roman" w:hAnsi="Times New Roman"/>
          <w:b/>
          <w:i/>
          <w:sz w:val="28"/>
          <w:szCs w:val="28"/>
        </w:rPr>
        <w:t>а</w:t>
      </w:r>
      <w:r w:rsidRPr="00032401">
        <w:rPr>
          <w:rFonts w:ascii="Times New Roman" w:hAnsi="Times New Roman"/>
          <w:b/>
          <w:i/>
          <w:sz w:val="28"/>
          <w:szCs w:val="28"/>
        </w:rPr>
        <w:t xml:space="preserve"> водоснабжения поселения и деление территорий на эксплуатационные зоны</w:t>
      </w:r>
    </w:p>
    <w:p w14:paraId="5BC7111E" w14:textId="77777777" w:rsidR="00D62AC8" w:rsidRPr="00032401" w:rsidRDefault="00D62AC8" w:rsidP="00857B11">
      <w:pPr>
        <w:pStyle w:val="a9"/>
        <w:autoSpaceDE w:val="0"/>
        <w:autoSpaceDN w:val="0"/>
        <w:adjustRightInd w:val="0"/>
        <w:spacing w:before="240" w:line="240" w:lineRule="auto"/>
        <w:ind w:left="0"/>
        <w:rPr>
          <w:rFonts w:ascii="Times New Roman" w:hAnsi="Times New Roman"/>
          <w:b/>
          <w:i/>
          <w:sz w:val="28"/>
          <w:szCs w:val="28"/>
        </w:rPr>
      </w:pPr>
    </w:p>
    <w:p w14:paraId="7EE8A2A8" w14:textId="77777777" w:rsidR="00D62AC8" w:rsidRDefault="00D62AC8" w:rsidP="00857B11">
      <w:pPr>
        <w:pStyle w:val="a9"/>
        <w:spacing w:after="0" w:line="360" w:lineRule="auto"/>
        <w:ind w:left="0" w:firstLine="708"/>
        <w:jc w:val="both"/>
        <w:rPr>
          <w:rFonts w:ascii="Times New Roman" w:hAnsi="Times New Roman"/>
          <w:sz w:val="28"/>
          <w:szCs w:val="28"/>
        </w:rPr>
      </w:pPr>
      <w:r w:rsidRPr="00C56918">
        <w:rPr>
          <w:rFonts w:ascii="Times New Roman" w:hAnsi="Times New Roman"/>
          <w:sz w:val="28"/>
          <w:szCs w:val="28"/>
        </w:rPr>
        <w:t xml:space="preserve">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хозяйственно-питьевого водоснабжения. </w:t>
      </w:r>
    </w:p>
    <w:p w14:paraId="3DB5036A" w14:textId="77777777" w:rsidR="00D62AC8" w:rsidRPr="00CA1E30" w:rsidRDefault="00D62AC8" w:rsidP="00857B11">
      <w:pPr>
        <w:autoSpaceDE w:val="0"/>
        <w:autoSpaceDN w:val="0"/>
        <w:adjustRightInd w:val="0"/>
        <w:spacing w:after="0" w:line="360" w:lineRule="auto"/>
        <w:ind w:firstLine="708"/>
        <w:jc w:val="both"/>
        <w:rPr>
          <w:rFonts w:ascii="Times New Roman" w:hAnsi="Times New Roman"/>
          <w:sz w:val="28"/>
          <w:szCs w:val="28"/>
        </w:rPr>
      </w:pPr>
      <w:r w:rsidRPr="00CA1E30">
        <w:rPr>
          <w:rFonts w:ascii="Times New Roman" w:hAnsi="Times New Roman"/>
          <w:sz w:val="28"/>
          <w:szCs w:val="28"/>
        </w:rPr>
        <w:t xml:space="preserve">Структура системы водоснабжения зависит от многих факторов, из которых главными являются следующие: расположение, мощность и качество </w:t>
      </w:r>
      <w:r>
        <w:rPr>
          <w:rFonts w:ascii="Times New Roman" w:hAnsi="Times New Roman"/>
          <w:sz w:val="28"/>
          <w:szCs w:val="28"/>
        </w:rPr>
        <w:t xml:space="preserve">воды источника водоснабжения и </w:t>
      </w:r>
      <w:r w:rsidRPr="00CA1E30">
        <w:rPr>
          <w:rFonts w:ascii="Times New Roman" w:hAnsi="Times New Roman"/>
          <w:sz w:val="28"/>
          <w:szCs w:val="28"/>
        </w:rPr>
        <w:t xml:space="preserve">рельеф местности. </w:t>
      </w:r>
    </w:p>
    <w:p w14:paraId="6450C110" w14:textId="77777777" w:rsidR="00D62AC8" w:rsidRPr="00CA1E30" w:rsidRDefault="00D62AC8" w:rsidP="00857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CA1E30">
        <w:rPr>
          <w:rFonts w:ascii="Times New Roman" w:hAnsi="Times New Roman"/>
          <w:sz w:val="28"/>
          <w:szCs w:val="28"/>
          <w:lang w:eastAsia="ru-RU"/>
        </w:rPr>
        <w:t>Водоснабжение осуществляется из подземных источников за счет единой централизованной поселковой системы водоснабжения, которая включает в себя сооружения забора</w:t>
      </w:r>
      <w:r>
        <w:rPr>
          <w:rFonts w:ascii="Times New Roman" w:hAnsi="Times New Roman"/>
          <w:sz w:val="28"/>
          <w:szCs w:val="28"/>
          <w:lang w:eastAsia="ru-RU"/>
        </w:rPr>
        <w:t>, скважины</w:t>
      </w:r>
      <w:r w:rsidRPr="00CA1E30">
        <w:rPr>
          <w:rFonts w:ascii="Times New Roman" w:hAnsi="Times New Roman"/>
          <w:sz w:val="28"/>
          <w:szCs w:val="28"/>
          <w:lang w:eastAsia="ru-RU"/>
        </w:rPr>
        <w:t>, насосные станции, водопроводные сети.</w:t>
      </w:r>
      <w:r w:rsidRPr="00CA1E30">
        <w:rPr>
          <w:rFonts w:ascii="Times New Roman" w:hAnsi="Times New Roman"/>
          <w:color w:val="000000"/>
          <w:sz w:val="28"/>
          <w:szCs w:val="28"/>
          <w:lang w:eastAsia="ru-RU"/>
        </w:rPr>
        <w:t xml:space="preserve"> Добыча воды производится с помощью скважинных погружных насосов. </w:t>
      </w:r>
    </w:p>
    <w:p w14:paraId="090B6E90" w14:textId="77777777" w:rsidR="00211D2E" w:rsidRDefault="00C02A82" w:rsidP="00211D2E">
      <w:pPr>
        <w:autoSpaceDE w:val="0"/>
        <w:autoSpaceDN w:val="0"/>
        <w:adjustRightInd w:val="0"/>
        <w:spacing w:before="240" w:line="360" w:lineRule="auto"/>
        <w:ind w:firstLine="851"/>
        <w:contextualSpacing/>
        <w:jc w:val="both"/>
        <w:rPr>
          <w:rFonts w:ascii="Times New Roman" w:hAnsi="Times New Roman"/>
          <w:sz w:val="28"/>
          <w:szCs w:val="28"/>
        </w:rPr>
      </w:pPr>
      <w:proofErr w:type="spellStart"/>
      <w:proofErr w:type="gramStart"/>
      <w:r>
        <w:rPr>
          <w:rFonts w:ascii="Times New Roman" w:hAnsi="Times New Roman"/>
          <w:sz w:val="28"/>
          <w:szCs w:val="28"/>
        </w:rPr>
        <w:t>Малоугреневский</w:t>
      </w:r>
      <w:proofErr w:type="spellEnd"/>
      <w:r>
        <w:rPr>
          <w:rFonts w:ascii="Times New Roman" w:hAnsi="Times New Roman"/>
          <w:sz w:val="28"/>
          <w:szCs w:val="28"/>
        </w:rPr>
        <w:t xml:space="preserve"> </w:t>
      </w:r>
      <w:r w:rsidR="00211D2E" w:rsidRPr="00211D2E">
        <w:rPr>
          <w:rFonts w:ascii="Times New Roman" w:hAnsi="Times New Roman"/>
          <w:sz w:val="28"/>
          <w:szCs w:val="28"/>
        </w:rPr>
        <w:t xml:space="preserve"> сельсовет</w:t>
      </w:r>
      <w:proofErr w:type="gramEnd"/>
      <w:r w:rsidR="00211D2E" w:rsidRPr="00211D2E">
        <w:rPr>
          <w:rFonts w:ascii="Times New Roman" w:hAnsi="Times New Roman"/>
          <w:sz w:val="28"/>
          <w:szCs w:val="28"/>
        </w:rPr>
        <w:t xml:space="preserve"> расположен в западной части Бийского района. На его территории размещено </w:t>
      </w:r>
      <w:r>
        <w:rPr>
          <w:rFonts w:ascii="Times New Roman" w:hAnsi="Times New Roman"/>
          <w:sz w:val="28"/>
          <w:szCs w:val="28"/>
        </w:rPr>
        <w:t>три</w:t>
      </w:r>
      <w:r w:rsidR="00211D2E" w:rsidRPr="00211D2E">
        <w:rPr>
          <w:rFonts w:ascii="Times New Roman" w:hAnsi="Times New Roman"/>
          <w:sz w:val="28"/>
          <w:szCs w:val="28"/>
        </w:rPr>
        <w:t xml:space="preserve"> населенных пункт</w:t>
      </w:r>
      <w:r>
        <w:rPr>
          <w:rFonts w:ascii="Times New Roman" w:hAnsi="Times New Roman"/>
          <w:sz w:val="28"/>
          <w:szCs w:val="28"/>
        </w:rPr>
        <w:t>а</w:t>
      </w:r>
      <w:r w:rsidR="00211D2E" w:rsidRPr="00211D2E">
        <w:rPr>
          <w:rFonts w:ascii="Times New Roman" w:hAnsi="Times New Roman"/>
          <w:sz w:val="28"/>
          <w:szCs w:val="28"/>
        </w:rPr>
        <w:t xml:space="preserve">: село </w:t>
      </w:r>
      <w:r>
        <w:rPr>
          <w:rFonts w:ascii="Times New Roman" w:hAnsi="Times New Roman"/>
          <w:sz w:val="28"/>
          <w:szCs w:val="28"/>
        </w:rPr>
        <w:t>Малоугренево</w:t>
      </w:r>
      <w:r w:rsidR="00211D2E" w:rsidRPr="003A1AB0">
        <w:rPr>
          <w:rFonts w:ascii="Times New Roman" w:hAnsi="Times New Roman"/>
          <w:sz w:val="28"/>
          <w:szCs w:val="28"/>
        </w:rPr>
        <w:t>,</w:t>
      </w:r>
      <w:r w:rsidR="00211D2E" w:rsidRPr="00211D2E">
        <w:rPr>
          <w:rFonts w:ascii="Times New Roman" w:hAnsi="Times New Roman"/>
          <w:sz w:val="28"/>
          <w:szCs w:val="28"/>
        </w:rPr>
        <w:t xml:space="preserve"> поселок </w:t>
      </w:r>
      <w:r>
        <w:rPr>
          <w:rFonts w:ascii="Times New Roman" w:hAnsi="Times New Roman"/>
          <w:sz w:val="28"/>
          <w:szCs w:val="28"/>
        </w:rPr>
        <w:t>Боровой</w:t>
      </w:r>
      <w:r w:rsidR="00211D2E" w:rsidRPr="00211D2E">
        <w:rPr>
          <w:rFonts w:ascii="Times New Roman" w:hAnsi="Times New Roman"/>
          <w:sz w:val="28"/>
          <w:szCs w:val="28"/>
        </w:rPr>
        <w:t xml:space="preserve">, поселок </w:t>
      </w:r>
      <w:r>
        <w:rPr>
          <w:rFonts w:ascii="Times New Roman" w:hAnsi="Times New Roman"/>
          <w:sz w:val="28"/>
          <w:szCs w:val="28"/>
        </w:rPr>
        <w:t>Пригородный</w:t>
      </w:r>
      <w:r w:rsidR="00211D2E" w:rsidRPr="00211D2E">
        <w:rPr>
          <w:rFonts w:ascii="Times New Roman" w:hAnsi="Times New Roman"/>
          <w:sz w:val="28"/>
          <w:szCs w:val="28"/>
        </w:rPr>
        <w:t xml:space="preserve">. Село </w:t>
      </w:r>
      <w:proofErr w:type="spellStart"/>
      <w:r>
        <w:rPr>
          <w:rFonts w:ascii="Times New Roman" w:hAnsi="Times New Roman"/>
          <w:sz w:val="28"/>
          <w:szCs w:val="28"/>
        </w:rPr>
        <w:t>Малоугренево</w:t>
      </w:r>
      <w:proofErr w:type="spellEnd"/>
      <w:r w:rsidR="00211D2E" w:rsidRPr="00211D2E">
        <w:rPr>
          <w:rFonts w:ascii="Times New Roman" w:hAnsi="Times New Roman"/>
          <w:sz w:val="28"/>
          <w:szCs w:val="28"/>
        </w:rPr>
        <w:t xml:space="preserve"> является административным центром муниципального образования. Общая площадь земель в границах сельсовета составляет 20123,00 га. Земли населенных пунктов занимают 819,67 га. </w:t>
      </w:r>
      <w:r w:rsidR="00211D2E" w:rsidRPr="00211D2E">
        <w:rPr>
          <w:rFonts w:ascii="Times New Roman" w:hAnsi="Times New Roman"/>
          <w:color w:val="111111"/>
          <w:sz w:val="28"/>
          <w:szCs w:val="28"/>
        </w:rPr>
        <w:t xml:space="preserve">Сельсовет расположен на </w:t>
      </w:r>
      <w:proofErr w:type="spellStart"/>
      <w:r w:rsidR="00211D2E" w:rsidRPr="00211D2E">
        <w:rPr>
          <w:rFonts w:ascii="Times New Roman" w:hAnsi="Times New Roman"/>
          <w:color w:val="111111"/>
          <w:sz w:val="28"/>
          <w:szCs w:val="28"/>
        </w:rPr>
        <w:t>Предалтайской</w:t>
      </w:r>
      <w:proofErr w:type="spellEnd"/>
      <w:r w:rsidR="00211D2E" w:rsidRPr="00211D2E">
        <w:rPr>
          <w:rFonts w:ascii="Times New Roman" w:hAnsi="Times New Roman"/>
          <w:color w:val="111111"/>
          <w:sz w:val="28"/>
          <w:szCs w:val="28"/>
        </w:rPr>
        <w:t xml:space="preserve"> равнине, являющейся юго-восточным окончанием Западно-Сибирской низменности. Рельеф характеризуется сложностью и расчлененностью. </w:t>
      </w:r>
      <w:r w:rsidR="00211D2E" w:rsidRPr="00211D2E">
        <w:rPr>
          <w:rFonts w:ascii="Times New Roman" w:hAnsi="Times New Roman"/>
          <w:sz w:val="28"/>
          <w:szCs w:val="28"/>
        </w:rPr>
        <w:t xml:space="preserve">Муниципальное образование расположено в южной части Алтайского края, не далеко от границы с Республикой Алтай, севернее города Бийск. Земли сельского поселения находятся на равнинной части левого берега реки Бия. Согласно почвенно-географическому районированию Алтайского края Первомайский сельсовет расположен в зоне выщелоченных черноземов и серых лесных почв. Научно-прикладной справочник по климату относит территорию, на которой расположено поселение, к району со среднегодовой </w:t>
      </w:r>
      <w:r w:rsidR="00211D2E" w:rsidRPr="00211D2E">
        <w:rPr>
          <w:rFonts w:ascii="Times New Roman" w:hAnsi="Times New Roman"/>
          <w:sz w:val="28"/>
          <w:szCs w:val="28"/>
        </w:rPr>
        <w:lastRenderedPageBreak/>
        <w:t>температурой +1,1</w:t>
      </w:r>
      <w:r w:rsidR="00211D2E" w:rsidRPr="00211D2E">
        <w:rPr>
          <w:rFonts w:ascii="Times New Roman"/>
          <w:sz w:val="28"/>
          <w:szCs w:val="28"/>
        </w:rPr>
        <w:t>⁰</w:t>
      </w:r>
      <w:r w:rsidR="00211D2E" w:rsidRPr="00211D2E">
        <w:rPr>
          <w:rFonts w:ascii="Times New Roman" w:hAnsi="Times New Roman"/>
          <w:sz w:val="28"/>
          <w:szCs w:val="28"/>
        </w:rPr>
        <w:t xml:space="preserve">C. Климат резко континентальный с суровой, продолжительной зимой и коротким, жарким летом с незначительными температурными изменениями. Самым холодным месяцем в году является декабрь, с минимальной температурой наружного воздуха – 51 </w:t>
      </w:r>
      <w:r w:rsidR="00211D2E" w:rsidRPr="00211D2E">
        <w:rPr>
          <w:rFonts w:ascii="Times New Roman"/>
          <w:sz w:val="28"/>
          <w:szCs w:val="28"/>
        </w:rPr>
        <w:t>⁰</w:t>
      </w:r>
      <w:r w:rsidR="00211D2E" w:rsidRPr="00211D2E">
        <w:rPr>
          <w:rFonts w:ascii="Times New Roman" w:hAnsi="Times New Roman"/>
          <w:sz w:val="28"/>
          <w:szCs w:val="28"/>
        </w:rPr>
        <w:t xml:space="preserve">С, самый жаркий летний месяц, июль, зарегистрирована максимальная температура + 39,0 </w:t>
      </w:r>
      <w:r w:rsidR="00211D2E" w:rsidRPr="00211D2E">
        <w:rPr>
          <w:rFonts w:ascii="Times New Roman"/>
          <w:sz w:val="28"/>
          <w:szCs w:val="28"/>
        </w:rPr>
        <w:t>⁰</w:t>
      </w:r>
      <w:r w:rsidR="00211D2E" w:rsidRPr="00211D2E">
        <w:rPr>
          <w:rFonts w:ascii="Times New Roman" w:hAnsi="Times New Roman"/>
          <w:sz w:val="28"/>
          <w:szCs w:val="28"/>
        </w:rPr>
        <w:t>С. Продолжительность безморозного периода от 82 до 148 дней, в среднем безморозный период длится 118 дней. Среднегодовая температура поверхности почвы +2</w:t>
      </w:r>
      <w:r w:rsidR="00211D2E" w:rsidRPr="00211D2E">
        <w:rPr>
          <w:rFonts w:ascii="Times New Roman"/>
          <w:sz w:val="28"/>
          <w:szCs w:val="28"/>
        </w:rPr>
        <w:t>⁰</w:t>
      </w:r>
      <w:r w:rsidR="00211D2E" w:rsidRPr="00211D2E">
        <w:rPr>
          <w:rFonts w:ascii="Times New Roman" w:hAnsi="Times New Roman"/>
          <w:sz w:val="28"/>
          <w:szCs w:val="28"/>
        </w:rPr>
        <w:t>C. Максимальная глубина промерзания грунта -1,8 метра. За год выпадает до 569 мм осадков, при этом летний объем составляет 404 мм. Толщина снежного покрова, как правило, не превышает 22 см со средним запасом влаги 108 мм. Сложившиеся природно-климатические условия оказывают значительное влияние на режим и объемы потребления холодной воды в муниципальном образовании</w:t>
      </w:r>
      <w:r w:rsidR="00211D2E">
        <w:rPr>
          <w:rFonts w:ascii="Times New Roman" w:hAnsi="Times New Roman"/>
          <w:sz w:val="28"/>
          <w:szCs w:val="28"/>
        </w:rPr>
        <w:t>.</w:t>
      </w:r>
    </w:p>
    <w:p w14:paraId="169D456F" w14:textId="77777777" w:rsidR="00D62AC8" w:rsidRPr="00032401" w:rsidRDefault="00D62AC8" w:rsidP="00211D2E">
      <w:pPr>
        <w:autoSpaceDE w:val="0"/>
        <w:autoSpaceDN w:val="0"/>
        <w:adjustRightInd w:val="0"/>
        <w:spacing w:before="240" w:line="360" w:lineRule="auto"/>
        <w:ind w:firstLine="851"/>
        <w:contextualSpacing/>
        <w:jc w:val="both"/>
        <w:rPr>
          <w:rFonts w:ascii="Times New Roman" w:hAnsi="Times New Roman"/>
          <w:b/>
          <w:i/>
          <w:sz w:val="28"/>
          <w:szCs w:val="28"/>
          <w:lang w:eastAsia="ru-RU"/>
        </w:rPr>
      </w:pPr>
      <w:r w:rsidRPr="00032401">
        <w:rPr>
          <w:rFonts w:ascii="Times New Roman" w:hAnsi="Times New Roman"/>
          <w:b/>
          <w:i/>
          <w:sz w:val="28"/>
          <w:szCs w:val="28"/>
          <w:lang w:eastAsia="ru-RU"/>
        </w:rPr>
        <w:t>1.1.2</w:t>
      </w:r>
      <w:r>
        <w:rPr>
          <w:rFonts w:ascii="Times New Roman" w:hAnsi="Times New Roman"/>
          <w:b/>
          <w:i/>
          <w:sz w:val="28"/>
          <w:szCs w:val="28"/>
          <w:lang w:eastAsia="ru-RU"/>
        </w:rPr>
        <w:t xml:space="preserve"> </w:t>
      </w:r>
      <w:r w:rsidRPr="00032401">
        <w:rPr>
          <w:rFonts w:ascii="Times New Roman" w:hAnsi="Times New Roman"/>
          <w:b/>
          <w:i/>
          <w:sz w:val="28"/>
          <w:szCs w:val="28"/>
          <w:lang w:eastAsia="ru-RU"/>
        </w:rPr>
        <w:t>Территории, не охваченные централизованными системами водоснабжения</w:t>
      </w:r>
    </w:p>
    <w:p w14:paraId="2A7D72DD" w14:textId="77777777" w:rsidR="00D62AC8" w:rsidRDefault="00D62AC8" w:rsidP="00857B11">
      <w:pPr>
        <w:pStyle w:val="a9"/>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1341BE">
        <w:rPr>
          <w:rFonts w:ascii="Times New Roman" w:hAnsi="Times New Roman"/>
          <w:color w:val="000000"/>
          <w:sz w:val="28"/>
          <w:szCs w:val="28"/>
          <w:lang w:eastAsia="ru-RU"/>
        </w:rPr>
        <w:t xml:space="preserve">На территории </w:t>
      </w:r>
      <w:r w:rsidR="006E2E6A">
        <w:rPr>
          <w:rFonts w:ascii="Times New Roman" w:hAnsi="Times New Roman"/>
          <w:sz w:val="28"/>
          <w:szCs w:val="28"/>
        </w:rPr>
        <w:t xml:space="preserve">села </w:t>
      </w:r>
      <w:proofErr w:type="spellStart"/>
      <w:r w:rsidR="006E2E6A">
        <w:rPr>
          <w:rFonts w:ascii="Times New Roman" w:hAnsi="Times New Roman"/>
          <w:sz w:val="28"/>
          <w:szCs w:val="28"/>
        </w:rPr>
        <w:t>Малоугренево</w:t>
      </w:r>
      <w:proofErr w:type="spellEnd"/>
      <w:r>
        <w:rPr>
          <w:rFonts w:ascii="Times New Roman" w:hAnsi="Times New Roman"/>
          <w:sz w:val="28"/>
          <w:szCs w:val="28"/>
        </w:rPr>
        <w:t xml:space="preserve"> </w:t>
      </w:r>
      <w:r w:rsidR="001A243E">
        <w:rPr>
          <w:rFonts w:ascii="Times New Roman" w:hAnsi="Times New Roman"/>
          <w:color w:val="000000"/>
          <w:sz w:val="28"/>
          <w:szCs w:val="28"/>
          <w:lang w:eastAsia="ru-RU"/>
        </w:rPr>
        <w:t xml:space="preserve">охвачены централизованным водоснабжением ул. Октябрьская до д.№ 28, ул. Совхозная до д. № 35, ул. Молодежная до д.№ 23, пер. Кооперативный до д. № 1, пер. Школьный до д. №2, ул. Советская до д. №29б. На оставшейся территории села централизованное водоснабжение отсутствует. </w:t>
      </w:r>
    </w:p>
    <w:p w14:paraId="29AC6353" w14:textId="77777777" w:rsidR="001A243E" w:rsidRDefault="001A243E" w:rsidP="00857B11">
      <w:pPr>
        <w:pStyle w:val="a9"/>
        <w:autoSpaceDE w:val="0"/>
        <w:autoSpaceDN w:val="0"/>
        <w:adjustRightInd w:val="0"/>
        <w:spacing w:after="0" w:line="360" w:lineRule="auto"/>
        <w:ind w:left="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 процентном соотношении охват населения, пользующегося централизованным холодным </w:t>
      </w:r>
      <w:proofErr w:type="gramStart"/>
      <w:r>
        <w:rPr>
          <w:rFonts w:ascii="Times New Roman" w:hAnsi="Times New Roman"/>
          <w:color w:val="000000"/>
          <w:sz w:val="28"/>
          <w:szCs w:val="28"/>
          <w:lang w:eastAsia="ru-RU"/>
        </w:rPr>
        <w:t>водоснабжением  (</w:t>
      </w:r>
      <w:proofErr w:type="gramEnd"/>
      <w:r>
        <w:rPr>
          <w:rFonts w:ascii="Times New Roman" w:hAnsi="Times New Roman"/>
          <w:color w:val="000000"/>
          <w:sz w:val="28"/>
          <w:szCs w:val="28"/>
          <w:lang w:eastAsia="ru-RU"/>
        </w:rPr>
        <w:t>в соотношении к численности населения</w:t>
      </w:r>
      <w:r w:rsidR="006E2E6A">
        <w:rPr>
          <w:rFonts w:ascii="Times New Roman" w:hAnsi="Times New Roman"/>
          <w:color w:val="000000"/>
          <w:sz w:val="28"/>
          <w:szCs w:val="28"/>
          <w:lang w:eastAsia="ru-RU"/>
        </w:rPr>
        <w:t xml:space="preserve"> с. </w:t>
      </w:r>
      <w:proofErr w:type="spellStart"/>
      <w:r w:rsidR="006E2E6A">
        <w:rPr>
          <w:rFonts w:ascii="Times New Roman" w:hAnsi="Times New Roman"/>
          <w:color w:val="000000"/>
          <w:sz w:val="28"/>
          <w:szCs w:val="28"/>
          <w:lang w:eastAsia="ru-RU"/>
        </w:rPr>
        <w:t>Малоугренево</w:t>
      </w:r>
      <w:proofErr w:type="spellEnd"/>
      <w:r>
        <w:rPr>
          <w:rFonts w:ascii="Times New Roman" w:hAnsi="Times New Roman"/>
          <w:color w:val="000000"/>
          <w:sz w:val="28"/>
          <w:szCs w:val="28"/>
          <w:lang w:eastAsia="ru-RU"/>
        </w:rPr>
        <w:t>) составляет 9 %.</w:t>
      </w:r>
    </w:p>
    <w:p w14:paraId="556B353A" w14:textId="77777777" w:rsidR="006E2E6A" w:rsidRDefault="006E2E6A" w:rsidP="00857B11">
      <w:pPr>
        <w:pStyle w:val="a9"/>
        <w:autoSpaceDE w:val="0"/>
        <w:autoSpaceDN w:val="0"/>
        <w:adjustRightInd w:val="0"/>
        <w:spacing w:after="0" w:line="360" w:lineRule="auto"/>
        <w:ind w:left="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На территории поселка Боровой охвачены централизованным водоснабжением ул. Нагорная, до д. № 38, ул. </w:t>
      </w:r>
      <w:proofErr w:type="spellStart"/>
      <w:r>
        <w:rPr>
          <w:rFonts w:ascii="Times New Roman" w:hAnsi="Times New Roman"/>
          <w:color w:val="000000"/>
          <w:sz w:val="28"/>
          <w:szCs w:val="28"/>
          <w:lang w:eastAsia="ru-RU"/>
        </w:rPr>
        <w:t>Комбинатовская</w:t>
      </w:r>
      <w:proofErr w:type="spellEnd"/>
      <w:r>
        <w:rPr>
          <w:rFonts w:ascii="Times New Roman" w:hAnsi="Times New Roman"/>
          <w:color w:val="000000"/>
          <w:sz w:val="28"/>
          <w:szCs w:val="28"/>
          <w:lang w:eastAsia="ru-RU"/>
        </w:rPr>
        <w:t xml:space="preserve"> до д. №10, ул. </w:t>
      </w:r>
      <w:proofErr w:type="spellStart"/>
      <w:r>
        <w:rPr>
          <w:rFonts w:ascii="Times New Roman" w:hAnsi="Times New Roman"/>
          <w:color w:val="000000"/>
          <w:sz w:val="28"/>
          <w:szCs w:val="28"/>
          <w:lang w:eastAsia="ru-RU"/>
        </w:rPr>
        <w:t>Прионерская</w:t>
      </w:r>
      <w:proofErr w:type="spellEnd"/>
      <w:r>
        <w:rPr>
          <w:rFonts w:ascii="Times New Roman" w:hAnsi="Times New Roman"/>
          <w:color w:val="000000"/>
          <w:sz w:val="28"/>
          <w:szCs w:val="28"/>
          <w:lang w:eastAsia="ru-RU"/>
        </w:rPr>
        <w:t xml:space="preserve"> до д. №5.</w:t>
      </w:r>
    </w:p>
    <w:p w14:paraId="0CE5D641" w14:textId="77777777" w:rsidR="006E2E6A" w:rsidRDefault="006E2E6A" w:rsidP="006E2E6A">
      <w:pPr>
        <w:pStyle w:val="a9"/>
        <w:autoSpaceDE w:val="0"/>
        <w:autoSpaceDN w:val="0"/>
        <w:adjustRightInd w:val="0"/>
        <w:spacing w:after="0" w:line="360" w:lineRule="auto"/>
        <w:ind w:left="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 процентном соотношении охват населения, пользующегося централизованным холодным </w:t>
      </w:r>
      <w:proofErr w:type="gramStart"/>
      <w:r>
        <w:rPr>
          <w:rFonts w:ascii="Times New Roman" w:hAnsi="Times New Roman"/>
          <w:color w:val="000000"/>
          <w:sz w:val="28"/>
          <w:szCs w:val="28"/>
          <w:lang w:eastAsia="ru-RU"/>
        </w:rPr>
        <w:t>водоснабжением  (</w:t>
      </w:r>
      <w:proofErr w:type="gramEnd"/>
      <w:r>
        <w:rPr>
          <w:rFonts w:ascii="Times New Roman" w:hAnsi="Times New Roman"/>
          <w:color w:val="000000"/>
          <w:sz w:val="28"/>
          <w:szCs w:val="28"/>
          <w:lang w:eastAsia="ru-RU"/>
        </w:rPr>
        <w:t>в соотношении к численности населения пос. Боровой) составляет 10 %.</w:t>
      </w:r>
    </w:p>
    <w:p w14:paraId="68592978" w14:textId="77777777" w:rsidR="006E2E6A" w:rsidRDefault="006E2E6A" w:rsidP="00857B11">
      <w:pPr>
        <w:pStyle w:val="a9"/>
        <w:autoSpaceDE w:val="0"/>
        <w:autoSpaceDN w:val="0"/>
        <w:adjustRightInd w:val="0"/>
        <w:spacing w:after="0" w:line="360" w:lineRule="auto"/>
        <w:ind w:left="0" w:firstLine="567"/>
        <w:jc w:val="both"/>
        <w:rPr>
          <w:rFonts w:ascii="Times New Roman" w:hAnsi="Times New Roman"/>
          <w:color w:val="000000"/>
          <w:sz w:val="28"/>
          <w:szCs w:val="28"/>
          <w:lang w:eastAsia="ru-RU"/>
        </w:rPr>
      </w:pPr>
    </w:p>
    <w:p w14:paraId="3F98C0BA" w14:textId="77777777" w:rsidR="006E2E6A" w:rsidRPr="001A243E" w:rsidRDefault="006E2E6A" w:rsidP="00857B11">
      <w:pPr>
        <w:pStyle w:val="a9"/>
        <w:autoSpaceDE w:val="0"/>
        <w:autoSpaceDN w:val="0"/>
        <w:adjustRightInd w:val="0"/>
        <w:spacing w:after="0" w:line="360" w:lineRule="auto"/>
        <w:ind w:left="0" w:firstLine="567"/>
        <w:jc w:val="both"/>
        <w:rPr>
          <w:rFonts w:ascii="Times New Roman" w:hAnsi="Times New Roman"/>
          <w:color w:val="000000"/>
          <w:sz w:val="28"/>
          <w:szCs w:val="28"/>
          <w:lang w:eastAsia="ru-RU"/>
        </w:rPr>
      </w:pPr>
    </w:p>
    <w:p w14:paraId="62267B22" w14:textId="77777777" w:rsidR="00D62AC8" w:rsidRPr="00627813" w:rsidRDefault="00D62AC8" w:rsidP="00857B11">
      <w:pPr>
        <w:pStyle w:val="a9"/>
        <w:numPr>
          <w:ilvl w:val="2"/>
          <w:numId w:val="19"/>
        </w:numPr>
        <w:autoSpaceDE w:val="0"/>
        <w:autoSpaceDN w:val="0"/>
        <w:adjustRightInd w:val="0"/>
        <w:spacing w:before="240" w:line="240" w:lineRule="auto"/>
        <w:jc w:val="center"/>
        <w:rPr>
          <w:rFonts w:ascii="Times New Roman" w:hAnsi="Times New Roman"/>
          <w:b/>
          <w:i/>
          <w:sz w:val="28"/>
          <w:szCs w:val="28"/>
          <w:lang w:eastAsia="ru-RU"/>
        </w:rPr>
      </w:pPr>
      <w:r w:rsidRPr="00627813">
        <w:rPr>
          <w:rFonts w:ascii="Times New Roman" w:hAnsi="Times New Roman"/>
          <w:b/>
          <w:i/>
          <w:sz w:val="28"/>
          <w:szCs w:val="28"/>
          <w:lang w:eastAsia="ru-RU"/>
        </w:rPr>
        <w:t>Технологическая зона водоснабжения, зона централизованного и нецентрализованного водоснабжения и перечень централизованных систем водоснабжения</w:t>
      </w:r>
    </w:p>
    <w:p w14:paraId="794E9FD7" w14:textId="0F93B286" w:rsidR="00350D3F" w:rsidRDefault="001A243E" w:rsidP="001A243E">
      <w:pPr>
        <w:spacing w:after="0" w:line="360" w:lineRule="auto"/>
        <w:ind w:firstLine="709"/>
        <w:jc w:val="both"/>
        <w:rPr>
          <w:rFonts w:ascii="Times New Roman" w:eastAsia="Microsoft YaHei" w:hAnsi="Times New Roman"/>
          <w:bCs/>
          <w:iCs/>
          <w:noProof/>
          <w:spacing w:val="-5"/>
          <w:sz w:val="28"/>
          <w:szCs w:val="28"/>
        </w:rPr>
      </w:pPr>
      <w:r w:rsidRPr="001A243E">
        <w:rPr>
          <w:rFonts w:ascii="Times New Roman" w:eastAsia="Microsoft YaHei" w:hAnsi="Times New Roman"/>
          <w:bCs/>
          <w:iCs/>
          <w:noProof/>
          <w:spacing w:val="-5"/>
          <w:sz w:val="28"/>
          <w:szCs w:val="28"/>
        </w:rPr>
        <w:t xml:space="preserve">Система водоснабжения Муниципального образования </w:t>
      </w:r>
      <w:r>
        <w:rPr>
          <w:rFonts w:ascii="Times New Roman" w:eastAsia="Microsoft YaHei" w:hAnsi="Times New Roman"/>
          <w:bCs/>
          <w:iCs/>
          <w:noProof/>
          <w:spacing w:val="-5"/>
          <w:sz w:val="28"/>
          <w:szCs w:val="28"/>
        </w:rPr>
        <w:t xml:space="preserve">Малоугреневский </w:t>
      </w:r>
      <w:r w:rsidRPr="001A243E">
        <w:rPr>
          <w:rFonts w:ascii="Times New Roman" w:eastAsia="Microsoft YaHei" w:hAnsi="Times New Roman"/>
          <w:bCs/>
          <w:iCs/>
          <w:noProof/>
          <w:spacing w:val="-5"/>
          <w:sz w:val="28"/>
          <w:szCs w:val="28"/>
        </w:rPr>
        <w:t xml:space="preserve"> сельсовет Бийского района Алтайского края представляет собой отдельный комплекс взаимосвязанных инженерных сооружений в селе </w:t>
      </w:r>
      <w:r>
        <w:rPr>
          <w:rFonts w:ascii="Times New Roman" w:eastAsia="Microsoft YaHei" w:hAnsi="Times New Roman"/>
          <w:bCs/>
          <w:iCs/>
          <w:noProof/>
          <w:spacing w:val="-5"/>
          <w:sz w:val="28"/>
          <w:szCs w:val="28"/>
        </w:rPr>
        <w:t xml:space="preserve">Малоугренево, </w:t>
      </w:r>
      <w:r w:rsidRPr="001A243E">
        <w:rPr>
          <w:rFonts w:ascii="Times New Roman" w:eastAsia="Microsoft YaHei" w:hAnsi="Times New Roman"/>
          <w:bCs/>
          <w:iCs/>
          <w:noProof/>
          <w:spacing w:val="-5"/>
          <w:sz w:val="28"/>
          <w:szCs w:val="28"/>
        </w:rPr>
        <w:t xml:space="preserve">поселке </w:t>
      </w:r>
      <w:r>
        <w:rPr>
          <w:rFonts w:ascii="Times New Roman" w:eastAsia="Microsoft YaHei" w:hAnsi="Times New Roman"/>
          <w:bCs/>
          <w:iCs/>
          <w:noProof/>
          <w:spacing w:val="-5"/>
          <w:sz w:val="28"/>
          <w:szCs w:val="28"/>
        </w:rPr>
        <w:t>Боровой, поселке Пригородный,</w:t>
      </w:r>
      <w:r w:rsidRPr="001A243E">
        <w:rPr>
          <w:rFonts w:ascii="Times New Roman" w:eastAsia="Microsoft YaHei" w:hAnsi="Times New Roman"/>
          <w:bCs/>
          <w:iCs/>
          <w:noProof/>
          <w:spacing w:val="-5"/>
          <w:sz w:val="28"/>
          <w:szCs w:val="28"/>
        </w:rPr>
        <w:t xml:space="preserve"> обеспечивающих бесперебойную подачу питьевой воды </w:t>
      </w:r>
      <w:r w:rsidR="00350D3F">
        <w:rPr>
          <w:rFonts w:ascii="Times New Roman" w:eastAsia="Microsoft YaHei" w:hAnsi="Times New Roman"/>
          <w:bCs/>
          <w:iCs/>
          <w:noProof/>
          <w:spacing w:val="-5"/>
          <w:sz w:val="28"/>
          <w:szCs w:val="28"/>
        </w:rPr>
        <w:t>1575</w:t>
      </w:r>
      <w:r w:rsidRPr="001A243E">
        <w:rPr>
          <w:rFonts w:ascii="Times New Roman" w:eastAsia="Microsoft YaHei" w:hAnsi="Times New Roman"/>
          <w:bCs/>
          <w:iCs/>
          <w:noProof/>
          <w:spacing w:val="-5"/>
          <w:sz w:val="28"/>
          <w:szCs w:val="28"/>
        </w:rPr>
        <w:t xml:space="preserve"> потребителям, с параметрами, соответствующими требованиям законодательства в области обеспечения санитарно-эпидемиологического благополучия населения Российской Федерации и требованиям Всемирной организации здравоохранения. </w:t>
      </w:r>
      <w:bookmarkStart w:id="0" w:name="_Hlk62739058"/>
      <w:r w:rsidRPr="001A243E">
        <w:rPr>
          <w:rFonts w:ascii="Times New Roman" w:eastAsia="Microsoft YaHei" w:hAnsi="Times New Roman"/>
          <w:bCs/>
          <w:iCs/>
          <w:noProof/>
          <w:spacing w:val="-5"/>
          <w:sz w:val="28"/>
          <w:szCs w:val="28"/>
        </w:rPr>
        <w:t xml:space="preserve">В селе </w:t>
      </w:r>
      <w:r w:rsidR="00350D3F">
        <w:rPr>
          <w:rFonts w:ascii="Times New Roman" w:eastAsia="Microsoft YaHei" w:hAnsi="Times New Roman"/>
          <w:bCs/>
          <w:iCs/>
          <w:noProof/>
          <w:spacing w:val="-5"/>
          <w:sz w:val="28"/>
          <w:szCs w:val="28"/>
        </w:rPr>
        <w:t xml:space="preserve">Малоугренево </w:t>
      </w:r>
      <w:r w:rsidRPr="001A243E">
        <w:rPr>
          <w:rFonts w:ascii="Times New Roman" w:eastAsia="Microsoft YaHei" w:hAnsi="Times New Roman"/>
          <w:bCs/>
          <w:iCs/>
          <w:noProof/>
          <w:spacing w:val="-5"/>
          <w:sz w:val="28"/>
          <w:szCs w:val="28"/>
        </w:rPr>
        <w:t xml:space="preserve">организована одна эксплуатационная зона холодного водоснабжения, охватывающая практически всю площадь населенного пункта. </w:t>
      </w:r>
      <w:r w:rsidR="00350D3F">
        <w:rPr>
          <w:rFonts w:ascii="Times New Roman" w:eastAsia="Microsoft YaHei" w:hAnsi="Times New Roman"/>
          <w:bCs/>
          <w:iCs/>
          <w:noProof/>
          <w:spacing w:val="-5"/>
          <w:sz w:val="28"/>
          <w:szCs w:val="28"/>
        </w:rPr>
        <w:t>Две</w:t>
      </w:r>
      <w:r w:rsidRPr="001A243E">
        <w:rPr>
          <w:rFonts w:ascii="Times New Roman" w:eastAsia="Microsoft YaHei" w:hAnsi="Times New Roman"/>
          <w:bCs/>
          <w:iCs/>
          <w:noProof/>
          <w:spacing w:val="-5"/>
          <w:sz w:val="28"/>
          <w:szCs w:val="28"/>
        </w:rPr>
        <w:t xml:space="preserve"> водозаборных скважин</w:t>
      </w:r>
      <w:r w:rsidR="00350D3F">
        <w:rPr>
          <w:rFonts w:ascii="Times New Roman" w:eastAsia="Microsoft YaHei" w:hAnsi="Times New Roman"/>
          <w:bCs/>
          <w:iCs/>
          <w:noProof/>
          <w:spacing w:val="-5"/>
          <w:sz w:val="28"/>
          <w:szCs w:val="28"/>
        </w:rPr>
        <w:t>ы</w:t>
      </w:r>
      <w:r w:rsidRPr="001A243E">
        <w:rPr>
          <w:rFonts w:ascii="Times New Roman" w:eastAsia="Microsoft YaHei" w:hAnsi="Times New Roman"/>
          <w:bCs/>
          <w:iCs/>
          <w:noProof/>
          <w:spacing w:val="-5"/>
          <w:sz w:val="28"/>
          <w:szCs w:val="28"/>
        </w:rPr>
        <w:t xml:space="preserve"> с водонапорной башней, расположенных в центральной части села, соединены водопроводной сетью в один водоснабжающий комплекс. Организацией, осуществляющей холодное водоснабжение потребителей села </w:t>
      </w:r>
      <w:r w:rsidR="00350D3F">
        <w:rPr>
          <w:rFonts w:ascii="Times New Roman" w:eastAsia="Microsoft YaHei" w:hAnsi="Times New Roman"/>
          <w:bCs/>
          <w:iCs/>
          <w:noProof/>
          <w:spacing w:val="-5"/>
          <w:sz w:val="28"/>
          <w:szCs w:val="28"/>
        </w:rPr>
        <w:t xml:space="preserve">Малоугренево </w:t>
      </w:r>
      <w:r w:rsidRPr="001A243E">
        <w:rPr>
          <w:rFonts w:ascii="Times New Roman" w:eastAsia="Microsoft YaHei" w:hAnsi="Times New Roman"/>
          <w:bCs/>
          <w:iCs/>
          <w:noProof/>
          <w:spacing w:val="-5"/>
          <w:sz w:val="28"/>
          <w:szCs w:val="28"/>
        </w:rPr>
        <w:t xml:space="preserve"> </w:t>
      </w:r>
      <w:r w:rsidR="00350D3F">
        <w:rPr>
          <w:rFonts w:ascii="Times New Roman" w:eastAsia="Microsoft YaHei" w:hAnsi="Times New Roman"/>
          <w:bCs/>
          <w:iCs/>
          <w:noProof/>
          <w:spacing w:val="-5"/>
          <w:sz w:val="28"/>
          <w:szCs w:val="28"/>
        </w:rPr>
        <w:t xml:space="preserve">является  </w:t>
      </w:r>
      <w:r w:rsidR="00C85242">
        <w:rPr>
          <w:rFonts w:ascii="Times New Roman" w:eastAsia="Microsoft YaHei" w:hAnsi="Times New Roman"/>
          <w:bCs/>
          <w:iCs/>
          <w:noProof/>
          <w:spacing w:val="-5"/>
          <w:sz w:val="28"/>
          <w:szCs w:val="28"/>
        </w:rPr>
        <w:t>МУП</w:t>
      </w:r>
      <w:r w:rsidR="00350D3F">
        <w:rPr>
          <w:rFonts w:ascii="Times New Roman" w:eastAsia="Microsoft YaHei" w:hAnsi="Times New Roman"/>
          <w:bCs/>
          <w:iCs/>
          <w:noProof/>
          <w:spacing w:val="-5"/>
          <w:sz w:val="28"/>
          <w:szCs w:val="28"/>
        </w:rPr>
        <w:t xml:space="preserve"> «Первомайское ЖКХ</w:t>
      </w:r>
      <w:r w:rsidR="00C85242">
        <w:rPr>
          <w:rFonts w:ascii="Times New Roman" w:eastAsia="Microsoft YaHei" w:hAnsi="Times New Roman"/>
          <w:bCs/>
          <w:iCs/>
          <w:noProof/>
          <w:spacing w:val="-5"/>
          <w:sz w:val="28"/>
          <w:szCs w:val="28"/>
        </w:rPr>
        <w:t>» Бийского района</w:t>
      </w:r>
      <w:r w:rsidR="00350D3F">
        <w:rPr>
          <w:rFonts w:ascii="Times New Roman" w:eastAsia="Microsoft YaHei" w:hAnsi="Times New Roman"/>
          <w:bCs/>
          <w:iCs/>
          <w:noProof/>
          <w:spacing w:val="-5"/>
          <w:sz w:val="28"/>
          <w:szCs w:val="28"/>
        </w:rPr>
        <w:t>.</w:t>
      </w:r>
    </w:p>
    <w:bookmarkEnd w:id="0"/>
    <w:p w14:paraId="5856E8CD" w14:textId="490AE86F" w:rsidR="006E2E6A" w:rsidRDefault="001A243E" w:rsidP="001A243E">
      <w:pPr>
        <w:spacing w:after="0" w:line="360" w:lineRule="auto"/>
        <w:ind w:firstLine="709"/>
        <w:jc w:val="both"/>
        <w:rPr>
          <w:rFonts w:ascii="Times New Roman" w:eastAsia="Microsoft YaHei" w:hAnsi="Times New Roman"/>
          <w:bCs/>
          <w:iCs/>
          <w:noProof/>
          <w:spacing w:val="-5"/>
          <w:sz w:val="28"/>
          <w:szCs w:val="28"/>
        </w:rPr>
      </w:pPr>
      <w:r w:rsidRPr="001A243E">
        <w:rPr>
          <w:rFonts w:ascii="Times New Roman" w:eastAsia="Microsoft YaHei" w:hAnsi="Times New Roman"/>
          <w:bCs/>
          <w:iCs/>
          <w:noProof/>
          <w:spacing w:val="-5"/>
          <w:sz w:val="28"/>
          <w:szCs w:val="28"/>
        </w:rPr>
        <w:t xml:space="preserve">В поселке </w:t>
      </w:r>
      <w:r w:rsidR="00350D3F">
        <w:rPr>
          <w:rFonts w:ascii="Times New Roman" w:eastAsia="Microsoft YaHei" w:hAnsi="Times New Roman"/>
          <w:bCs/>
          <w:iCs/>
          <w:noProof/>
          <w:spacing w:val="-5"/>
          <w:sz w:val="28"/>
          <w:szCs w:val="28"/>
        </w:rPr>
        <w:t>Пригородный</w:t>
      </w:r>
      <w:r w:rsidRPr="001A243E">
        <w:rPr>
          <w:rFonts w:ascii="Times New Roman" w:eastAsia="Microsoft YaHei" w:hAnsi="Times New Roman"/>
          <w:bCs/>
          <w:iCs/>
          <w:noProof/>
          <w:spacing w:val="-5"/>
          <w:sz w:val="28"/>
          <w:szCs w:val="28"/>
        </w:rPr>
        <w:t xml:space="preserve"> организована одна эксплуатационная зона холодного водоснабжения, охватывающая практически всю площадь населенного пункта. </w:t>
      </w:r>
      <w:r w:rsidR="008E2A4D">
        <w:rPr>
          <w:rFonts w:ascii="Times New Roman" w:eastAsia="Microsoft YaHei" w:hAnsi="Times New Roman"/>
          <w:bCs/>
          <w:iCs/>
          <w:noProof/>
          <w:spacing w:val="-5"/>
          <w:sz w:val="28"/>
          <w:szCs w:val="28"/>
        </w:rPr>
        <w:t xml:space="preserve">Одна </w:t>
      </w:r>
      <w:r w:rsidRPr="001A243E">
        <w:rPr>
          <w:rFonts w:ascii="Times New Roman" w:eastAsia="Microsoft YaHei" w:hAnsi="Times New Roman"/>
          <w:bCs/>
          <w:iCs/>
          <w:noProof/>
          <w:spacing w:val="-5"/>
          <w:sz w:val="28"/>
          <w:szCs w:val="28"/>
        </w:rPr>
        <w:t xml:space="preserve"> водозаборн</w:t>
      </w:r>
      <w:r w:rsidR="008E2A4D">
        <w:rPr>
          <w:rFonts w:ascii="Times New Roman" w:eastAsia="Microsoft YaHei" w:hAnsi="Times New Roman"/>
          <w:bCs/>
          <w:iCs/>
          <w:noProof/>
          <w:spacing w:val="-5"/>
          <w:sz w:val="28"/>
          <w:szCs w:val="28"/>
        </w:rPr>
        <w:t>ая</w:t>
      </w:r>
      <w:r w:rsidRPr="001A243E">
        <w:rPr>
          <w:rFonts w:ascii="Times New Roman" w:eastAsia="Microsoft YaHei" w:hAnsi="Times New Roman"/>
          <w:bCs/>
          <w:iCs/>
          <w:noProof/>
          <w:spacing w:val="-5"/>
          <w:sz w:val="28"/>
          <w:szCs w:val="28"/>
        </w:rPr>
        <w:t xml:space="preserve"> скважин</w:t>
      </w:r>
      <w:r w:rsidR="008E2A4D">
        <w:rPr>
          <w:rFonts w:ascii="Times New Roman" w:eastAsia="Microsoft YaHei" w:hAnsi="Times New Roman"/>
          <w:bCs/>
          <w:iCs/>
          <w:noProof/>
          <w:spacing w:val="-5"/>
          <w:sz w:val="28"/>
          <w:szCs w:val="28"/>
        </w:rPr>
        <w:t>а</w:t>
      </w:r>
      <w:r w:rsidRPr="001A243E">
        <w:rPr>
          <w:rFonts w:ascii="Times New Roman" w:eastAsia="Microsoft YaHei" w:hAnsi="Times New Roman"/>
          <w:bCs/>
          <w:iCs/>
          <w:noProof/>
          <w:spacing w:val="-5"/>
          <w:sz w:val="28"/>
          <w:szCs w:val="28"/>
        </w:rPr>
        <w:t xml:space="preserve"> с водонапорной башней, с разветвленной водопроводной сетью составляет один водоснабжающий комплекс. Организацией, осуществляющей холодное водоснабжение</w:t>
      </w:r>
      <w:r w:rsidR="00350D3F">
        <w:rPr>
          <w:rFonts w:ascii="Times New Roman" w:eastAsia="Microsoft YaHei" w:hAnsi="Times New Roman"/>
          <w:bCs/>
          <w:iCs/>
          <w:noProof/>
          <w:spacing w:val="-5"/>
          <w:sz w:val="28"/>
          <w:szCs w:val="28"/>
        </w:rPr>
        <w:t xml:space="preserve"> потребителей</w:t>
      </w:r>
      <w:r w:rsidRPr="001A243E">
        <w:rPr>
          <w:rFonts w:ascii="Times New Roman" w:eastAsia="Microsoft YaHei" w:hAnsi="Times New Roman"/>
          <w:bCs/>
          <w:iCs/>
          <w:noProof/>
          <w:spacing w:val="-5"/>
          <w:sz w:val="28"/>
          <w:szCs w:val="28"/>
        </w:rPr>
        <w:t xml:space="preserve"> поселка </w:t>
      </w:r>
      <w:r w:rsidR="00350D3F">
        <w:rPr>
          <w:rFonts w:ascii="Times New Roman" w:eastAsia="Microsoft YaHei" w:hAnsi="Times New Roman"/>
          <w:bCs/>
          <w:iCs/>
          <w:noProof/>
          <w:spacing w:val="-5"/>
          <w:sz w:val="28"/>
          <w:szCs w:val="28"/>
        </w:rPr>
        <w:t>Пригородный</w:t>
      </w:r>
      <w:r w:rsidR="006E2E6A">
        <w:rPr>
          <w:rFonts w:ascii="Times New Roman" w:eastAsia="Microsoft YaHei" w:hAnsi="Times New Roman"/>
          <w:bCs/>
          <w:iCs/>
          <w:noProof/>
          <w:spacing w:val="-5"/>
          <w:sz w:val="28"/>
          <w:szCs w:val="28"/>
        </w:rPr>
        <w:t xml:space="preserve"> является </w:t>
      </w:r>
      <w:r w:rsidR="00C85242">
        <w:rPr>
          <w:rFonts w:ascii="Times New Roman" w:eastAsia="Microsoft YaHei" w:hAnsi="Times New Roman"/>
          <w:bCs/>
          <w:iCs/>
          <w:noProof/>
          <w:spacing w:val="-5"/>
          <w:sz w:val="28"/>
          <w:szCs w:val="28"/>
        </w:rPr>
        <w:t>МУП</w:t>
      </w:r>
      <w:r w:rsidR="006E2E6A">
        <w:rPr>
          <w:rFonts w:ascii="Times New Roman" w:eastAsia="Microsoft YaHei" w:hAnsi="Times New Roman"/>
          <w:bCs/>
          <w:iCs/>
          <w:noProof/>
          <w:spacing w:val="-5"/>
          <w:sz w:val="28"/>
          <w:szCs w:val="28"/>
        </w:rPr>
        <w:t xml:space="preserve"> «Первомайское ЖКХ»</w:t>
      </w:r>
      <w:r w:rsidR="00C85242">
        <w:rPr>
          <w:rFonts w:ascii="Times New Roman" w:eastAsia="Microsoft YaHei" w:hAnsi="Times New Roman"/>
          <w:bCs/>
          <w:iCs/>
          <w:noProof/>
          <w:spacing w:val="-5"/>
          <w:sz w:val="28"/>
          <w:szCs w:val="28"/>
        </w:rPr>
        <w:t xml:space="preserve"> Бийского района</w:t>
      </w:r>
      <w:r w:rsidR="006E2E6A">
        <w:rPr>
          <w:rFonts w:ascii="Times New Roman" w:eastAsia="Microsoft YaHei" w:hAnsi="Times New Roman"/>
          <w:bCs/>
          <w:iCs/>
          <w:noProof/>
          <w:spacing w:val="-5"/>
          <w:sz w:val="28"/>
          <w:szCs w:val="28"/>
        </w:rPr>
        <w:t>.</w:t>
      </w:r>
    </w:p>
    <w:p w14:paraId="192DD751" w14:textId="0CDCBCE9" w:rsidR="006E2E6A" w:rsidRDefault="006E2E6A" w:rsidP="006E2E6A">
      <w:pPr>
        <w:spacing w:after="0" w:line="360" w:lineRule="auto"/>
        <w:ind w:firstLine="709"/>
        <w:jc w:val="both"/>
        <w:rPr>
          <w:rFonts w:ascii="Times New Roman" w:eastAsia="Microsoft YaHei" w:hAnsi="Times New Roman"/>
          <w:bCs/>
          <w:iCs/>
          <w:noProof/>
          <w:spacing w:val="-5"/>
          <w:sz w:val="28"/>
          <w:szCs w:val="28"/>
        </w:rPr>
      </w:pPr>
      <w:r w:rsidRPr="001A243E">
        <w:rPr>
          <w:rFonts w:ascii="Times New Roman" w:eastAsia="Microsoft YaHei" w:hAnsi="Times New Roman"/>
          <w:bCs/>
          <w:iCs/>
          <w:noProof/>
          <w:spacing w:val="-5"/>
          <w:sz w:val="28"/>
          <w:szCs w:val="28"/>
        </w:rPr>
        <w:t xml:space="preserve">В </w:t>
      </w:r>
      <w:r>
        <w:rPr>
          <w:rFonts w:ascii="Times New Roman" w:eastAsia="Microsoft YaHei" w:hAnsi="Times New Roman"/>
          <w:bCs/>
          <w:iCs/>
          <w:noProof/>
          <w:spacing w:val="-5"/>
          <w:sz w:val="28"/>
          <w:szCs w:val="28"/>
        </w:rPr>
        <w:t xml:space="preserve">поселке Боровой </w:t>
      </w:r>
      <w:r w:rsidRPr="001A243E">
        <w:rPr>
          <w:rFonts w:ascii="Times New Roman" w:eastAsia="Microsoft YaHei" w:hAnsi="Times New Roman"/>
          <w:bCs/>
          <w:iCs/>
          <w:noProof/>
          <w:spacing w:val="-5"/>
          <w:sz w:val="28"/>
          <w:szCs w:val="28"/>
        </w:rPr>
        <w:t xml:space="preserve">организована одна эксплуатационная зона холодного водоснабжения, охватывающая </w:t>
      </w:r>
      <w:r>
        <w:rPr>
          <w:rFonts w:ascii="Times New Roman" w:eastAsia="Microsoft YaHei" w:hAnsi="Times New Roman"/>
          <w:bCs/>
          <w:iCs/>
          <w:noProof/>
          <w:spacing w:val="-5"/>
          <w:sz w:val="28"/>
          <w:szCs w:val="28"/>
        </w:rPr>
        <w:t>часть</w:t>
      </w:r>
      <w:r w:rsidRPr="001A243E">
        <w:rPr>
          <w:rFonts w:ascii="Times New Roman" w:eastAsia="Microsoft YaHei" w:hAnsi="Times New Roman"/>
          <w:bCs/>
          <w:iCs/>
          <w:noProof/>
          <w:spacing w:val="-5"/>
          <w:sz w:val="28"/>
          <w:szCs w:val="28"/>
        </w:rPr>
        <w:t xml:space="preserve"> населенного пункта. </w:t>
      </w:r>
      <w:r>
        <w:rPr>
          <w:rFonts w:ascii="Times New Roman" w:eastAsia="Microsoft YaHei" w:hAnsi="Times New Roman"/>
          <w:bCs/>
          <w:iCs/>
          <w:noProof/>
          <w:spacing w:val="-5"/>
          <w:sz w:val="28"/>
          <w:szCs w:val="28"/>
        </w:rPr>
        <w:t>Две</w:t>
      </w:r>
      <w:r w:rsidRPr="001A243E">
        <w:rPr>
          <w:rFonts w:ascii="Times New Roman" w:eastAsia="Microsoft YaHei" w:hAnsi="Times New Roman"/>
          <w:bCs/>
          <w:iCs/>
          <w:noProof/>
          <w:spacing w:val="-5"/>
          <w:sz w:val="28"/>
          <w:szCs w:val="28"/>
        </w:rPr>
        <w:t xml:space="preserve"> водозаборных скважин</w:t>
      </w:r>
      <w:r>
        <w:rPr>
          <w:rFonts w:ascii="Times New Roman" w:eastAsia="Microsoft YaHei" w:hAnsi="Times New Roman"/>
          <w:bCs/>
          <w:iCs/>
          <w:noProof/>
          <w:spacing w:val="-5"/>
          <w:sz w:val="28"/>
          <w:szCs w:val="28"/>
        </w:rPr>
        <w:t>ы</w:t>
      </w:r>
      <w:r w:rsidRPr="001A243E">
        <w:rPr>
          <w:rFonts w:ascii="Times New Roman" w:eastAsia="Microsoft YaHei" w:hAnsi="Times New Roman"/>
          <w:bCs/>
          <w:iCs/>
          <w:noProof/>
          <w:spacing w:val="-5"/>
          <w:sz w:val="28"/>
          <w:szCs w:val="28"/>
        </w:rPr>
        <w:t xml:space="preserve"> с водонапорной башней, расположенных в центральной части </w:t>
      </w:r>
      <w:r>
        <w:rPr>
          <w:rFonts w:ascii="Times New Roman" w:eastAsia="Microsoft YaHei" w:hAnsi="Times New Roman"/>
          <w:bCs/>
          <w:iCs/>
          <w:noProof/>
          <w:spacing w:val="-5"/>
          <w:sz w:val="28"/>
          <w:szCs w:val="28"/>
        </w:rPr>
        <w:t>поселка</w:t>
      </w:r>
      <w:r w:rsidRPr="001A243E">
        <w:rPr>
          <w:rFonts w:ascii="Times New Roman" w:eastAsia="Microsoft YaHei" w:hAnsi="Times New Roman"/>
          <w:bCs/>
          <w:iCs/>
          <w:noProof/>
          <w:spacing w:val="-5"/>
          <w:sz w:val="28"/>
          <w:szCs w:val="28"/>
        </w:rPr>
        <w:t xml:space="preserve">, соединены водопроводной сетью в один водоснабжающий комплекс. Организацией, осуществляющей холодное водоснабжение потребителей </w:t>
      </w:r>
      <w:r>
        <w:rPr>
          <w:rFonts w:ascii="Times New Roman" w:eastAsia="Microsoft YaHei" w:hAnsi="Times New Roman"/>
          <w:bCs/>
          <w:iCs/>
          <w:noProof/>
          <w:spacing w:val="-5"/>
          <w:sz w:val="28"/>
          <w:szCs w:val="28"/>
        </w:rPr>
        <w:t xml:space="preserve">поселка Боровой </w:t>
      </w:r>
      <w:r w:rsidRPr="001A243E">
        <w:rPr>
          <w:rFonts w:ascii="Times New Roman" w:eastAsia="Microsoft YaHei" w:hAnsi="Times New Roman"/>
          <w:bCs/>
          <w:iCs/>
          <w:noProof/>
          <w:spacing w:val="-5"/>
          <w:sz w:val="28"/>
          <w:szCs w:val="28"/>
        </w:rPr>
        <w:t xml:space="preserve"> </w:t>
      </w:r>
      <w:r>
        <w:rPr>
          <w:rFonts w:ascii="Times New Roman" w:eastAsia="Microsoft YaHei" w:hAnsi="Times New Roman"/>
          <w:bCs/>
          <w:iCs/>
          <w:noProof/>
          <w:spacing w:val="-5"/>
          <w:sz w:val="28"/>
          <w:szCs w:val="28"/>
        </w:rPr>
        <w:t xml:space="preserve">является  </w:t>
      </w:r>
      <w:r w:rsidR="00C85242">
        <w:rPr>
          <w:rFonts w:ascii="Times New Roman" w:eastAsia="Microsoft YaHei" w:hAnsi="Times New Roman"/>
          <w:bCs/>
          <w:iCs/>
          <w:noProof/>
          <w:spacing w:val="-5"/>
          <w:sz w:val="28"/>
          <w:szCs w:val="28"/>
        </w:rPr>
        <w:t>МУП</w:t>
      </w:r>
      <w:r>
        <w:rPr>
          <w:rFonts w:ascii="Times New Roman" w:eastAsia="Microsoft YaHei" w:hAnsi="Times New Roman"/>
          <w:bCs/>
          <w:iCs/>
          <w:noProof/>
          <w:spacing w:val="-5"/>
          <w:sz w:val="28"/>
          <w:szCs w:val="28"/>
        </w:rPr>
        <w:t xml:space="preserve"> «Первомайское ЖКХ</w:t>
      </w:r>
      <w:r w:rsidR="00C85242">
        <w:rPr>
          <w:rFonts w:ascii="Times New Roman" w:eastAsia="Microsoft YaHei" w:hAnsi="Times New Roman"/>
          <w:bCs/>
          <w:iCs/>
          <w:noProof/>
          <w:spacing w:val="-5"/>
          <w:sz w:val="28"/>
          <w:szCs w:val="28"/>
        </w:rPr>
        <w:t>» Бийского района</w:t>
      </w:r>
      <w:r>
        <w:rPr>
          <w:rFonts w:ascii="Times New Roman" w:eastAsia="Microsoft YaHei" w:hAnsi="Times New Roman"/>
          <w:bCs/>
          <w:iCs/>
          <w:noProof/>
          <w:spacing w:val="-5"/>
          <w:sz w:val="28"/>
          <w:szCs w:val="28"/>
        </w:rPr>
        <w:t>.</w:t>
      </w:r>
    </w:p>
    <w:p w14:paraId="0EAA05E9" w14:textId="77777777" w:rsidR="001A243E" w:rsidRPr="001A243E" w:rsidRDefault="001A243E" w:rsidP="001A243E">
      <w:pPr>
        <w:spacing w:after="0" w:line="360" w:lineRule="auto"/>
        <w:ind w:firstLine="709"/>
        <w:jc w:val="both"/>
        <w:rPr>
          <w:rFonts w:ascii="Times New Roman" w:eastAsia="Microsoft YaHei" w:hAnsi="Times New Roman"/>
          <w:bCs/>
          <w:iCs/>
          <w:noProof/>
          <w:spacing w:val="-5"/>
          <w:sz w:val="28"/>
          <w:szCs w:val="28"/>
        </w:rPr>
      </w:pPr>
      <w:r w:rsidRPr="001A243E">
        <w:rPr>
          <w:rFonts w:ascii="Times New Roman" w:eastAsia="Microsoft YaHei" w:hAnsi="Times New Roman"/>
          <w:bCs/>
          <w:iCs/>
          <w:noProof/>
          <w:spacing w:val="-5"/>
          <w:sz w:val="28"/>
          <w:szCs w:val="28"/>
        </w:rPr>
        <w:lastRenderedPageBreak/>
        <w:t>Функционирующие системы централизованного холодного водоснабжения классифицируется следующим образом:</w:t>
      </w:r>
    </w:p>
    <w:p w14:paraId="2BB17A10" w14:textId="77777777" w:rsidR="001A243E" w:rsidRPr="001A243E" w:rsidRDefault="001A243E" w:rsidP="001A243E">
      <w:pPr>
        <w:spacing w:after="0" w:line="360" w:lineRule="auto"/>
        <w:ind w:firstLine="709"/>
        <w:jc w:val="both"/>
        <w:rPr>
          <w:rFonts w:ascii="Times New Roman" w:eastAsia="Microsoft YaHei" w:hAnsi="Times New Roman"/>
          <w:bCs/>
          <w:iCs/>
          <w:noProof/>
          <w:spacing w:val="-5"/>
          <w:sz w:val="28"/>
          <w:szCs w:val="28"/>
        </w:rPr>
      </w:pPr>
      <w:r w:rsidRPr="008E2A4D">
        <w:rPr>
          <w:rFonts w:ascii="Times New Roman" w:eastAsia="Microsoft YaHei" w:hAnsi="Times New Roman"/>
          <w:b/>
          <w:iCs/>
          <w:noProof/>
          <w:spacing w:val="-5"/>
          <w:sz w:val="28"/>
          <w:szCs w:val="28"/>
        </w:rPr>
        <w:t>По назначению</w:t>
      </w:r>
      <w:r w:rsidRPr="001A243E">
        <w:rPr>
          <w:rFonts w:ascii="Times New Roman" w:eastAsia="Microsoft YaHei" w:hAnsi="Times New Roman"/>
          <w:bCs/>
          <w:iCs/>
          <w:noProof/>
          <w:spacing w:val="-5"/>
          <w:sz w:val="28"/>
          <w:szCs w:val="28"/>
        </w:rPr>
        <w:t xml:space="preserve"> – системы является объединенными, обеспечивающими хозяйственно- питьевые нужды населения, работников учреждений и производственных предприятий, технологические нужды предприятий, покрывающей потребности пожаротушения и сельского коммунального хозяйства (полив улиц, газонов).</w:t>
      </w:r>
    </w:p>
    <w:p w14:paraId="52A4770D" w14:textId="77777777" w:rsidR="001A243E" w:rsidRPr="001A243E" w:rsidRDefault="001A243E" w:rsidP="001A243E">
      <w:pPr>
        <w:spacing w:after="0" w:line="360" w:lineRule="auto"/>
        <w:ind w:firstLine="709"/>
        <w:jc w:val="both"/>
        <w:rPr>
          <w:rFonts w:ascii="Times New Roman" w:eastAsia="Microsoft YaHei" w:hAnsi="Times New Roman"/>
          <w:bCs/>
          <w:iCs/>
          <w:noProof/>
          <w:spacing w:val="-5"/>
          <w:sz w:val="28"/>
          <w:szCs w:val="28"/>
        </w:rPr>
      </w:pPr>
      <w:r w:rsidRPr="008E2A4D">
        <w:rPr>
          <w:rFonts w:ascii="Times New Roman" w:eastAsia="Microsoft YaHei" w:hAnsi="Times New Roman"/>
          <w:b/>
          <w:iCs/>
          <w:noProof/>
          <w:spacing w:val="-5"/>
          <w:sz w:val="28"/>
          <w:szCs w:val="28"/>
        </w:rPr>
        <w:t>По способу подачи воды</w:t>
      </w:r>
      <w:r w:rsidRPr="001A243E">
        <w:rPr>
          <w:rFonts w:ascii="Times New Roman" w:eastAsia="Microsoft YaHei" w:hAnsi="Times New Roman"/>
          <w:bCs/>
          <w:iCs/>
          <w:noProof/>
          <w:spacing w:val="-5"/>
          <w:sz w:val="28"/>
          <w:szCs w:val="28"/>
        </w:rPr>
        <w:t xml:space="preserve"> – механизированной. Подача воды в распределительные сети населенных пунктов осуществляется с помощью водонапорных башен в резервуары, которых погружные насосы закачивают воду из подземных водоносных горизонтов.</w:t>
      </w:r>
    </w:p>
    <w:p w14:paraId="0A781341" w14:textId="77777777" w:rsidR="001A243E" w:rsidRPr="001A243E" w:rsidRDefault="001A243E" w:rsidP="001A243E">
      <w:pPr>
        <w:spacing w:after="0" w:line="360" w:lineRule="auto"/>
        <w:ind w:firstLine="709"/>
        <w:jc w:val="both"/>
        <w:rPr>
          <w:rFonts w:ascii="Times New Roman" w:eastAsia="Microsoft YaHei" w:hAnsi="Times New Roman"/>
          <w:bCs/>
          <w:iCs/>
          <w:noProof/>
          <w:spacing w:val="-5"/>
          <w:sz w:val="28"/>
          <w:szCs w:val="28"/>
        </w:rPr>
      </w:pPr>
      <w:r w:rsidRPr="008E2A4D">
        <w:rPr>
          <w:rFonts w:ascii="Times New Roman" w:eastAsia="Microsoft YaHei" w:hAnsi="Times New Roman"/>
          <w:b/>
          <w:iCs/>
          <w:noProof/>
          <w:spacing w:val="-5"/>
          <w:sz w:val="28"/>
          <w:szCs w:val="28"/>
        </w:rPr>
        <w:t>По характеру используемых природных источников</w:t>
      </w:r>
      <w:r w:rsidRPr="001A243E">
        <w:rPr>
          <w:rFonts w:ascii="Times New Roman" w:eastAsia="Microsoft YaHei" w:hAnsi="Times New Roman"/>
          <w:bCs/>
          <w:iCs/>
          <w:noProof/>
          <w:spacing w:val="-5"/>
          <w:sz w:val="28"/>
          <w:szCs w:val="28"/>
        </w:rPr>
        <w:t xml:space="preserve"> – системы получающие воду из подземных источников.</w:t>
      </w:r>
    </w:p>
    <w:p w14:paraId="3B875CCF" w14:textId="77777777" w:rsidR="001A243E" w:rsidRPr="001A243E" w:rsidRDefault="001A243E" w:rsidP="001A243E">
      <w:pPr>
        <w:spacing w:after="0" w:line="360" w:lineRule="auto"/>
        <w:ind w:firstLine="709"/>
        <w:jc w:val="both"/>
        <w:rPr>
          <w:rFonts w:ascii="Times New Roman" w:eastAsia="Microsoft YaHei" w:hAnsi="Times New Roman"/>
          <w:bCs/>
          <w:iCs/>
          <w:noProof/>
          <w:spacing w:val="-5"/>
          <w:sz w:val="28"/>
          <w:szCs w:val="28"/>
        </w:rPr>
      </w:pPr>
      <w:r w:rsidRPr="008E2A4D">
        <w:rPr>
          <w:rFonts w:ascii="Times New Roman" w:eastAsia="Microsoft YaHei" w:hAnsi="Times New Roman"/>
          <w:b/>
          <w:iCs/>
          <w:noProof/>
          <w:spacing w:val="-5"/>
          <w:sz w:val="28"/>
          <w:szCs w:val="28"/>
        </w:rPr>
        <w:t>По способу использования воды</w:t>
      </w:r>
      <w:r w:rsidRPr="001A243E">
        <w:rPr>
          <w:rFonts w:ascii="Times New Roman" w:eastAsia="Microsoft YaHei" w:hAnsi="Times New Roman"/>
          <w:bCs/>
          <w:iCs/>
          <w:noProof/>
          <w:spacing w:val="-5"/>
          <w:sz w:val="28"/>
          <w:szCs w:val="28"/>
        </w:rPr>
        <w:t xml:space="preserve"> – прямоточного водоснабжения. На территории населенных пунктов отсутствуют организации и предприятия, использующие оборотные системы водоснабжения, все потребители используют воду однократно.</w:t>
      </w:r>
    </w:p>
    <w:p w14:paraId="530053E1" w14:textId="77777777" w:rsidR="001A243E" w:rsidRPr="001A243E" w:rsidRDefault="001A243E" w:rsidP="001A243E">
      <w:pPr>
        <w:spacing w:after="0" w:line="360" w:lineRule="auto"/>
        <w:ind w:firstLine="709"/>
        <w:jc w:val="both"/>
        <w:rPr>
          <w:rFonts w:ascii="Times New Roman" w:eastAsia="Microsoft YaHei" w:hAnsi="Times New Roman"/>
          <w:bCs/>
          <w:iCs/>
          <w:noProof/>
          <w:spacing w:val="-5"/>
          <w:sz w:val="28"/>
          <w:szCs w:val="28"/>
        </w:rPr>
      </w:pPr>
      <w:r w:rsidRPr="008E2A4D">
        <w:rPr>
          <w:rFonts w:ascii="Times New Roman" w:eastAsia="Microsoft YaHei" w:hAnsi="Times New Roman"/>
          <w:b/>
          <w:iCs/>
          <w:noProof/>
          <w:spacing w:val="-5"/>
          <w:sz w:val="28"/>
          <w:szCs w:val="28"/>
        </w:rPr>
        <w:t>По степени обеспеченности подачи воды</w:t>
      </w:r>
      <w:r w:rsidRPr="001A243E">
        <w:rPr>
          <w:rFonts w:ascii="Times New Roman" w:eastAsia="Microsoft YaHei" w:hAnsi="Times New Roman"/>
          <w:bCs/>
          <w:iCs/>
          <w:noProof/>
          <w:spacing w:val="-5"/>
          <w:sz w:val="28"/>
          <w:szCs w:val="28"/>
        </w:rPr>
        <w:t xml:space="preserve"> – система третьей категории. Допускается снижение подачи воды на хозяйственно-питьевые нужды не более 30% расчетного расхода на срок не более 15 суток. Перерыв в подаче воды допускается не более 24 часов.</w:t>
      </w:r>
    </w:p>
    <w:p w14:paraId="2B3D71EB" w14:textId="67C1ED97" w:rsidR="008E2A4D" w:rsidRPr="008E2A4D" w:rsidRDefault="008E2A4D" w:rsidP="001A243E">
      <w:pPr>
        <w:spacing w:after="0" w:line="360" w:lineRule="auto"/>
        <w:ind w:firstLine="709"/>
        <w:jc w:val="both"/>
        <w:rPr>
          <w:rFonts w:ascii="Times New Roman" w:eastAsia="Microsoft YaHei" w:hAnsi="Times New Roman"/>
          <w:b/>
          <w:iCs/>
          <w:noProof/>
          <w:spacing w:val="-5"/>
          <w:sz w:val="28"/>
          <w:szCs w:val="28"/>
        </w:rPr>
      </w:pPr>
      <w:r w:rsidRPr="008E2A4D">
        <w:rPr>
          <w:rFonts w:ascii="Times New Roman" w:eastAsia="Microsoft YaHei" w:hAnsi="Times New Roman"/>
          <w:b/>
          <w:iCs/>
          <w:noProof/>
          <w:spacing w:val="-5"/>
          <w:sz w:val="28"/>
          <w:szCs w:val="28"/>
        </w:rPr>
        <w:t>с. Малоугренево</w:t>
      </w:r>
    </w:p>
    <w:p w14:paraId="15C4A0BC" w14:textId="7A6BED50" w:rsidR="008E2A4D" w:rsidRDefault="008E2A4D" w:rsidP="001A243E">
      <w:pPr>
        <w:spacing w:after="0" w:line="360" w:lineRule="auto"/>
        <w:ind w:firstLine="709"/>
        <w:jc w:val="both"/>
        <w:rPr>
          <w:rFonts w:ascii="Times New Roman" w:eastAsia="Microsoft YaHei" w:hAnsi="Times New Roman"/>
          <w:bCs/>
          <w:iCs/>
          <w:noProof/>
          <w:spacing w:val="-5"/>
          <w:sz w:val="28"/>
          <w:szCs w:val="28"/>
        </w:rPr>
      </w:pPr>
      <w:bookmarkStart w:id="1" w:name="_Hlk63065265"/>
      <w:r>
        <w:rPr>
          <w:rFonts w:ascii="Times New Roman" w:eastAsia="Microsoft YaHei" w:hAnsi="Times New Roman"/>
          <w:bCs/>
          <w:iCs/>
          <w:noProof/>
          <w:spacing w:val="-5"/>
          <w:sz w:val="28"/>
          <w:szCs w:val="28"/>
        </w:rPr>
        <w:t>Водонапорная башня высотой 18м. и расчетным объемом хранения воды 25м</w:t>
      </w:r>
      <w:r>
        <w:rPr>
          <w:rFonts w:ascii="Times New Roman" w:eastAsia="Microsoft YaHei" w:hAnsi="Times New Roman"/>
          <w:bCs/>
          <w:iCs/>
          <w:noProof/>
          <w:spacing w:val="-5"/>
          <w:sz w:val="28"/>
          <w:szCs w:val="28"/>
          <w:vertAlign w:val="superscript"/>
        </w:rPr>
        <w:t>3</w:t>
      </w:r>
      <w:r>
        <w:rPr>
          <w:rFonts w:ascii="Times New Roman" w:eastAsia="Microsoft YaHei" w:hAnsi="Times New Roman"/>
          <w:bCs/>
          <w:iCs/>
          <w:noProof/>
          <w:spacing w:val="-5"/>
          <w:sz w:val="28"/>
          <w:szCs w:val="28"/>
        </w:rPr>
        <w:t>, расположена в центральной цасти села на высоте 166 м над уровнем моря.</w:t>
      </w:r>
    </w:p>
    <w:p w14:paraId="4CB6ABAD" w14:textId="47F7952A" w:rsidR="008E2A4D" w:rsidRDefault="008E2A4D" w:rsidP="001A243E">
      <w:pPr>
        <w:spacing w:after="0" w:line="360" w:lineRule="auto"/>
        <w:ind w:firstLine="709"/>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Водонапопрная башня представляет собой стальной каркас  с резервуаром из стальных листов. На территории водозабора оборудованы скважины:</w:t>
      </w:r>
    </w:p>
    <w:p w14:paraId="00223A30" w14:textId="29E6F0E0" w:rsidR="008E2A4D" w:rsidRDefault="008E2A4D" w:rsidP="008E2A4D">
      <w:pPr>
        <w:pStyle w:val="a9"/>
        <w:numPr>
          <w:ilvl w:val="0"/>
          <w:numId w:val="35"/>
        </w:numPr>
        <w:spacing w:after="0" w:line="360" w:lineRule="auto"/>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 АББ 36/91 запущена в эксплуатацию в 1991 году, дебит -68 м3/час. Установлен глубинный насос ЭЦВ 6-16-110 мощностью 7,5 кВт.</w:t>
      </w:r>
    </w:p>
    <w:p w14:paraId="1BB38AA8" w14:textId="7BADAE2B" w:rsidR="008E2A4D" w:rsidRDefault="008E2A4D" w:rsidP="008E2A4D">
      <w:pPr>
        <w:pStyle w:val="a9"/>
        <w:numPr>
          <w:ilvl w:val="0"/>
          <w:numId w:val="35"/>
        </w:numPr>
        <w:spacing w:after="0" w:line="360" w:lineRule="auto"/>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 58/98 запущена в эксплуатацию в 1998 году , дебит 20м3/час. Установлен глубинный насос ЭЦВ 6-10-80, мощностью 4 Квт.</w:t>
      </w:r>
    </w:p>
    <w:bookmarkEnd w:id="1"/>
    <w:p w14:paraId="50FFAFC4" w14:textId="0490684A" w:rsidR="008E2A4D" w:rsidRDefault="008E2A4D" w:rsidP="008E2A4D">
      <w:pPr>
        <w:pStyle w:val="a9"/>
        <w:numPr>
          <w:ilvl w:val="0"/>
          <w:numId w:val="35"/>
        </w:numPr>
        <w:spacing w:after="0" w:line="360" w:lineRule="auto"/>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lastRenderedPageBreak/>
        <w:t>Данные отсутсвуют.</w:t>
      </w:r>
    </w:p>
    <w:p w14:paraId="32FD9B20" w14:textId="4165BE59" w:rsidR="008E2A4D" w:rsidRDefault="008E2A4D" w:rsidP="008E2A4D">
      <w:pPr>
        <w:spacing w:after="0" w:line="360" w:lineRule="auto"/>
        <w:ind w:left="709"/>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 xml:space="preserve">Устье </w:t>
      </w:r>
      <w:r w:rsidR="00CA6FD6">
        <w:rPr>
          <w:rFonts w:ascii="Times New Roman" w:eastAsia="Microsoft YaHei" w:hAnsi="Times New Roman"/>
          <w:bCs/>
          <w:iCs/>
          <w:noProof/>
          <w:spacing w:val="-5"/>
          <w:sz w:val="28"/>
          <w:szCs w:val="28"/>
        </w:rPr>
        <w:t xml:space="preserve">скважины расположено в павильоне. Приборы учета объема поднимаемоей воды отсутсвуют. </w:t>
      </w:r>
    </w:p>
    <w:p w14:paraId="774429F5" w14:textId="385225D0" w:rsidR="00CA6FD6" w:rsidRPr="00CA6FD6" w:rsidRDefault="00CA6FD6" w:rsidP="008E2A4D">
      <w:pPr>
        <w:spacing w:after="0" w:line="360" w:lineRule="auto"/>
        <w:ind w:left="709"/>
        <w:jc w:val="both"/>
        <w:rPr>
          <w:rFonts w:ascii="Times New Roman" w:eastAsia="Microsoft YaHei" w:hAnsi="Times New Roman"/>
          <w:b/>
          <w:iCs/>
          <w:noProof/>
          <w:spacing w:val="-5"/>
          <w:sz w:val="28"/>
          <w:szCs w:val="28"/>
        </w:rPr>
      </w:pPr>
      <w:r w:rsidRPr="00CA6FD6">
        <w:rPr>
          <w:rFonts w:ascii="Times New Roman" w:eastAsia="Microsoft YaHei" w:hAnsi="Times New Roman"/>
          <w:b/>
          <w:iCs/>
          <w:noProof/>
          <w:spacing w:val="-5"/>
          <w:sz w:val="28"/>
          <w:szCs w:val="28"/>
        </w:rPr>
        <w:t>Поселок Боровой.</w:t>
      </w:r>
    </w:p>
    <w:p w14:paraId="29D4B808" w14:textId="07EE451B" w:rsidR="00CA6FD6" w:rsidRDefault="00CA6FD6" w:rsidP="00CA6FD6">
      <w:pPr>
        <w:spacing w:after="0" w:line="360" w:lineRule="auto"/>
        <w:ind w:firstLine="709"/>
        <w:jc w:val="both"/>
        <w:rPr>
          <w:rFonts w:ascii="Times New Roman" w:eastAsia="Microsoft YaHei" w:hAnsi="Times New Roman"/>
          <w:bCs/>
          <w:iCs/>
          <w:noProof/>
          <w:spacing w:val="-5"/>
          <w:sz w:val="28"/>
          <w:szCs w:val="28"/>
        </w:rPr>
      </w:pPr>
      <w:bookmarkStart w:id="2" w:name="_Hlk63065821"/>
      <w:r>
        <w:rPr>
          <w:rFonts w:ascii="Times New Roman" w:eastAsia="Microsoft YaHei" w:hAnsi="Times New Roman"/>
          <w:bCs/>
          <w:iCs/>
          <w:noProof/>
          <w:spacing w:val="-5"/>
          <w:sz w:val="28"/>
          <w:szCs w:val="28"/>
        </w:rPr>
        <w:t>Водонапорная башня высотой 18м. и расчетным объемом хранения воды 25м</w:t>
      </w:r>
      <w:r>
        <w:rPr>
          <w:rFonts w:ascii="Times New Roman" w:eastAsia="Microsoft YaHei" w:hAnsi="Times New Roman"/>
          <w:bCs/>
          <w:iCs/>
          <w:noProof/>
          <w:spacing w:val="-5"/>
          <w:sz w:val="28"/>
          <w:szCs w:val="28"/>
          <w:vertAlign w:val="superscript"/>
        </w:rPr>
        <w:t>3</w:t>
      </w:r>
      <w:r>
        <w:rPr>
          <w:rFonts w:ascii="Times New Roman" w:eastAsia="Microsoft YaHei" w:hAnsi="Times New Roman"/>
          <w:bCs/>
          <w:iCs/>
          <w:noProof/>
          <w:spacing w:val="-5"/>
          <w:sz w:val="28"/>
          <w:szCs w:val="28"/>
        </w:rPr>
        <w:t>, расположена в северной части цасти села.</w:t>
      </w:r>
    </w:p>
    <w:p w14:paraId="60A4D77B" w14:textId="77777777" w:rsidR="00CA6FD6" w:rsidRDefault="00CA6FD6" w:rsidP="00CA6FD6">
      <w:pPr>
        <w:spacing w:after="0" w:line="360" w:lineRule="auto"/>
        <w:ind w:firstLine="709"/>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Водонапопрная башня представляет собой стальной каркас  с резервуаром из стальных листов. На территории водозабора оборудованы скважины:</w:t>
      </w:r>
    </w:p>
    <w:p w14:paraId="2EEB7BF3" w14:textId="1A22C7B2" w:rsidR="00CA6FD6" w:rsidRDefault="00CA6FD6" w:rsidP="00CA6FD6">
      <w:pPr>
        <w:pStyle w:val="a9"/>
        <w:numPr>
          <w:ilvl w:val="0"/>
          <w:numId w:val="36"/>
        </w:numPr>
        <w:spacing w:after="0" w:line="360" w:lineRule="auto"/>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 58/65 запущена в эксплуатацию в 1991 году, дебит -8,2 м3/час. , статический уровень -19,6м, динамический уровень -22,5м., глубина -125м. Установлен глубинный насос ЭЦВ 6-16-80 мощностью 4 кВт.</w:t>
      </w:r>
    </w:p>
    <w:bookmarkEnd w:id="2"/>
    <w:p w14:paraId="1AFEF332" w14:textId="3293D73A" w:rsidR="00CA6FD6" w:rsidRDefault="00CA6FD6" w:rsidP="00CA6FD6">
      <w:pPr>
        <w:pStyle w:val="a9"/>
        <w:numPr>
          <w:ilvl w:val="0"/>
          <w:numId w:val="36"/>
        </w:numPr>
        <w:spacing w:after="0" w:line="360" w:lineRule="auto"/>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 57/98 запущена в эксплуатацию в 1996 году, дебит 10 м3/час. , глубина -92м., статический уровень -28м., динамический уровень -49м.</w:t>
      </w:r>
      <w:r w:rsidR="00257869">
        <w:rPr>
          <w:rFonts w:ascii="Times New Roman" w:eastAsia="Microsoft YaHei" w:hAnsi="Times New Roman"/>
          <w:bCs/>
          <w:iCs/>
          <w:noProof/>
          <w:spacing w:val="-5"/>
          <w:sz w:val="28"/>
          <w:szCs w:val="28"/>
        </w:rPr>
        <w:t xml:space="preserve"> </w:t>
      </w:r>
      <w:r>
        <w:rPr>
          <w:rFonts w:ascii="Times New Roman" w:eastAsia="Microsoft YaHei" w:hAnsi="Times New Roman"/>
          <w:bCs/>
          <w:iCs/>
          <w:noProof/>
          <w:spacing w:val="-5"/>
          <w:sz w:val="28"/>
          <w:szCs w:val="28"/>
        </w:rPr>
        <w:t>Установлен глубинный насос ЭЦВ 6-10-80, мощностью 4 Квт.</w:t>
      </w:r>
    </w:p>
    <w:p w14:paraId="6CB488E9" w14:textId="24C0CCD7" w:rsidR="00257869" w:rsidRPr="00257869" w:rsidRDefault="00257869" w:rsidP="00257869">
      <w:pPr>
        <w:spacing w:after="0" w:line="360" w:lineRule="auto"/>
        <w:ind w:left="709"/>
        <w:jc w:val="both"/>
        <w:rPr>
          <w:rFonts w:ascii="Times New Roman" w:eastAsia="Microsoft YaHei" w:hAnsi="Times New Roman"/>
          <w:b/>
          <w:iCs/>
          <w:noProof/>
          <w:spacing w:val="-5"/>
          <w:sz w:val="28"/>
          <w:szCs w:val="28"/>
        </w:rPr>
      </w:pPr>
      <w:r w:rsidRPr="00257869">
        <w:rPr>
          <w:rFonts w:ascii="Times New Roman" w:eastAsia="Microsoft YaHei" w:hAnsi="Times New Roman"/>
          <w:b/>
          <w:iCs/>
          <w:noProof/>
          <w:spacing w:val="-5"/>
          <w:sz w:val="28"/>
          <w:szCs w:val="28"/>
        </w:rPr>
        <w:t xml:space="preserve">Поселок Пригородный </w:t>
      </w:r>
    </w:p>
    <w:p w14:paraId="56BB4219" w14:textId="017D34DB" w:rsidR="00257869" w:rsidRDefault="00257869" w:rsidP="00257869">
      <w:pPr>
        <w:spacing w:after="0" w:line="360" w:lineRule="auto"/>
        <w:ind w:firstLine="709"/>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Водонапорная башня высотой 18м. и расчетным объемом хранения воды 15м</w:t>
      </w:r>
      <w:r>
        <w:rPr>
          <w:rFonts w:ascii="Times New Roman" w:eastAsia="Microsoft YaHei" w:hAnsi="Times New Roman"/>
          <w:bCs/>
          <w:iCs/>
          <w:noProof/>
          <w:spacing w:val="-5"/>
          <w:sz w:val="28"/>
          <w:szCs w:val="28"/>
          <w:vertAlign w:val="superscript"/>
        </w:rPr>
        <w:t>3</w:t>
      </w:r>
      <w:r>
        <w:rPr>
          <w:rFonts w:ascii="Times New Roman" w:eastAsia="Microsoft YaHei" w:hAnsi="Times New Roman"/>
          <w:bCs/>
          <w:iCs/>
          <w:noProof/>
          <w:spacing w:val="-5"/>
          <w:sz w:val="28"/>
          <w:szCs w:val="28"/>
        </w:rPr>
        <w:t>, расположена в северной части цасти села.</w:t>
      </w:r>
    </w:p>
    <w:p w14:paraId="68E39AA3" w14:textId="77777777" w:rsidR="00257869" w:rsidRDefault="00257869" w:rsidP="00257869">
      <w:pPr>
        <w:spacing w:after="0" w:line="360" w:lineRule="auto"/>
        <w:ind w:firstLine="709"/>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Водонапопрная башня представляет собой стальной каркас  с резервуаром из стальных листов. На территории водозабора оборудованы скважины:</w:t>
      </w:r>
    </w:p>
    <w:p w14:paraId="7EB04C15" w14:textId="14FEB096" w:rsidR="00257869" w:rsidRDefault="00257869" w:rsidP="00257869">
      <w:pPr>
        <w:pStyle w:val="a9"/>
        <w:numPr>
          <w:ilvl w:val="0"/>
          <w:numId w:val="37"/>
        </w:numPr>
        <w:spacing w:after="0" w:line="360" w:lineRule="auto"/>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 31/83 запущена в эксплуатацию в 1991 году, дебит -54 м3/час. , статический уровень -50м., динамический уровень -60м., глубина -120м. Установлен глубинный насос ЭЦВ 6-16-110 мощностью 7,5 кВт.</w:t>
      </w:r>
    </w:p>
    <w:p w14:paraId="4E9EC10B" w14:textId="4B7608A3" w:rsidR="001A243E" w:rsidRDefault="001A243E" w:rsidP="001A243E">
      <w:pPr>
        <w:spacing w:after="0" w:line="360" w:lineRule="auto"/>
        <w:ind w:firstLine="709"/>
        <w:jc w:val="both"/>
        <w:rPr>
          <w:rFonts w:ascii="Times New Roman" w:eastAsia="Microsoft YaHei" w:hAnsi="Times New Roman"/>
          <w:bCs/>
          <w:iCs/>
          <w:noProof/>
          <w:spacing w:val="-5"/>
          <w:sz w:val="28"/>
          <w:szCs w:val="28"/>
        </w:rPr>
      </w:pPr>
      <w:r w:rsidRPr="001A243E">
        <w:rPr>
          <w:rFonts w:ascii="Times New Roman" w:eastAsia="Microsoft YaHei" w:hAnsi="Times New Roman"/>
          <w:bCs/>
          <w:iCs/>
          <w:noProof/>
          <w:spacing w:val="-5"/>
          <w:sz w:val="28"/>
          <w:szCs w:val="28"/>
        </w:rPr>
        <w:t xml:space="preserve">Структурная схема холодного водоснабжения населенных пунктов </w:t>
      </w:r>
      <w:r w:rsidR="00785664">
        <w:rPr>
          <w:rFonts w:ascii="Times New Roman" w:eastAsia="Microsoft YaHei" w:hAnsi="Times New Roman"/>
          <w:bCs/>
          <w:iCs/>
          <w:noProof/>
          <w:spacing w:val="-5"/>
          <w:sz w:val="28"/>
          <w:szCs w:val="28"/>
        </w:rPr>
        <w:t xml:space="preserve">Малоугреневского </w:t>
      </w:r>
      <w:r w:rsidRPr="001A243E">
        <w:rPr>
          <w:rFonts w:ascii="Times New Roman" w:eastAsia="Microsoft YaHei" w:hAnsi="Times New Roman"/>
          <w:bCs/>
          <w:iCs/>
          <w:noProof/>
          <w:spacing w:val="-5"/>
          <w:sz w:val="28"/>
          <w:szCs w:val="28"/>
        </w:rPr>
        <w:t xml:space="preserve"> сельсовета представлена на Рисунке №1, Рисунке № 2</w:t>
      </w:r>
      <w:r w:rsidR="00785664">
        <w:rPr>
          <w:rFonts w:ascii="Times New Roman" w:eastAsia="Microsoft YaHei" w:hAnsi="Times New Roman"/>
          <w:bCs/>
          <w:iCs/>
          <w:noProof/>
          <w:spacing w:val="-5"/>
          <w:sz w:val="28"/>
          <w:szCs w:val="28"/>
        </w:rPr>
        <w:t>, Рисунке № 3.</w:t>
      </w:r>
    </w:p>
    <w:p w14:paraId="3B60A8D3" w14:textId="77777777" w:rsidR="001A243E" w:rsidRDefault="001A243E" w:rsidP="00857B11">
      <w:pPr>
        <w:spacing w:after="0" w:line="360" w:lineRule="auto"/>
        <w:ind w:firstLine="709"/>
        <w:jc w:val="both"/>
        <w:rPr>
          <w:rFonts w:ascii="Times New Roman" w:eastAsia="Microsoft YaHei" w:hAnsi="Times New Roman"/>
          <w:bCs/>
          <w:iCs/>
          <w:noProof/>
          <w:spacing w:val="-5"/>
          <w:sz w:val="28"/>
          <w:szCs w:val="28"/>
        </w:rPr>
      </w:pPr>
    </w:p>
    <w:p w14:paraId="06397ABA" w14:textId="77777777" w:rsidR="001A243E" w:rsidRDefault="001A243E" w:rsidP="00857B11">
      <w:pPr>
        <w:spacing w:after="0" w:line="360" w:lineRule="auto"/>
        <w:ind w:firstLine="709"/>
        <w:jc w:val="both"/>
        <w:rPr>
          <w:rFonts w:ascii="Times New Roman" w:eastAsia="Microsoft YaHei" w:hAnsi="Times New Roman"/>
          <w:bCs/>
          <w:iCs/>
          <w:noProof/>
          <w:spacing w:val="-5"/>
          <w:sz w:val="28"/>
          <w:szCs w:val="28"/>
        </w:rPr>
      </w:pPr>
    </w:p>
    <w:p w14:paraId="6625DD67" w14:textId="77777777" w:rsidR="00785664" w:rsidRDefault="00785664" w:rsidP="00857B11">
      <w:pPr>
        <w:spacing w:after="0" w:line="360" w:lineRule="auto"/>
        <w:ind w:firstLine="709"/>
        <w:jc w:val="both"/>
        <w:rPr>
          <w:rFonts w:ascii="Times New Roman" w:eastAsia="Microsoft YaHei" w:hAnsi="Times New Roman"/>
          <w:bCs/>
          <w:iCs/>
          <w:noProof/>
          <w:spacing w:val="-5"/>
          <w:sz w:val="28"/>
          <w:szCs w:val="28"/>
        </w:rPr>
      </w:pPr>
    </w:p>
    <w:p w14:paraId="55AB9C39" w14:textId="77777777" w:rsidR="00785664" w:rsidRDefault="00785664" w:rsidP="00857B11">
      <w:pPr>
        <w:spacing w:after="0" w:line="360" w:lineRule="auto"/>
        <w:ind w:firstLine="709"/>
        <w:jc w:val="both"/>
        <w:rPr>
          <w:rFonts w:ascii="Times New Roman" w:eastAsia="Microsoft YaHei" w:hAnsi="Times New Roman"/>
          <w:bCs/>
          <w:iCs/>
          <w:noProof/>
          <w:spacing w:val="-5"/>
          <w:sz w:val="28"/>
          <w:szCs w:val="28"/>
        </w:rPr>
      </w:pPr>
    </w:p>
    <w:p w14:paraId="33950E73" w14:textId="77777777" w:rsidR="00785664" w:rsidRDefault="00785664" w:rsidP="00857B11">
      <w:pPr>
        <w:spacing w:after="0" w:line="360" w:lineRule="auto"/>
        <w:ind w:firstLine="709"/>
        <w:jc w:val="both"/>
        <w:rPr>
          <w:rFonts w:ascii="Times New Roman" w:eastAsia="Microsoft YaHei" w:hAnsi="Times New Roman"/>
          <w:bCs/>
          <w:iCs/>
          <w:noProof/>
          <w:spacing w:val="-5"/>
          <w:sz w:val="28"/>
          <w:szCs w:val="28"/>
        </w:rPr>
      </w:pPr>
    </w:p>
    <w:p w14:paraId="78582026" w14:textId="77777777" w:rsidR="00785664" w:rsidRDefault="00785664" w:rsidP="00857B11">
      <w:pPr>
        <w:spacing w:after="0" w:line="360" w:lineRule="auto"/>
        <w:ind w:firstLine="709"/>
        <w:jc w:val="both"/>
        <w:rPr>
          <w:rFonts w:ascii="Times New Roman" w:eastAsia="Microsoft YaHei" w:hAnsi="Times New Roman"/>
          <w:bCs/>
          <w:iCs/>
          <w:noProof/>
          <w:spacing w:val="-5"/>
          <w:sz w:val="28"/>
          <w:szCs w:val="28"/>
        </w:rPr>
      </w:pPr>
    </w:p>
    <w:p w14:paraId="67D651DB" w14:textId="77777777" w:rsidR="00785664" w:rsidRPr="00785664" w:rsidRDefault="00785664" w:rsidP="00785664">
      <w:pPr>
        <w:pStyle w:val="3"/>
        <w:spacing w:before="4"/>
        <w:ind w:right="417"/>
        <w:jc w:val="center"/>
        <w:rPr>
          <w:rFonts w:ascii="Times New Roman" w:hAnsi="Times New Roman"/>
        </w:rPr>
      </w:pPr>
      <w:bookmarkStart w:id="3" w:name="_Hlk62740518"/>
      <w:r w:rsidRPr="00785664">
        <w:rPr>
          <w:rFonts w:ascii="Times New Roman" w:hAnsi="Times New Roman"/>
        </w:rPr>
        <w:t xml:space="preserve">Структурная схема системы централизованного водоснабжения села </w:t>
      </w:r>
      <w:proofErr w:type="spellStart"/>
      <w:r w:rsidRPr="00785664">
        <w:rPr>
          <w:rFonts w:ascii="Times New Roman" w:hAnsi="Times New Roman"/>
        </w:rPr>
        <w:t>Малоугренево</w:t>
      </w:r>
      <w:proofErr w:type="spellEnd"/>
      <w:r w:rsidRPr="00785664">
        <w:rPr>
          <w:rFonts w:ascii="Times New Roman" w:hAnsi="Times New Roman"/>
        </w:rPr>
        <w:t>.</w:t>
      </w:r>
    </w:p>
    <w:p w14:paraId="240F28BC" w14:textId="77777777" w:rsidR="00785664" w:rsidRPr="00785664" w:rsidRDefault="00785664" w:rsidP="00785664">
      <w:pPr>
        <w:ind w:right="414"/>
        <w:jc w:val="right"/>
        <w:rPr>
          <w:rFonts w:ascii="Times New Roman" w:hAnsi="Times New Roman"/>
          <w:b/>
          <w:sz w:val="24"/>
        </w:rPr>
      </w:pPr>
      <w:r w:rsidRPr="00785664">
        <w:rPr>
          <w:rFonts w:ascii="Times New Roman" w:hAnsi="Times New Roman"/>
          <w:b/>
          <w:sz w:val="24"/>
        </w:rPr>
        <w:t>Рисунок№1</w:t>
      </w:r>
    </w:p>
    <w:bookmarkEnd w:id="3"/>
    <w:p w14:paraId="749A7688" w14:textId="77777777" w:rsidR="00785664" w:rsidRPr="00BE5960" w:rsidRDefault="00785664" w:rsidP="00785664">
      <w:pPr>
        <w:ind w:right="414"/>
        <w:jc w:val="right"/>
        <w:rPr>
          <w:b/>
          <w:sz w:val="24"/>
        </w:rPr>
      </w:pPr>
    </w:p>
    <w:p w14:paraId="64C22F1F" w14:textId="77777777" w:rsidR="00785664" w:rsidRDefault="00785664" w:rsidP="00785664">
      <w:pPr>
        <w:spacing w:after="0" w:line="360" w:lineRule="auto"/>
        <w:ind w:firstLine="709"/>
        <w:jc w:val="both"/>
        <w:rPr>
          <w:rFonts w:ascii="Times New Roman" w:eastAsia="Microsoft YaHei" w:hAnsi="Times New Roman"/>
          <w:bCs/>
          <w:iCs/>
          <w:noProof/>
          <w:spacing w:val="-5"/>
          <w:sz w:val="28"/>
          <w:szCs w:val="28"/>
        </w:rPr>
      </w:pPr>
      <w:r w:rsidRPr="00BE5960">
        <w:rPr>
          <w:noProof/>
        </w:rPr>
        <mc:AlternateContent>
          <mc:Choice Requires="wpg">
            <w:drawing>
              <wp:inline distT="0" distB="0" distL="0" distR="0" wp14:anchorId="2329A163" wp14:editId="0F210B64">
                <wp:extent cx="5248275" cy="5333365"/>
                <wp:effectExtent l="0" t="0" r="28575" b="19685"/>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8275" cy="5333365"/>
                          <a:chOff x="0" y="0"/>
                          <a:chExt cx="60769" cy="53333"/>
                        </a:xfrm>
                      </wpg:grpSpPr>
                      <wpg:grpSp>
                        <wpg:cNvPr id="135" name="Группа 34"/>
                        <wpg:cNvGrpSpPr>
                          <a:grpSpLocks/>
                        </wpg:cNvGrpSpPr>
                        <wpg:grpSpPr bwMode="auto">
                          <a:xfrm>
                            <a:off x="18191" y="19240"/>
                            <a:ext cx="24384" cy="9525"/>
                            <a:chOff x="-1" y="-6477"/>
                            <a:chExt cx="24384" cy="9525"/>
                          </a:xfrm>
                        </wpg:grpSpPr>
                        <wps:wsp>
                          <wps:cNvPr id="136" name="Овал 23"/>
                          <wps:cNvSpPr>
                            <a:spLocks noChangeArrowheads="1"/>
                          </wps:cNvSpPr>
                          <wps:spPr bwMode="auto">
                            <a:xfrm>
                              <a:off x="-1" y="-6477"/>
                              <a:ext cx="24384" cy="9525"/>
                            </a:xfrm>
                            <a:prstGeom prst="ellipse">
                              <a:avLst/>
                            </a:prstGeom>
                            <a:noFill/>
                            <a:ln w="25400">
                              <a:solidFill>
                                <a:srgbClr val="8DB3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8" name="Поле 28"/>
                          <wps:cNvSpPr txBox="1">
                            <a:spLocks noChangeArrowheads="1"/>
                          </wps:cNvSpPr>
                          <wps:spPr bwMode="auto">
                            <a:xfrm>
                              <a:off x="2857" y="-4287"/>
                              <a:ext cx="16955" cy="485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EC85D63" w14:textId="77777777" w:rsidR="00C85242" w:rsidRPr="00785664" w:rsidRDefault="00C85242" w:rsidP="00785664">
                                <w:pPr>
                                  <w:jc w:val="center"/>
                                  <w:rPr>
                                    <w:b/>
                                    <w:sz w:val="16"/>
                                    <w:szCs w:val="16"/>
                                  </w:rPr>
                                </w:pPr>
                                <w:r w:rsidRPr="00785664">
                                  <w:rPr>
                                    <w:b/>
                                    <w:sz w:val="16"/>
                                    <w:szCs w:val="16"/>
                                  </w:rPr>
                                  <w:t xml:space="preserve">Водонапорная башня </w:t>
                                </w:r>
                              </w:p>
                              <w:p w14:paraId="17B39534" w14:textId="7442D9EE" w:rsidR="00C85242" w:rsidRPr="00785664" w:rsidRDefault="00C85242" w:rsidP="00785664">
                                <w:pPr>
                                  <w:jc w:val="center"/>
                                  <w:rPr>
                                    <w:b/>
                                    <w:sz w:val="16"/>
                                    <w:szCs w:val="16"/>
                                  </w:rPr>
                                </w:pPr>
                                <w:r w:rsidRPr="00785664">
                                  <w:rPr>
                                    <w:b/>
                                    <w:sz w:val="16"/>
                                    <w:szCs w:val="16"/>
                                    <w:lang w:val="en-US"/>
                                  </w:rPr>
                                  <w:t>V</w:t>
                                </w:r>
                                <w:r w:rsidRPr="00785664">
                                  <w:rPr>
                                    <w:b/>
                                    <w:sz w:val="16"/>
                                    <w:szCs w:val="16"/>
                                  </w:rPr>
                                  <w:t>=</w:t>
                                </w:r>
                                <w:r>
                                  <w:rPr>
                                    <w:b/>
                                    <w:sz w:val="16"/>
                                    <w:szCs w:val="16"/>
                                  </w:rPr>
                                  <w:t>25</w:t>
                                </w:r>
                                <w:r w:rsidRPr="00785664">
                                  <w:rPr>
                                    <w:b/>
                                    <w:sz w:val="16"/>
                                    <w:szCs w:val="16"/>
                                  </w:rPr>
                                  <w:t>м</w:t>
                                </w:r>
                                <w:r w:rsidRPr="00785664">
                                  <w:rPr>
                                    <w:b/>
                                    <w:sz w:val="16"/>
                                    <w:szCs w:val="16"/>
                                    <w:vertAlign w:val="superscript"/>
                                  </w:rPr>
                                  <w:t>3</w:t>
                                </w:r>
                              </w:p>
                            </w:txbxContent>
                          </wps:txbx>
                          <wps:bodyPr rot="0" vert="horz" wrap="square" lIns="91440" tIns="45720" rIns="91440" bIns="45720" anchor="t" anchorCtr="0" upright="1">
                            <a:noAutofit/>
                          </wps:bodyPr>
                        </wps:wsp>
                      </wpg:grpSp>
                      <wps:wsp>
                        <wps:cNvPr id="142" name="Прямая со стрелкой 30"/>
                        <wps:cNvCnPr>
                          <a:cxnSpLocks noChangeShapeType="1"/>
                        </wps:cNvCnPr>
                        <wps:spPr bwMode="auto">
                          <a:xfrm>
                            <a:off x="30479" y="28765"/>
                            <a:ext cx="0" cy="5334"/>
                          </a:xfrm>
                          <a:prstGeom prst="straightConnector1">
                            <a:avLst/>
                          </a:prstGeom>
                          <a:noFill/>
                          <a:ln w="28575">
                            <a:solidFill>
                              <a:srgbClr val="8DB3E2"/>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169" name="Группа 33"/>
                        <wpg:cNvGrpSpPr>
                          <a:grpSpLocks/>
                        </wpg:cNvGrpSpPr>
                        <wpg:grpSpPr bwMode="auto">
                          <a:xfrm>
                            <a:off x="571" y="34099"/>
                            <a:ext cx="60103" cy="6953"/>
                            <a:chOff x="-95" y="-6477"/>
                            <a:chExt cx="60102" cy="6953"/>
                          </a:xfrm>
                        </wpg:grpSpPr>
                        <wps:wsp>
                          <wps:cNvPr id="170" name="Прямоугольник 29"/>
                          <wps:cNvSpPr>
                            <a:spLocks noChangeArrowheads="1"/>
                          </wps:cNvSpPr>
                          <wps:spPr bwMode="auto">
                            <a:xfrm>
                              <a:off x="-95" y="-6477"/>
                              <a:ext cx="60102" cy="6953"/>
                            </a:xfrm>
                            <a:prstGeom prst="rect">
                              <a:avLst/>
                            </a:prstGeom>
                            <a:noFill/>
                            <a:ln w="25400">
                              <a:solidFill>
                                <a:srgbClr val="8DB3E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1" name="Поле 31"/>
                          <wps:cNvSpPr txBox="1">
                            <a:spLocks noChangeArrowheads="1"/>
                          </wps:cNvSpPr>
                          <wps:spPr bwMode="auto">
                            <a:xfrm>
                              <a:off x="2381" y="-4762"/>
                              <a:ext cx="55817" cy="304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BE500EB" w14:textId="77777777" w:rsidR="00C85242" w:rsidRPr="00785664" w:rsidRDefault="00C85242" w:rsidP="00785664">
                                <w:pPr>
                                  <w:jc w:val="center"/>
                                  <w:rPr>
                                    <w:b/>
                                    <w:sz w:val="16"/>
                                    <w:szCs w:val="16"/>
                                  </w:rPr>
                                </w:pPr>
                                <w:r w:rsidRPr="00785664">
                                  <w:rPr>
                                    <w:b/>
                                    <w:sz w:val="16"/>
                                    <w:szCs w:val="16"/>
                                  </w:rPr>
                                  <w:t xml:space="preserve">Распределительная водопроводная сеть </w:t>
                                </w:r>
                                <w:r>
                                  <w:rPr>
                                    <w:b/>
                                    <w:sz w:val="16"/>
                                    <w:szCs w:val="16"/>
                                  </w:rPr>
                                  <w:t>3,185</w:t>
                                </w:r>
                                <w:r w:rsidRPr="00785664">
                                  <w:rPr>
                                    <w:b/>
                                    <w:sz w:val="16"/>
                                    <w:szCs w:val="16"/>
                                  </w:rPr>
                                  <w:t xml:space="preserve"> км</w:t>
                                </w:r>
                              </w:p>
                            </w:txbxContent>
                          </wps:txbx>
                          <wps:bodyPr rot="0" vert="horz" wrap="square" lIns="91440" tIns="45720" rIns="91440" bIns="45720" anchor="t" anchorCtr="0" upright="1">
                            <a:noAutofit/>
                          </wps:bodyPr>
                        </wps:wsp>
                      </wpg:grpSp>
                      <wps:wsp>
                        <wps:cNvPr id="172" name="Прямая со стрелкой 32"/>
                        <wps:cNvCnPr>
                          <a:cxnSpLocks noChangeShapeType="1"/>
                        </wps:cNvCnPr>
                        <wps:spPr bwMode="auto">
                          <a:xfrm>
                            <a:off x="30383" y="41052"/>
                            <a:ext cx="0" cy="5334"/>
                          </a:xfrm>
                          <a:prstGeom prst="straightConnector1">
                            <a:avLst/>
                          </a:prstGeom>
                          <a:noFill/>
                          <a:ln w="28575">
                            <a:solidFill>
                              <a:srgbClr val="8DB3E2"/>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173" name="Группа 35"/>
                        <wpg:cNvGrpSpPr>
                          <a:grpSpLocks/>
                        </wpg:cNvGrpSpPr>
                        <wpg:grpSpPr bwMode="auto">
                          <a:xfrm>
                            <a:off x="666" y="46386"/>
                            <a:ext cx="60103" cy="6947"/>
                            <a:chOff x="95" y="-6483"/>
                            <a:chExt cx="60102" cy="6953"/>
                          </a:xfrm>
                        </wpg:grpSpPr>
                        <wps:wsp>
                          <wps:cNvPr id="174" name="Прямоугольник 36"/>
                          <wps:cNvSpPr>
                            <a:spLocks noChangeArrowheads="1"/>
                          </wps:cNvSpPr>
                          <wps:spPr bwMode="auto">
                            <a:xfrm>
                              <a:off x="95" y="-6483"/>
                              <a:ext cx="60102" cy="6953"/>
                            </a:xfrm>
                            <a:prstGeom prst="rect">
                              <a:avLst/>
                            </a:prstGeom>
                            <a:noFill/>
                            <a:ln w="25400">
                              <a:solidFill>
                                <a:srgbClr val="8DB3E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5" name="Поле 37"/>
                          <wps:cNvSpPr txBox="1">
                            <a:spLocks noChangeArrowheads="1"/>
                          </wps:cNvSpPr>
                          <wps:spPr bwMode="auto">
                            <a:xfrm>
                              <a:off x="1924" y="-4197"/>
                              <a:ext cx="55817" cy="304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6EC4A22" w14:textId="77777777" w:rsidR="00C85242" w:rsidRPr="00785664" w:rsidRDefault="00C85242" w:rsidP="00785664">
                                <w:pPr>
                                  <w:jc w:val="center"/>
                                  <w:rPr>
                                    <w:b/>
                                    <w:sz w:val="16"/>
                                    <w:szCs w:val="16"/>
                                  </w:rPr>
                                </w:pPr>
                                <w:r w:rsidRPr="00785664">
                                  <w:rPr>
                                    <w:b/>
                                    <w:sz w:val="16"/>
                                    <w:szCs w:val="16"/>
                                  </w:rPr>
                                  <w:t xml:space="preserve">Потребители </w:t>
                                </w:r>
                                <w:r>
                                  <w:rPr>
                                    <w:b/>
                                    <w:sz w:val="16"/>
                                    <w:szCs w:val="16"/>
                                  </w:rPr>
                                  <w:t>села Малоугренево</w:t>
                                </w:r>
                              </w:p>
                            </w:txbxContent>
                          </wps:txbx>
                          <wps:bodyPr rot="0" vert="horz" wrap="square" lIns="91440" tIns="45720" rIns="91440" bIns="45720" anchor="t" anchorCtr="0" upright="1">
                            <a:noAutofit/>
                          </wps:bodyPr>
                        </wps:wsp>
                      </wpg:grpSp>
                      <wpg:grpSp>
                        <wpg:cNvPr id="176" name="Группа 140"/>
                        <wpg:cNvGrpSpPr>
                          <a:grpSpLocks/>
                        </wpg:cNvGrpSpPr>
                        <wpg:grpSpPr bwMode="auto">
                          <a:xfrm>
                            <a:off x="0" y="0"/>
                            <a:ext cx="60102" cy="19240"/>
                            <a:chOff x="0" y="0"/>
                            <a:chExt cx="60102" cy="19240"/>
                          </a:xfrm>
                        </wpg:grpSpPr>
                        <wpg:grpSp>
                          <wpg:cNvPr id="177" name="Группа 16"/>
                          <wpg:cNvGrpSpPr>
                            <a:grpSpLocks/>
                          </wpg:cNvGrpSpPr>
                          <wpg:grpSpPr bwMode="auto">
                            <a:xfrm>
                              <a:off x="0" y="0"/>
                              <a:ext cx="18192" cy="6858"/>
                              <a:chOff x="0" y="0"/>
                              <a:chExt cx="18192" cy="6858"/>
                            </a:xfrm>
                          </wpg:grpSpPr>
                          <wps:wsp>
                            <wps:cNvPr id="178" name="Прямоугольник 13"/>
                            <wps:cNvSpPr>
                              <a:spLocks noChangeArrowheads="1"/>
                            </wps:cNvSpPr>
                            <wps:spPr bwMode="auto">
                              <a:xfrm>
                                <a:off x="0" y="0"/>
                                <a:ext cx="18192" cy="6858"/>
                              </a:xfrm>
                              <a:prstGeom prst="rect">
                                <a:avLst/>
                              </a:prstGeom>
                              <a:noFill/>
                              <a:ln w="25400">
                                <a:solidFill>
                                  <a:srgbClr val="8DB3E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9" name="Поле 14"/>
                            <wps:cNvSpPr txBox="1">
                              <a:spLocks noChangeArrowheads="1"/>
                            </wps:cNvSpPr>
                            <wps:spPr bwMode="auto">
                              <a:xfrm>
                                <a:off x="666" y="1143"/>
                                <a:ext cx="16955" cy="438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20C34B8" w14:textId="672BD8AF" w:rsidR="00C85242" w:rsidRPr="00785664" w:rsidRDefault="00C85242" w:rsidP="00785664">
                                  <w:pPr>
                                    <w:jc w:val="center"/>
                                    <w:rPr>
                                      <w:b/>
                                      <w:sz w:val="16"/>
                                      <w:szCs w:val="16"/>
                                    </w:rPr>
                                  </w:pPr>
                                  <w:r w:rsidRPr="00785664">
                                    <w:rPr>
                                      <w:b/>
                                      <w:sz w:val="16"/>
                                      <w:szCs w:val="16"/>
                                    </w:rPr>
                                    <w:t xml:space="preserve">Водозаборная скважина </w:t>
                                  </w:r>
                                  <w:r>
                                    <w:rPr>
                                      <w:b/>
                                      <w:sz w:val="16"/>
                                      <w:szCs w:val="16"/>
                                    </w:rPr>
                                    <w:t>№АББ36/91</w:t>
                                  </w:r>
                                </w:p>
                              </w:txbxContent>
                            </wps:txbx>
                            <wps:bodyPr rot="0" vert="horz" wrap="square" lIns="91440" tIns="45720" rIns="91440" bIns="45720" anchor="t" anchorCtr="0" upright="1">
                              <a:noAutofit/>
                            </wps:bodyPr>
                          </wps:wsp>
                        </wpg:grpSp>
                        <wpg:grpSp>
                          <wpg:cNvPr id="180" name="Группа 20"/>
                          <wpg:cNvGrpSpPr>
                            <a:grpSpLocks/>
                          </wpg:cNvGrpSpPr>
                          <wpg:grpSpPr bwMode="auto">
                            <a:xfrm>
                              <a:off x="41910" y="0"/>
                              <a:ext cx="18192" cy="6858"/>
                              <a:chOff x="0" y="0"/>
                              <a:chExt cx="18192" cy="6858"/>
                            </a:xfrm>
                          </wpg:grpSpPr>
                          <wps:wsp>
                            <wps:cNvPr id="181" name="Прямоугольник 21"/>
                            <wps:cNvSpPr>
                              <a:spLocks noChangeArrowheads="1"/>
                            </wps:cNvSpPr>
                            <wps:spPr bwMode="auto">
                              <a:xfrm>
                                <a:off x="0" y="0"/>
                                <a:ext cx="18192" cy="6858"/>
                              </a:xfrm>
                              <a:prstGeom prst="rect">
                                <a:avLst/>
                              </a:prstGeom>
                              <a:noFill/>
                              <a:ln w="25400">
                                <a:solidFill>
                                  <a:srgbClr val="8DB3E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2" name="Поле 22"/>
                            <wps:cNvSpPr txBox="1">
                              <a:spLocks noChangeArrowheads="1"/>
                            </wps:cNvSpPr>
                            <wps:spPr bwMode="auto">
                              <a:xfrm>
                                <a:off x="666" y="1143"/>
                                <a:ext cx="16955" cy="438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D1D1D34" w14:textId="610A675A" w:rsidR="00C85242" w:rsidRPr="00785664" w:rsidRDefault="00C85242" w:rsidP="00785664">
                                  <w:pPr>
                                    <w:jc w:val="center"/>
                                    <w:rPr>
                                      <w:b/>
                                      <w:sz w:val="16"/>
                                      <w:szCs w:val="16"/>
                                    </w:rPr>
                                  </w:pPr>
                                  <w:r w:rsidRPr="00785664">
                                    <w:rPr>
                                      <w:b/>
                                      <w:sz w:val="16"/>
                                      <w:szCs w:val="16"/>
                                    </w:rPr>
                                    <w:t>Водозаборная скважина №</w:t>
                                  </w:r>
                                  <w:r>
                                    <w:rPr>
                                      <w:b/>
                                      <w:sz w:val="16"/>
                                      <w:szCs w:val="16"/>
                                    </w:rPr>
                                    <w:t>58/98</w:t>
                                  </w:r>
                                </w:p>
                              </w:txbxContent>
                            </wps:txbx>
                            <wps:bodyPr rot="0" vert="horz" wrap="square" lIns="91440" tIns="45720" rIns="91440" bIns="45720" anchor="t" anchorCtr="0" upright="1">
                              <a:noAutofit/>
                            </wps:bodyPr>
                          </wps:wsp>
                        </wpg:grpSp>
                        <wpg:grpSp>
                          <wpg:cNvPr id="183" name="Группа 156"/>
                          <wpg:cNvGrpSpPr>
                            <a:grpSpLocks/>
                          </wpg:cNvGrpSpPr>
                          <wpg:grpSpPr bwMode="auto">
                            <a:xfrm>
                              <a:off x="8667" y="6858"/>
                              <a:ext cx="43054" cy="12382"/>
                              <a:chOff x="0" y="0"/>
                              <a:chExt cx="43053" cy="12382"/>
                            </a:xfrm>
                          </wpg:grpSpPr>
                          <wps:wsp>
                            <wps:cNvPr id="184" name="Прямая соединительная линия 27"/>
                            <wps:cNvCnPr>
                              <a:cxnSpLocks noChangeShapeType="1"/>
                            </wps:cNvCnPr>
                            <wps:spPr bwMode="auto">
                              <a:xfrm flipH="1" flipV="1">
                                <a:off x="21621" y="3143"/>
                                <a:ext cx="95" cy="9239"/>
                              </a:xfrm>
                              <a:prstGeom prst="line">
                                <a:avLst/>
                              </a:prstGeom>
                              <a:noFill/>
                              <a:ln w="28575">
                                <a:solidFill>
                                  <a:srgbClr val="8DB3E2"/>
                                </a:solidFill>
                                <a:round/>
                                <a:headEnd/>
                                <a:tailEnd/>
                              </a:ln>
                              <a:extLst>
                                <a:ext uri="{909E8E84-426E-40DD-AFC4-6F175D3DCCD1}">
                                  <a14:hiddenFill xmlns:a14="http://schemas.microsoft.com/office/drawing/2010/main">
                                    <a:noFill/>
                                  </a14:hiddenFill>
                                </a:ext>
                              </a:extLst>
                            </wps:spPr>
                            <wps:bodyPr/>
                          </wps:wsp>
                          <wps:wsp>
                            <wps:cNvPr id="185" name="Прямая соединительная линия 25"/>
                            <wps:cNvCnPr>
                              <a:cxnSpLocks noChangeShapeType="1"/>
                            </wps:cNvCnPr>
                            <wps:spPr bwMode="auto">
                              <a:xfrm>
                                <a:off x="0" y="3143"/>
                                <a:ext cx="43053" cy="0"/>
                              </a:xfrm>
                              <a:prstGeom prst="line">
                                <a:avLst/>
                              </a:prstGeom>
                              <a:noFill/>
                              <a:ln w="28575">
                                <a:solidFill>
                                  <a:srgbClr val="8DB3E2"/>
                                </a:solidFill>
                                <a:round/>
                                <a:headEnd/>
                                <a:tailEnd/>
                              </a:ln>
                              <a:extLst>
                                <a:ext uri="{909E8E84-426E-40DD-AFC4-6F175D3DCCD1}">
                                  <a14:hiddenFill xmlns:a14="http://schemas.microsoft.com/office/drawing/2010/main">
                                    <a:noFill/>
                                  </a14:hiddenFill>
                                </a:ext>
                              </a:extLst>
                            </wps:spPr>
                            <wps:bodyPr/>
                          </wps:wsp>
                          <wps:wsp>
                            <wps:cNvPr id="186" name="Прямая соединительная линия 24"/>
                            <wps:cNvCnPr>
                              <a:cxnSpLocks noChangeShapeType="1"/>
                            </wps:cNvCnPr>
                            <wps:spPr bwMode="auto">
                              <a:xfrm>
                                <a:off x="0" y="0"/>
                                <a:ext cx="0" cy="3143"/>
                              </a:xfrm>
                              <a:prstGeom prst="line">
                                <a:avLst/>
                              </a:prstGeom>
                              <a:noFill/>
                              <a:ln w="28575">
                                <a:solidFill>
                                  <a:srgbClr val="8DB3E2"/>
                                </a:solidFill>
                                <a:round/>
                                <a:headEnd/>
                                <a:tailEnd/>
                              </a:ln>
                              <a:extLst>
                                <a:ext uri="{909E8E84-426E-40DD-AFC4-6F175D3DCCD1}">
                                  <a14:hiddenFill xmlns:a14="http://schemas.microsoft.com/office/drawing/2010/main">
                                    <a:noFill/>
                                  </a14:hiddenFill>
                                </a:ext>
                              </a:extLst>
                            </wps:spPr>
                            <wps:bodyPr/>
                          </wps:wsp>
                          <wps:wsp>
                            <wps:cNvPr id="187" name="Прямая соединительная линия 26"/>
                            <wps:cNvCnPr>
                              <a:cxnSpLocks noChangeShapeType="1"/>
                            </wps:cNvCnPr>
                            <wps:spPr bwMode="auto">
                              <a:xfrm flipV="1">
                                <a:off x="43053" y="0"/>
                                <a:ext cx="0" cy="3143"/>
                              </a:xfrm>
                              <a:prstGeom prst="line">
                                <a:avLst/>
                              </a:prstGeom>
                              <a:noFill/>
                              <a:ln w="28575">
                                <a:solidFill>
                                  <a:srgbClr val="8DB3E2"/>
                                </a:solidFill>
                                <a:round/>
                                <a:headEnd/>
                                <a:tailEnd/>
                              </a:ln>
                              <a:extLst>
                                <a:ext uri="{909E8E84-426E-40DD-AFC4-6F175D3DCCD1}">
                                  <a14:hiddenFill xmlns:a14="http://schemas.microsoft.com/office/drawing/2010/main">
                                    <a:noFill/>
                                  </a14:hiddenFill>
                                </a:ext>
                              </a:extLst>
                            </wps:spPr>
                            <wps:bodyPr/>
                          </wps:wsp>
                        </wpg:grpSp>
                      </wpg:grpSp>
                    </wpg:wgp>
                  </a:graphicData>
                </a:graphic>
              </wp:inline>
            </w:drawing>
          </mc:Choice>
          <mc:Fallback>
            <w:pict>
              <v:group w14:anchorId="2329A163" id="Группа 3" o:spid="_x0000_s1026" style="width:413.25pt;height:419.95pt;mso-position-horizontal-relative:char;mso-position-vertical-relative:line" coordsize="60769,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s+jHgcAAIowAAAOAAAAZHJzL2Uyb0RvYy54bWzsW8tu20YU3RfoPwy4dyS+KcFykDiPFkjb&#10;AEm7H1OURJTisEPakrNK022BLLpvfiFoG6BNWvcXqD/qnQdHFCXasmMSsSsZEPgaaubOufeee2a8&#10;f3c+jdBJQNOQxANNv9PVUBD7ZBjG44H27fNHe56G0gzHQxyROBhop0Gq3T34/LP9WdIPDDIh0TCg&#10;CF4Sp/1ZMtAmWZb0O53UnwRTnN4hSRDDzRGhU5zBKR13hhTP4O3TqGN0u05nRugwocQP0hSuPhA3&#10;tQP+/tEo8LNvRqM0yFA00KBvGf+m/PuIfXcO9nF/THEyCX3ZDXyFXkxxGMOPqlc9wBlGxzRce9U0&#10;9ClJySi745Nph4xGoR/wMcBo9G5lNI8pOU74WMb92ThRZgLTVux05df6X588pSgcDjRTQzGewhTl&#10;vyxeLn7K/4W/t8hkFpol4z48+Jgmz5KnVAwTDp8Q//sUbneq99n5WDyMjmZfkSG8FR9nhFtoPqJT&#10;9goYO5rziThVExHMM+TDRduwPMO1NeTDPduEj2OLqfInMJ9r7fzJQ9nS6bpOr9SOtergvvhR3lHZ&#10;MTEqfqIGKC2hm/DLm2xhNW0M3dN7uoZg0HrPsCQ6C6MYlulZYmg926jaY0+023Ms1y1MVRhlQ8ta&#10;m4AbpkukpR+HtGcTnAQcwCkDkLKvo+z7a/5b/jb/gAwJNP5cgbJUQAzF5HCC43Fwj1IymwR4CN3S&#10;+czOklIDdpICQC/E3LqtzrGxshTuJzTNHgdkitjBQAuiKExSNj7cxydP0kxgrXiKXY7JozCK4Dru&#10;RzGaDTTDtrpd3iIlUThkd9nNlI6PDiOKTjDEKe/BffOhIZG78hjEg3jI38as8FAeZziMxDH0NYq5&#10;QwpLMGSn/SMyPAWrUCKiH0RrOJgQ+kJDM4h8Ay394RjTQEPRlzFYtqdbAD2U8RPLdg04oeU7R+U7&#10;OPbhVQPNz6iGxMlhJgLscULD8QR+S+cDjsk9iAGjkJtp2S/ZXUCd6G0L8IOcJN37TX6Wf8jfIcMT&#10;rq3QhLL5fQKRSHS9KSAanu1yd9+zDE+6bQFF3enZMgJant2TcCiiZwEyCUUKie48HK6gaAVsj/hn&#10;E9gYkkoI3oytbH40B0Aup7NhmGUfD7JlFmgLcJaxBBzk1tf53/nbxWu0+DE/g6/Fq8XL/B3A8D2A&#10;8S9k8rDPDAoR8zAW+dafxzLfqmDIY+vz0wRy60osFE1Y+61iodm1XEiYkHIAgUWWLTAIni8zME99&#10;9aEwzShmvn5I4higSKjwm62jIviBfX1REWXcLJilC4hxA20aDCG6BcBQ2REPoDJoXvzoZtyLmApv&#10;AjTxlMmwJFmPOCzlO8ZINvGJxsmV7QpWYFrdHo8guF9MrQN0Eygfm14INLwnuK/Y1V4PQg/c2kgn&#10;WFNAdLmpQsbSuRhwpW0UcW2GTrgA0yKeS/c6AwL7O4vti5/zf/I/8/fI4OOXbtU4wVg3X9nudcZb&#10;YxgXhfVrphfTMINiLAqnwEG67CNcZcc1tqjVaqguc8ACm5JrmDxcl5DYEtcwPVkiWK7D2eUyGNi2&#10;pwMRYR4N+YBzIeXRlwZlo1yDl6rKgK0w2xtJOdxLUQ4OB4nINiiH6UHqAbBZeteuQHFHObhgUVvG&#10;bUk53Bo5h8sGVb2GyVbXpec4DhT3bGod03NE/iinPkU5LKVSSEFnmTIBHJyilVWdT4xxgA5TRPVa&#10;xmHy4ZfiPC/0G5I01q1XtvqOcPxvxA2mmhbQLAgHd7USENshHEzCFEWEpfcq4sYNIxwqP95MwlFX&#10;l7pLHbas+etCeW4yS0CWhxxREbhLdWVJ/lY16UqbjblBtVLktVqO1loC2K/0mhVLyBDe8vIHWwYo&#10;QrZnczpeqs1r7LChUa0Z2hD53ZLKWpsj9TZl/xXDFenxPLNduvTZ1eOfuvbPtM5KetTlsl7L2n9B&#10;lHXdknxXQbKk/LOinVH+Ygnz0pBsvhpXLny7kqMH4WJDSoDVMJiPJnMjsCV921B189ICE6EKB6xN&#10;C4ZSeEBFb1qs3dbWV/fBXVr41NOCV5LLZNVkKNIvMdhO1XRr0oLKqrcsLWwW1nS78VLBcxyxWcBR&#10;NUHBGCyza0OtzfR73TABzFI/O3+vFGsl9TjVSgW5auXURsnAtjdVckOxTg4L5H/AOh6s5S1escVy&#10;vq7HbsK6ubj8GhllnaMhGRuNYM/PF2zJnR99V+wQkbvZDN2B3MVqW3ON1jGJjs1QzzAv2M0RhfEl&#10;dxVd7/o5R892u4oYN2XKUovbd7ySwiUZxKVQIiXwlvZXCHaxjoaS83FGqRxvjeHv0MC39tYssMIi&#10;w0fFDJWmWtlts5FrwkW+8iojxg4JEEzP2xZdh4SlhvfmKnGhvFzTZPao5gwZCdb10FuPiyXH4FlE&#10;ibP8Omx457qH3JzPdtSXz3mL5b8QHPwHAAD//wMAUEsDBBQABgAIAAAAIQBqr0RI3QAAAAUBAAAP&#10;AAAAZHJzL2Rvd25yZXYueG1sTI9Ba8JAEIXvhf6HZQq91U0URdNsRKTtSQrVQultTMYkmJ0N2TWJ&#10;/77TXuxleMMb3vsmXY+2UT11vnZsIJ5EoIhzV9RcGvg8vD4tQfmAXGDjmAxcycM6u79LMSncwB/U&#10;70OpJIR9ggaqENpEa59XZNFPXEss3sl1FoOsXamLDgcJt42eRtFCW6xZGipsaVtRft5frIG3AYfN&#10;LH7pd+fT9vp9mL9/7WIy5vFh3DyDCjSG2zH84gs6ZMJ0dBcuvGoMyCPhb4q3nC7moI4iZqsV6CzV&#10;/+mzHwAAAP//AwBQSwECLQAUAAYACAAAACEAtoM4kv4AAADhAQAAEwAAAAAAAAAAAAAAAAAAAAAA&#10;W0NvbnRlbnRfVHlwZXNdLnhtbFBLAQItABQABgAIAAAAIQA4/SH/1gAAAJQBAAALAAAAAAAAAAAA&#10;AAAAAC8BAABfcmVscy8ucmVsc1BLAQItABQABgAIAAAAIQCS8s+jHgcAAIowAAAOAAAAAAAAAAAA&#10;AAAAAC4CAABkcnMvZTJvRG9jLnhtbFBLAQItABQABgAIAAAAIQBqr0RI3QAAAAUBAAAPAAAAAAAA&#10;AAAAAAAAAHgJAABkcnMvZG93bnJldi54bWxQSwUGAAAAAAQABADzAAAAggoAAAAA&#10;">
                <v:group id="Группа 34" o:spid="_x0000_s1027" style="position:absolute;left:18191;top:19240;width:24384;height:9525" coordorigin="-1,-6477" coordsize="2438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oval id="Овал 23" o:spid="_x0000_s1028" style="position:absolute;left:-1;top:-6477;width:24384;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vVyxAAAANwAAAAPAAAAZHJzL2Rvd25yZXYueG1sRE9Na8JA&#10;EL0L/Q/LFLzpRgtSUjdBWioBKVSTischOyah2dmQ3cbUX98tCN7m8T5nnY6mFQP1rrGsYDGPQBCX&#10;VjdcKSjy99kzCOeRNbaWScEvOUiTh8kaY20vvKfh4CsRQtjFqKD2vouldGVNBt3cdsSBO9veoA+w&#10;r6Tu8RLCTSuXUbSSBhsODTV29FpT+X34MQqu+eKUFcfP5XbY7YuP7ddbYbOrUtPHcfMCwtPo7+Kb&#10;O9Nh/tMK/p8JF8jkDwAA//8DAFBLAQItABQABgAIAAAAIQDb4fbL7gAAAIUBAAATAAAAAAAAAAAA&#10;AAAAAAAAAABbQ29udGVudF9UeXBlc10ueG1sUEsBAi0AFAAGAAgAAAAhAFr0LFu/AAAAFQEAAAsA&#10;AAAAAAAAAAAAAAAAHwEAAF9yZWxzLy5yZWxzUEsBAi0AFAAGAAgAAAAhAFgq9XLEAAAA3AAAAA8A&#10;AAAAAAAAAAAAAAAABwIAAGRycy9kb3ducmV2LnhtbFBLBQYAAAAAAwADALcAAAD4AgAAAAA=&#10;" filled="f" strokecolor="#8db3e2" strokeweight="2pt"/>
                  <v:shapetype id="_x0000_t202" coordsize="21600,21600" o:spt="202" path="m,l,21600r21600,l21600,xe">
                    <v:stroke joinstyle="miter"/>
                    <v:path gradientshapeok="t" o:connecttype="rect"/>
                  </v:shapetype>
                  <v:shape id="Поле 28" o:spid="_x0000_s1029" type="#_x0000_t202" style="position:absolute;left:2857;top:-4287;width:16955;height: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ptzwgAAANwAAAAPAAAAZHJzL2Rvd25yZXYueG1sRI9BawIx&#10;EIXvBf9DGMFbzaqllNUoIgiehKr1PGzGzeJmsiRRV39951DobYb35r1vFqvet+pOMTWBDUzGBSji&#10;KtiGawOn4/b9C1TKyBbbwGTgSQlWy8HbAksbHvxN90OulYRwKtGAy7krtU6VI49pHDpi0S4hesyy&#10;xlrbiA8J962eFsWn9tiwNDjsaOOouh5u3sC59q/zz6SLzvr2g/ev5/EUGmNGw349B5Wpz//mv+ud&#10;FfyZ0MozMoFe/gIAAP//AwBQSwECLQAUAAYACAAAACEA2+H2y+4AAACFAQAAEwAAAAAAAAAAAAAA&#10;AAAAAAAAW0NvbnRlbnRfVHlwZXNdLnhtbFBLAQItABQABgAIAAAAIQBa9CxbvwAAABUBAAALAAAA&#10;AAAAAAAAAAAAAB8BAABfcmVscy8ucmVsc1BLAQItABQABgAIAAAAIQBB3ptzwgAAANwAAAAPAAAA&#10;AAAAAAAAAAAAAAcCAABkcnMvZG93bnJldi54bWxQSwUGAAAAAAMAAwC3AAAA9gIAAAAA&#10;" stroked="f" strokeweight=".5pt">
                    <v:textbox>
                      <w:txbxContent>
                        <w:p w14:paraId="6EC85D63" w14:textId="77777777" w:rsidR="00C85242" w:rsidRPr="00785664" w:rsidRDefault="00C85242" w:rsidP="00785664">
                          <w:pPr>
                            <w:jc w:val="center"/>
                            <w:rPr>
                              <w:b/>
                              <w:sz w:val="16"/>
                              <w:szCs w:val="16"/>
                            </w:rPr>
                          </w:pPr>
                          <w:r w:rsidRPr="00785664">
                            <w:rPr>
                              <w:b/>
                              <w:sz w:val="16"/>
                              <w:szCs w:val="16"/>
                            </w:rPr>
                            <w:t xml:space="preserve">Водонапорная башня </w:t>
                          </w:r>
                        </w:p>
                        <w:p w14:paraId="17B39534" w14:textId="7442D9EE" w:rsidR="00C85242" w:rsidRPr="00785664" w:rsidRDefault="00C85242" w:rsidP="00785664">
                          <w:pPr>
                            <w:jc w:val="center"/>
                            <w:rPr>
                              <w:b/>
                              <w:sz w:val="16"/>
                              <w:szCs w:val="16"/>
                            </w:rPr>
                          </w:pPr>
                          <w:r w:rsidRPr="00785664">
                            <w:rPr>
                              <w:b/>
                              <w:sz w:val="16"/>
                              <w:szCs w:val="16"/>
                              <w:lang w:val="en-US"/>
                            </w:rPr>
                            <w:t>V</w:t>
                          </w:r>
                          <w:r w:rsidRPr="00785664">
                            <w:rPr>
                              <w:b/>
                              <w:sz w:val="16"/>
                              <w:szCs w:val="16"/>
                            </w:rPr>
                            <w:t>=</w:t>
                          </w:r>
                          <w:r>
                            <w:rPr>
                              <w:b/>
                              <w:sz w:val="16"/>
                              <w:szCs w:val="16"/>
                            </w:rPr>
                            <w:t>25</w:t>
                          </w:r>
                          <w:r w:rsidRPr="00785664">
                            <w:rPr>
                              <w:b/>
                              <w:sz w:val="16"/>
                              <w:szCs w:val="16"/>
                            </w:rPr>
                            <w:t>м</w:t>
                          </w:r>
                          <w:r w:rsidRPr="00785664">
                            <w:rPr>
                              <w:b/>
                              <w:sz w:val="16"/>
                              <w:szCs w:val="16"/>
                              <w:vertAlign w:val="superscript"/>
                            </w:rPr>
                            <w:t>3</w:t>
                          </w:r>
                        </w:p>
                      </w:txbxContent>
                    </v:textbox>
                  </v:shape>
                </v:group>
                <v:shapetype id="_x0000_t32" coordsize="21600,21600" o:spt="32" o:oned="t" path="m,l21600,21600e" filled="f">
                  <v:path arrowok="t" fillok="f" o:connecttype="none"/>
                  <o:lock v:ext="edit" shapetype="t"/>
                </v:shapetype>
                <v:shape id="Прямая со стрелкой 30" o:spid="_x0000_s1030" type="#_x0000_t32" style="position:absolute;left:30479;top:28765;width:0;height:5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i3fxQAAANwAAAAPAAAAZHJzL2Rvd25yZXYueG1sRI/RasJA&#10;EEXfhf7DMkLfdGMstkTXUKSWgiAY+wFDdkzSZmfj7jaJf+8WCn2b4d5z584mH00renK+saxgMU9A&#10;EJdWN1wp+DzvZy8gfEDW2FomBTfykG8fJhvMtB34RH0RKhFD2GeooA6hy6T0ZU0G/dx2xFG7WGcw&#10;xNVVUjscYrhpZZokK2mw4Xihxo52NZXfxY+JNbrD2/P59nUsr/Lk5Ltb7oNfKvU4HV/XIAKN4d/8&#10;R3/oyD2l8PtMnEBu7wAAAP//AwBQSwECLQAUAAYACAAAACEA2+H2y+4AAACFAQAAEwAAAAAAAAAA&#10;AAAAAAAAAAAAW0NvbnRlbnRfVHlwZXNdLnhtbFBLAQItABQABgAIAAAAIQBa9CxbvwAAABUBAAAL&#10;AAAAAAAAAAAAAAAAAB8BAABfcmVscy8ucmVsc1BLAQItABQABgAIAAAAIQBgUi3fxQAAANwAAAAP&#10;AAAAAAAAAAAAAAAAAAcCAABkcnMvZG93bnJldi54bWxQSwUGAAAAAAMAAwC3AAAA+QIAAAAA&#10;" strokecolor="#8db3e2" strokeweight="2.25pt">
                  <v:stroke startarrow="open" endarrow="open"/>
                </v:shape>
                <v:group id="Группа 33" o:spid="_x0000_s1031" style="position:absolute;left:571;top:34099;width:60103;height:6953" coordorigin="-95,-6477" coordsize="60102,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rect id="Прямоугольник 29" o:spid="_x0000_s1032" style="position:absolute;left:-95;top:-6477;width:60102;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T1xQAAANwAAAAPAAAAZHJzL2Rvd25yZXYueG1sRI9BS8NA&#10;EIXvgv9hGcGb3VhKK7HbUgS1SC+mOXgcsmM2NDsbdjdN/PfOQfA2w3vz3jfb/ex7daWYusAGHhcF&#10;KOIm2I5bA/X59eEJVMrIFvvAZOCHEux3tzdbLG2Y+JOuVW6VhHAq0YDLeSi1To0jj2kRBmLRvkP0&#10;mGWNrbYRJwn3vV4WxVp77FgaHA704qi5VKM3sFzF8eTcpmrq0/i1/qiP0/vbypj7u/nwDCrTnP/N&#10;f9dHK/gbwZdnZAK9+wUAAP//AwBQSwECLQAUAAYACAAAACEA2+H2y+4AAACFAQAAEwAAAAAAAAAA&#10;AAAAAAAAAAAAW0NvbnRlbnRfVHlwZXNdLnhtbFBLAQItABQABgAIAAAAIQBa9CxbvwAAABUBAAAL&#10;AAAAAAAAAAAAAAAAAB8BAABfcmVscy8ucmVsc1BLAQItABQABgAIAAAAIQC5u+T1xQAAANwAAAAP&#10;AAAAAAAAAAAAAAAAAAcCAABkcnMvZG93bnJldi54bWxQSwUGAAAAAAMAAwC3AAAA+QIAAAAA&#10;" filled="f" strokecolor="#8db3e2" strokeweight="2pt"/>
                  <v:shape id="Поле 31" o:spid="_x0000_s1033" type="#_x0000_t202" style="position:absolute;left:2381;top:-4762;width:5581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osuwQAAANwAAAAPAAAAZHJzL2Rvd25yZXYueG1sRE/fa8Iw&#10;EH4f7H8IN9jbTDtkSm2UMRjsSbDVPh/N2RSbS0kyrf71izDw7T6+n1duJjuIM/nQO1aQzzIQxK3T&#10;PXcK9vX32xJEiMgaB8ek4EoBNuvnpxIL7S68o3MVO5FCOBSowMQ4FlKG1pDFMHMjceKOzluMCfpO&#10;ao+XFG4H+Z5lH9Jiz6nB4EhfhtpT9WsVNJ29NYd89EbbYc7b27Xeu16p15fpcwUi0hQf4n/3j07z&#10;Fzncn0kXyPUfAAAA//8DAFBLAQItABQABgAIAAAAIQDb4fbL7gAAAIUBAAATAAAAAAAAAAAAAAAA&#10;AAAAAABbQ29udGVudF9UeXBlc10ueG1sUEsBAi0AFAAGAAgAAAAhAFr0LFu/AAAAFQEAAAsAAAAA&#10;AAAAAAAAAAAAHwEAAF9yZWxzLy5yZWxzUEsBAi0AFAAGAAgAAAAhAEaOiy7BAAAA3AAAAA8AAAAA&#10;AAAAAAAAAAAABwIAAGRycy9kb3ducmV2LnhtbFBLBQYAAAAAAwADALcAAAD1AgAAAAA=&#10;" stroked="f" strokeweight=".5pt">
                    <v:textbox>
                      <w:txbxContent>
                        <w:p w14:paraId="5BE500EB" w14:textId="77777777" w:rsidR="00C85242" w:rsidRPr="00785664" w:rsidRDefault="00C85242" w:rsidP="00785664">
                          <w:pPr>
                            <w:jc w:val="center"/>
                            <w:rPr>
                              <w:b/>
                              <w:sz w:val="16"/>
                              <w:szCs w:val="16"/>
                            </w:rPr>
                          </w:pPr>
                          <w:r w:rsidRPr="00785664">
                            <w:rPr>
                              <w:b/>
                              <w:sz w:val="16"/>
                              <w:szCs w:val="16"/>
                            </w:rPr>
                            <w:t xml:space="preserve">Распределительная водопроводная сеть </w:t>
                          </w:r>
                          <w:r>
                            <w:rPr>
                              <w:b/>
                              <w:sz w:val="16"/>
                              <w:szCs w:val="16"/>
                            </w:rPr>
                            <w:t>3,185</w:t>
                          </w:r>
                          <w:r w:rsidRPr="00785664">
                            <w:rPr>
                              <w:b/>
                              <w:sz w:val="16"/>
                              <w:szCs w:val="16"/>
                            </w:rPr>
                            <w:t xml:space="preserve"> км</w:t>
                          </w:r>
                        </w:p>
                      </w:txbxContent>
                    </v:textbox>
                  </v:shape>
                </v:group>
                <v:shape id="Прямая со стрелкой 32" o:spid="_x0000_s1034" type="#_x0000_t32" style="position:absolute;left:30383;top:41052;width:0;height:5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udiwwAAANwAAAAPAAAAZHJzL2Rvd25yZXYueG1sRI/disIw&#10;EIXvBd8hjLB3mq6CSte0LKLLgiD48wBDM9tWm0lNota33wiCdzOc8505s8g704gbOV9bVvA5SkAQ&#10;F1bXXCo4HtbDOQgfkDU2lknBgzzkWb+3wFTbO+/otg+liCHsU1RQhdCmUvqiIoN+ZFviqP1ZZzDE&#10;1ZVSO7zHcNPIcZJMpcGa44UKW1pWVJz3VxNrtJvV7PA4bYuL3Dn54ybr4CdKfQy67y8QgbrwNr/o&#10;Xx252Riez8QJZPYPAAD//wMAUEsBAi0AFAAGAAgAAAAhANvh9svuAAAAhQEAABMAAAAAAAAAAAAA&#10;AAAAAAAAAFtDb250ZW50X1R5cGVzXS54bWxQSwECLQAUAAYACAAAACEAWvQsW78AAAAVAQAACwAA&#10;AAAAAAAAAAAAAAAfAQAAX3JlbHMvLnJlbHNQSwECLQAUAAYACAAAACEArj7nYsMAAADcAAAADwAA&#10;AAAAAAAAAAAAAAAHAgAAZHJzL2Rvd25yZXYueG1sUEsFBgAAAAADAAMAtwAAAPcCAAAAAA==&#10;" strokecolor="#8db3e2" strokeweight="2.25pt">
                  <v:stroke startarrow="open" endarrow="open"/>
                </v:shape>
                <v:group id="Группа 35" o:spid="_x0000_s1035" style="position:absolute;left:666;top:46386;width:60103;height:6947" coordorigin="95,-6483" coordsize="60102,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rect id="Прямоугольник 36" o:spid="_x0000_s1036" style="position:absolute;left:95;top:-6483;width:60102;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OL2wwAAANwAAAAPAAAAZHJzL2Rvd25yZXYueG1sRE9Na8JA&#10;EL0X+h+WKfRWN5WgEl2lFKpSvDTm4HHIjtlgdjbsbkz677uFQm/zeJ+z2U22E3fyoXWs4HWWgSCu&#10;nW65UVCdP15WIEJE1tg5JgXfFGC3fXzYYKHdyF90L2MjUgiHAhWYGPtCylAbshhmridO3NV5izFB&#10;30jtcUzhtpPzLFtIiy2nBoM9vRuqb+VgFcxzP5yMWZZ1dRoui8/qOB72uVLPT9PbGkSkKf6L/9xH&#10;neYvc/h9Jl0gtz8AAAD//wMAUEsBAi0AFAAGAAgAAAAhANvh9svuAAAAhQEAABMAAAAAAAAAAAAA&#10;AAAAAAAAAFtDb250ZW50X1R5cGVzXS54bWxQSwECLQAUAAYACAAAACEAWvQsW78AAAAVAQAACwAA&#10;AAAAAAAAAAAAAAAfAQAAX3JlbHMvLnJlbHNQSwECLQAUAAYACAAAACEAxoDi9sMAAADcAAAADwAA&#10;AAAAAAAAAAAAAAAHAgAAZHJzL2Rvd25yZXYueG1sUEsFBgAAAAADAAMAtwAAAPcCAAAAAA==&#10;" filled="f" strokecolor="#8db3e2" strokeweight="2pt"/>
                  <v:shape id="Поле 37" o:spid="_x0000_s1037" type="#_x0000_t202" style="position:absolute;left:1924;top:-4197;width:5581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Y0twAAAANwAAAAPAAAAZHJzL2Rvd25yZXYueG1sRE9Li8Iw&#10;EL4L+x/CLHjT1MXHUo0iwsKeBLV6HprZpthMSpLV6q83guBtPr7nLFadbcSFfKgdKxgNMxDEpdM1&#10;VwqKw8/gG0SIyBobx6TgRgFWy4/eAnPtrryjyz5WIoVwyFGBibHNpQylIYth6FrixP05bzEm6Cup&#10;PV5TuG3kV5ZNpcWaU4PBljaGyvP+3yo4VfZ+Oo5ab7Rtxry93w6Fq5Xqf3brOYhIXXyLX+5fnebP&#10;JvB8Jl0glw8AAAD//wMAUEsBAi0AFAAGAAgAAAAhANvh9svuAAAAhQEAABMAAAAAAAAAAAAAAAAA&#10;AAAAAFtDb250ZW50X1R5cGVzXS54bWxQSwECLQAUAAYACAAAACEAWvQsW78AAAAVAQAACwAAAAAA&#10;AAAAAAAAAAAfAQAAX3JlbHMvLnJlbHNQSwECLQAUAAYACAAAACEAObWNLcAAAADcAAAADwAAAAAA&#10;AAAAAAAAAAAHAgAAZHJzL2Rvd25yZXYueG1sUEsFBgAAAAADAAMAtwAAAPQCAAAAAA==&#10;" stroked="f" strokeweight=".5pt">
                    <v:textbox>
                      <w:txbxContent>
                        <w:p w14:paraId="56EC4A22" w14:textId="77777777" w:rsidR="00C85242" w:rsidRPr="00785664" w:rsidRDefault="00C85242" w:rsidP="00785664">
                          <w:pPr>
                            <w:jc w:val="center"/>
                            <w:rPr>
                              <w:b/>
                              <w:sz w:val="16"/>
                              <w:szCs w:val="16"/>
                            </w:rPr>
                          </w:pPr>
                          <w:r w:rsidRPr="00785664">
                            <w:rPr>
                              <w:b/>
                              <w:sz w:val="16"/>
                              <w:szCs w:val="16"/>
                            </w:rPr>
                            <w:t xml:space="preserve">Потребители </w:t>
                          </w:r>
                          <w:r>
                            <w:rPr>
                              <w:b/>
                              <w:sz w:val="16"/>
                              <w:szCs w:val="16"/>
                            </w:rPr>
                            <w:t>села Малоугренево</w:t>
                          </w:r>
                        </w:p>
                      </w:txbxContent>
                    </v:textbox>
                  </v:shape>
                </v:group>
                <v:group id="Группа 140" o:spid="_x0000_s1038" style="position:absolute;width:60102;height:19240" coordsize="60102,1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group id="Группа 16" o:spid="_x0000_s1039" style="position:absolute;width:18192;height:6858" coordsize="1819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rect id="Прямоугольник 13" o:spid="_x0000_s1040" style="position:absolute;width:18192;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ejzxQAAANwAAAAPAAAAZHJzL2Rvd25yZXYueG1sRI9BS8NA&#10;EIXvgv9hGcGb3VhKK7HbUgS1SC+mOXgcsmM2NDsbdjdN/PfOQfA2w3vz3jfb/ex7daWYusAGHhcF&#10;KOIm2I5bA/X59eEJVMrIFvvAZOCHEux3tzdbLG2Y+JOuVW6VhHAq0YDLeSi1To0jj2kRBmLRvkP0&#10;mGWNrbYRJwn3vV4WxVp77FgaHA704qi5VKM3sFzF8eTcpmrq0/i1/qiP0/vbypj7u/nwDCrTnP/N&#10;f9dHK/gboZVnZAK9+wUAAP//AwBQSwECLQAUAAYACAAAACEA2+H2y+4AAACFAQAAEwAAAAAAAAAA&#10;AAAAAAAAAAAAW0NvbnRlbnRfVHlwZXNdLnhtbFBLAQItABQABgAIAAAAIQBa9CxbvwAAABUBAAAL&#10;AAAAAAAAAAAAAAAAAB8BAABfcmVscy8ucmVsc1BLAQItABQABgAIAAAAIQBHzejzxQAAANwAAAAP&#10;AAAAAAAAAAAAAAAAAAcCAABkcnMvZG93bnJldi54bWxQSwUGAAAAAAMAAwC3AAAA+QIAAAAA&#10;" filled="f" strokecolor="#8db3e2" strokeweight="2pt"/>
                    <v:shape id="Поле 14" o:spid="_x0000_s1041" type="#_x0000_t202" style="position:absolute;left:666;top:1143;width:16955;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covwAAANwAAAAPAAAAZHJzL2Rvd25yZXYueG1sRE9Ni8Iw&#10;EL0L+x/CLHjT1EXUrUYRYWFPglo9D81sU2wmJclq9dcbQfA2j/c5i1VnG3EhH2rHCkbDDARx6XTN&#10;lYLi8DOYgQgRWWPjmBTcKMBq+dFbYK7dlXd02cdKpBAOOSowMba5lKE0ZDEMXUucuD/nLcYEfSW1&#10;x2sKt438yrKJtFhzajDY0sZQed7/WwWnyt5Px1HrjbbNmLf326FwtVL9z249BxGpi2/xy/2r0/zp&#10;NzyfSRfI5QMAAP//AwBQSwECLQAUAAYACAAAACEA2+H2y+4AAACFAQAAEwAAAAAAAAAAAAAAAAAA&#10;AAAAW0NvbnRlbnRfVHlwZXNdLnhtbFBLAQItABQABgAIAAAAIQBa9CxbvwAAABUBAAALAAAAAAAA&#10;AAAAAAAAAB8BAABfcmVscy8ucmVsc1BLAQItABQABgAIAAAAIQC4+IcovwAAANwAAAAPAAAAAAAA&#10;AAAAAAAAAAcCAABkcnMvZG93bnJldi54bWxQSwUGAAAAAAMAAwC3AAAA8wIAAAAA&#10;" stroked="f" strokeweight=".5pt">
                      <v:textbox>
                        <w:txbxContent>
                          <w:p w14:paraId="020C34B8" w14:textId="672BD8AF" w:rsidR="00C85242" w:rsidRPr="00785664" w:rsidRDefault="00C85242" w:rsidP="00785664">
                            <w:pPr>
                              <w:jc w:val="center"/>
                              <w:rPr>
                                <w:b/>
                                <w:sz w:val="16"/>
                                <w:szCs w:val="16"/>
                              </w:rPr>
                            </w:pPr>
                            <w:r w:rsidRPr="00785664">
                              <w:rPr>
                                <w:b/>
                                <w:sz w:val="16"/>
                                <w:szCs w:val="16"/>
                              </w:rPr>
                              <w:t xml:space="preserve">Водозаборная скважина </w:t>
                            </w:r>
                            <w:r>
                              <w:rPr>
                                <w:b/>
                                <w:sz w:val="16"/>
                                <w:szCs w:val="16"/>
                              </w:rPr>
                              <w:t>№АББ36/91</w:t>
                            </w:r>
                          </w:p>
                        </w:txbxContent>
                      </v:textbox>
                    </v:shape>
                  </v:group>
                  <v:group id="Группа 20" o:spid="_x0000_s1042" style="position:absolute;left:41910;width:18192;height:6858" coordsize="1819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Прямоугольник 21" o:spid="_x0000_s1043" style="position:absolute;width:18192;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FJwwAAANwAAAAPAAAAZHJzL2Rvd25yZXYueG1sRE9Na8JA&#10;EL0L/Q/LFHrTjSIqqauUglaKF2MOPQ7ZaTY0Oxt2Nyb+e7dQ6G0e73O2+9G24kY+NI4VzGcZCOLK&#10;6YZrBeX1MN2ACBFZY+uYFNwpwH73NNlirt3AF7oVsRYphEOOCkyMXS5lqAxZDDPXESfu23mLMUFf&#10;S+1xSOG2lYssW0mLDacGgx29G6p+it4qWCx9fzZmXVTluf9afZan4eO4VOrleXx7BRFpjP/iP/dJ&#10;p/mbOfw+ky6QuwcAAAD//wMAUEsBAi0AFAAGAAgAAAAhANvh9svuAAAAhQEAABMAAAAAAAAAAAAA&#10;AAAAAAAAAFtDb250ZW50X1R5cGVzXS54bWxQSwECLQAUAAYACAAAACEAWvQsW78AAAAVAQAACwAA&#10;AAAAAAAAAAAAAAAfAQAAX3JlbHMvLnJlbHNQSwECLQAUAAYACAAAACEA4yIxScMAAADcAAAADwAA&#10;AAAAAAAAAAAAAAAHAgAAZHJzL2Rvd25yZXYueG1sUEsFBgAAAAADAAMAtwAAAPcCAAAAAA==&#10;" filled="f" strokecolor="#8db3e2" strokeweight="2pt"/>
                    <v:shape id="Поле 22" o:spid="_x0000_s1044" type="#_x0000_t202" style="position:absolute;left:666;top:1143;width:16955;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WV+wAAAANwAAAAPAAAAZHJzL2Rvd25yZXYueG1sRE/fa8Iw&#10;EH4X9j+EG+xNU2VI6YwyBgOfBLXr89HcmrLmUpLYVv96Iwh7u4/v5212k+3EQD60jhUsFxkI4trp&#10;lhsF5fl7noMIEVlj55gUXCnAbvsy22Ch3chHGk6xESmEQ4EKTIx9IWWoDVkMC9cTJ+7XeYsxQd9I&#10;7XFM4baTqyxbS4stpwaDPX0Zqv9OF6ugauyt+ln23mjbvfPhdj2XrlXq7XX6/AARaYr/4qd7r9P8&#10;fAWPZ9IFcnsHAAD//wMAUEsBAi0AFAAGAAgAAAAhANvh9svuAAAAhQEAABMAAAAAAAAAAAAAAAAA&#10;AAAAAFtDb250ZW50X1R5cGVzXS54bWxQSwECLQAUAAYACAAAACEAWvQsW78AAAAVAQAACwAAAAAA&#10;AAAAAAAAAAAfAQAAX3JlbHMvLnJlbHNQSwECLQAUAAYACAAAACEAg4llfsAAAADcAAAADwAAAAAA&#10;AAAAAAAAAAAHAgAAZHJzL2Rvd25yZXYueG1sUEsFBgAAAAADAAMAtwAAAPQCAAAAAA==&#10;" stroked="f" strokeweight=".5pt">
                      <v:textbox>
                        <w:txbxContent>
                          <w:p w14:paraId="5D1D1D34" w14:textId="610A675A" w:rsidR="00C85242" w:rsidRPr="00785664" w:rsidRDefault="00C85242" w:rsidP="00785664">
                            <w:pPr>
                              <w:jc w:val="center"/>
                              <w:rPr>
                                <w:b/>
                                <w:sz w:val="16"/>
                                <w:szCs w:val="16"/>
                              </w:rPr>
                            </w:pPr>
                            <w:r w:rsidRPr="00785664">
                              <w:rPr>
                                <w:b/>
                                <w:sz w:val="16"/>
                                <w:szCs w:val="16"/>
                              </w:rPr>
                              <w:t>Водозаборная скважина №</w:t>
                            </w:r>
                            <w:r>
                              <w:rPr>
                                <w:b/>
                                <w:sz w:val="16"/>
                                <w:szCs w:val="16"/>
                              </w:rPr>
                              <w:t>58/98</w:t>
                            </w:r>
                          </w:p>
                        </w:txbxContent>
                      </v:textbox>
                    </v:shape>
                  </v:group>
                  <v:group id="Группа 156" o:spid="_x0000_s1045" style="position:absolute;left:8667;top:6858;width:43054;height:12382" coordsize="43053,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line id="Прямая соединительная линия 27" o:spid="_x0000_s1046" style="position:absolute;flip:x y;visibility:visible;mso-wrap-style:square" from="21621,3143" to="21716,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QthwwAAANwAAAAPAAAAZHJzL2Rvd25yZXYueG1sRE/fa8Iw&#10;EH4X/B/CCXvTxCGinVFmR2F7mzoYezuas6lrLqWJtvvvl8HAt/v4ft5mN7hG3KgLtWcN85kCQVx6&#10;U3Ol4eNUTFcgQkQ22HgmDT8UYLcdjzaYGd/zgW7HWIkUwiFDDTbGNpMylJYchplviRN39p3DmGBX&#10;SdNhn8JdIx+VWkqHNacGiy3llsrv49VpyOv+8LKm9efl/e30pSpl+2K51/phMjw/gYg0xLv43/1q&#10;0vzVAv6eSRfI7S8AAAD//wMAUEsBAi0AFAAGAAgAAAAhANvh9svuAAAAhQEAABMAAAAAAAAAAAAA&#10;AAAAAAAAAFtDb250ZW50X1R5cGVzXS54bWxQSwECLQAUAAYACAAAACEAWvQsW78AAAAVAQAACwAA&#10;AAAAAAAAAAAAAAAfAQAAX3JlbHMvLnJlbHNQSwECLQAUAAYACAAAACEAZHkLYcMAAADcAAAADwAA&#10;AAAAAAAAAAAAAAAHAgAAZHJzL2Rvd25yZXYueG1sUEsFBgAAAAADAAMAtwAAAPcCAAAAAA==&#10;" strokecolor="#8db3e2" strokeweight="2.25pt"/>
                    <v:line id="Прямая соединительная линия 25" o:spid="_x0000_s1047" style="position:absolute;visibility:visible;mso-wrap-style:square" from="0,3143" to="43053,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wtiwgAAANwAAAAPAAAAZHJzL2Rvd25yZXYueG1sRE/fa8Iw&#10;EH4f+D+EE/a2pitMpDPKGBREn9Qpe7w1t7asudQk2uy/XwRhb/fx/bzFKppeXMn5zrKC5ywHQVxb&#10;3XGj4ONQPc1B+ICssbdMCn7Jw2o5eVhgqe3IO7ruQyNSCPsSFbQhDKWUvm7JoM/sQJy4b+sMhgRd&#10;I7XDMYWbXhZ5PpMGO04NLQ703lL9s78YBcd1HcdiVxWXz9M2nOOmcl/nXqnHaXx7BREohn/x3b3W&#10;af78BW7PpAvk8g8AAP//AwBQSwECLQAUAAYACAAAACEA2+H2y+4AAACFAQAAEwAAAAAAAAAAAAAA&#10;AAAAAAAAW0NvbnRlbnRfVHlwZXNdLnhtbFBLAQItABQABgAIAAAAIQBa9CxbvwAAABUBAAALAAAA&#10;AAAAAAAAAAAAAB8BAABfcmVscy8ucmVsc1BLAQItABQABgAIAAAAIQCykwtiwgAAANwAAAAPAAAA&#10;AAAAAAAAAAAAAAcCAABkcnMvZG93bnJldi54bWxQSwUGAAAAAAMAAwC3AAAA9gIAAAAA&#10;" strokecolor="#8db3e2" strokeweight="2.25pt"/>
                    <v:line id="Прямая соединительная линия 24" o:spid="_x0000_s1048" style="position:absolute;visibility:visible;mso-wrap-style:square" from="0,0" to="0,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ZUVwgAAANwAAAAPAAAAZHJzL2Rvd25yZXYueG1sRE9NawIx&#10;EL0L/ocwBW+a7R5EtkYphQXRk7aKx+lmurt0M1mT6MZ/bwoFb/N4n7NcR9OJGznfWlbwOstAEFdW&#10;t1wr+PospwsQPiBr7CyTgjt5WK/GoyUW2g68p9sh1CKFsC9QQRNCX0jpq4YM+pntiRP3Y53BkKCr&#10;pXY4pHDTyTzL5tJgy6mhwZ4+Gqp+D1ej4Lip4pDvy/x6Pu3CJW5L933plJq8xPc3EIFieIr/3Rud&#10;5i/m8PdMukCuHgAAAP//AwBQSwECLQAUAAYACAAAACEA2+H2y+4AAACFAQAAEwAAAAAAAAAAAAAA&#10;AAAAAAAAW0NvbnRlbnRfVHlwZXNdLnhtbFBLAQItABQABgAIAAAAIQBa9CxbvwAAABUBAAALAAAA&#10;AAAAAAAAAAAAAB8BAABfcmVscy8ucmVsc1BLAQItABQABgAIAAAAIQBCQZUVwgAAANwAAAAPAAAA&#10;AAAAAAAAAAAAAAcCAABkcnMvZG93bnJldi54bWxQSwUGAAAAAAMAAwC3AAAA9gIAAAAA&#10;" strokecolor="#8db3e2" strokeweight="2.25pt"/>
                    <v:line id="Прямая соединительная линия 26" o:spid="_x0000_s1049" style="position:absolute;flip:y;visibility:visible;mso-wrap-style:square" from="43053,0" to="43053,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inqwgAAANwAAAAPAAAAZHJzL2Rvd25yZXYueG1sRE/fa8Iw&#10;EH4f+D+EE/Yy1tQ9bNI1iqiDMYShDp9vzdkUm0tpUo3/vRkMfLuP7+eV82hbcabeN44VTLIcBHHl&#10;dMO1gp/9x/MUhA/IGlvHpOBKHuaz0UOJhXYX3tJ5F2qRQtgXqMCE0BVS+sqQRZ+5jjhxR9dbDAn2&#10;tdQ9XlK4beVLnr9Kiw2nBoMdLQ1Vp91gFXytuuvRb54G83uIkayXh/XwrdTjOC7eQQSK4S7+d3/q&#10;NH/6Bn/PpAvk7AYAAP//AwBQSwECLQAUAAYACAAAACEA2+H2y+4AAACFAQAAEwAAAAAAAAAAAAAA&#10;AAAAAAAAW0NvbnRlbnRfVHlwZXNdLnhtbFBLAQItABQABgAIAAAAIQBa9CxbvwAAABUBAAALAAAA&#10;AAAAAAAAAAAAAB8BAABfcmVscy8ucmVsc1BLAQItABQABgAIAAAAIQC85inqwgAAANwAAAAPAAAA&#10;AAAAAAAAAAAAAAcCAABkcnMvZG93bnJldi54bWxQSwUGAAAAAAMAAwC3AAAA9gIAAAAA&#10;" strokecolor="#8db3e2" strokeweight="2.25pt"/>
                  </v:group>
                </v:group>
                <w10:anchorlock/>
              </v:group>
            </w:pict>
          </mc:Fallback>
        </mc:AlternateContent>
      </w:r>
    </w:p>
    <w:p w14:paraId="0896B1E0" w14:textId="77777777" w:rsidR="00785664" w:rsidRDefault="00785664" w:rsidP="00857B11">
      <w:pPr>
        <w:spacing w:after="0" w:line="360" w:lineRule="auto"/>
        <w:ind w:firstLine="709"/>
        <w:jc w:val="both"/>
        <w:rPr>
          <w:rFonts w:ascii="Times New Roman" w:eastAsia="Microsoft YaHei" w:hAnsi="Times New Roman"/>
          <w:bCs/>
          <w:iCs/>
          <w:noProof/>
          <w:spacing w:val="-5"/>
          <w:sz w:val="28"/>
          <w:szCs w:val="28"/>
        </w:rPr>
      </w:pPr>
    </w:p>
    <w:p w14:paraId="18328A49" w14:textId="77777777" w:rsidR="001A243E" w:rsidRDefault="001A243E" w:rsidP="00857B11">
      <w:pPr>
        <w:spacing w:after="0" w:line="360" w:lineRule="auto"/>
        <w:ind w:firstLine="709"/>
        <w:jc w:val="both"/>
        <w:rPr>
          <w:rFonts w:ascii="Times New Roman" w:eastAsia="Microsoft YaHei" w:hAnsi="Times New Roman"/>
          <w:bCs/>
          <w:iCs/>
          <w:noProof/>
          <w:spacing w:val="-5"/>
          <w:sz w:val="28"/>
          <w:szCs w:val="28"/>
        </w:rPr>
      </w:pPr>
    </w:p>
    <w:p w14:paraId="65EFD6ED" w14:textId="77777777" w:rsidR="008378B1" w:rsidRPr="008378B1" w:rsidRDefault="008378B1" w:rsidP="008378B1">
      <w:pPr>
        <w:widowControl w:val="0"/>
        <w:autoSpaceDE w:val="0"/>
        <w:autoSpaceDN w:val="0"/>
        <w:spacing w:after="0" w:line="240" w:lineRule="auto"/>
        <w:rPr>
          <w:rFonts w:ascii="Times New Roman" w:eastAsia="Times New Roman" w:hAnsi="Times New Roman"/>
          <w:sz w:val="24"/>
          <w:lang w:eastAsia="ru-RU" w:bidi="ru-RU"/>
        </w:rPr>
        <w:sectPr w:rsidR="008378B1" w:rsidRPr="008378B1" w:rsidSect="00622F62">
          <w:footerReference w:type="default" r:id="rId10"/>
          <w:pgSz w:w="11910" w:h="16840"/>
          <w:pgMar w:top="1040" w:right="720" w:bottom="1200" w:left="1560" w:header="0" w:footer="1003" w:gutter="0"/>
          <w:cols w:space="720"/>
        </w:sectPr>
      </w:pPr>
    </w:p>
    <w:p w14:paraId="3D153C15" w14:textId="77777777" w:rsidR="0028657B" w:rsidRPr="00785664" w:rsidRDefault="0028657B" w:rsidP="0028657B">
      <w:pPr>
        <w:pStyle w:val="3"/>
        <w:spacing w:before="4"/>
        <w:ind w:right="417"/>
        <w:jc w:val="center"/>
        <w:rPr>
          <w:rFonts w:ascii="Times New Roman" w:hAnsi="Times New Roman"/>
        </w:rPr>
      </w:pPr>
      <w:bookmarkStart w:id="4" w:name="_Hlk62740601"/>
      <w:r w:rsidRPr="00785664">
        <w:rPr>
          <w:rFonts w:ascii="Times New Roman" w:hAnsi="Times New Roman"/>
        </w:rPr>
        <w:lastRenderedPageBreak/>
        <w:t xml:space="preserve">Структурная схема системы централизованного водоснабжения </w:t>
      </w:r>
      <w:r>
        <w:rPr>
          <w:rFonts w:ascii="Times New Roman" w:hAnsi="Times New Roman"/>
        </w:rPr>
        <w:t>поселка Боровой</w:t>
      </w:r>
      <w:r w:rsidRPr="00785664">
        <w:rPr>
          <w:rFonts w:ascii="Times New Roman" w:hAnsi="Times New Roman"/>
        </w:rPr>
        <w:t>.</w:t>
      </w:r>
    </w:p>
    <w:p w14:paraId="72AEC060" w14:textId="77777777" w:rsidR="0028657B" w:rsidRPr="00785664" w:rsidRDefault="0028657B" w:rsidP="0028657B">
      <w:pPr>
        <w:ind w:right="414"/>
        <w:jc w:val="right"/>
        <w:rPr>
          <w:rFonts w:ascii="Times New Roman" w:hAnsi="Times New Roman"/>
          <w:b/>
          <w:sz w:val="24"/>
        </w:rPr>
      </w:pPr>
      <w:r w:rsidRPr="00785664">
        <w:rPr>
          <w:rFonts w:ascii="Times New Roman" w:hAnsi="Times New Roman"/>
          <w:b/>
          <w:sz w:val="24"/>
        </w:rPr>
        <w:t>Рисунок№</w:t>
      </w:r>
      <w:r>
        <w:rPr>
          <w:rFonts w:ascii="Times New Roman" w:hAnsi="Times New Roman"/>
          <w:b/>
          <w:sz w:val="24"/>
        </w:rPr>
        <w:t>2</w:t>
      </w:r>
    </w:p>
    <w:bookmarkEnd w:id="4"/>
    <w:p w14:paraId="35171F68" w14:textId="77777777" w:rsidR="00622F62" w:rsidRDefault="0028657B" w:rsidP="004535F3">
      <w:pPr>
        <w:spacing w:after="0" w:line="360" w:lineRule="auto"/>
        <w:ind w:firstLine="709"/>
        <w:jc w:val="both"/>
        <w:rPr>
          <w:rFonts w:ascii="Times New Roman" w:hAnsi="Times New Roman"/>
          <w:sz w:val="28"/>
          <w:szCs w:val="28"/>
        </w:rPr>
      </w:pPr>
      <w:r w:rsidRPr="00BE5960">
        <w:rPr>
          <w:noProof/>
        </w:rPr>
        <mc:AlternateContent>
          <mc:Choice Requires="wpg">
            <w:drawing>
              <wp:inline distT="0" distB="0" distL="0" distR="0" wp14:anchorId="01BEA631" wp14:editId="09FA5562">
                <wp:extent cx="5248275" cy="5333365"/>
                <wp:effectExtent l="0" t="0" r="28575" b="19685"/>
                <wp:docPr id="291" name="Группа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8275" cy="5333365"/>
                          <a:chOff x="0" y="0"/>
                          <a:chExt cx="60769" cy="53333"/>
                        </a:xfrm>
                      </wpg:grpSpPr>
                      <wpg:grpSp>
                        <wpg:cNvPr id="292" name="Группа 34"/>
                        <wpg:cNvGrpSpPr>
                          <a:grpSpLocks/>
                        </wpg:cNvGrpSpPr>
                        <wpg:grpSpPr bwMode="auto">
                          <a:xfrm>
                            <a:off x="18191" y="19240"/>
                            <a:ext cx="24384" cy="9525"/>
                            <a:chOff x="-1" y="-6477"/>
                            <a:chExt cx="24384" cy="9525"/>
                          </a:xfrm>
                        </wpg:grpSpPr>
                        <wps:wsp>
                          <wps:cNvPr id="293" name="Овал 23"/>
                          <wps:cNvSpPr>
                            <a:spLocks noChangeArrowheads="1"/>
                          </wps:cNvSpPr>
                          <wps:spPr bwMode="auto">
                            <a:xfrm>
                              <a:off x="-1" y="-6477"/>
                              <a:ext cx="24384" cy="9525"/>
                            </a:xfrm>
                            <a:prstGeom prst="ellipse">
                              <a:avLst/>
                            </a:prstGeom>
                            <a:noFill/>
                            <a:ln w="25400">
                              <a:solidFill>
                                <a:srgbClr val="8DB3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4" name="Поле 28"/>
                          <wps:cNvSpPr txBox="1">
                            <a:spLocks noChangeArrowheads="1"/>
                          </wps:cNvSpPr>
                          <wps:spPr bwMode="auto">
                            <a:xfrm>
                              <a:off x="2857" y="-4287"/>
                              <a:ext cx="16955" cy="485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16A37E8" w14:textId="77777777" w:rsidR="00C85242" w:rsidRPr="00785664" w:rsidRDefault="00C85242" w:rsidP="0028657B">
                                <w:pPr>
                                  <w:jc w:val="center"/>
                                  <w:rPr>
                                    <w:b/>
                                    <w:sz w:val="16"/>
                                    <w:szCs w:val="16"/>
                                  </w:rPr>
                                </w:pPr>
                                <w:r w:rsidRPr="00785664">
                                  <w:rPr>
                                    <w:b/>
                                    <w:sz w:val="16"/>
                                    <w:szCs w:val="16"/>
                                  </w:rPr>
                                  <w:t xml:space="preserve">Водонапорная башня </w:t>
                                </w:r>
                              </w:p>
                              <w:p w14:paraId="22EF84D1" w14:textId="119B8FEC" w:rsidR="00C85242" w:rsidRPr="00785664" w:rsidRDefault="00C85242" w:rsidP="0028657B">
                                <w:pPr>
                                  <w:jc w:val="center"/>
                                  <w:rPr>
                                    <w:b/>
                                    <w:sz w:val="16"/>
                                    <w:szCs w:val="16"/>
                                  </w:rPr>
                                </w:pPr>
                                <w:r w:rsidRPr="00785664">
                                  <w:rPr>
                                    <w:b/>
                                    <w:sz w:val="16"/>
                                    <w:szCs w:val="16"/>
                                    <w:lang w:val="en-US"/>
                                  </w:rPr>
                                  <w:t>V</w:t>
                                </w:r>
                                <w:r w:rsidRPr="00785664">
                                  <w:rPr>
                                    <w:b/>
                                    <w:sz w:val="16"/>
                                    <w:szCs w:val="16"/>
                                  </w:rPr>
                                  <w:t>=</w:t>
                                </w:r>
                                <w:r>
                                  <w:rPr>
                                    <w:b/>
                                    <w:sz w:val="16"/>
                                    <w:szCs w:val="16"/>
                                  </w:rPr>
                                  <w:t>25</w:t>
                                </w:r>
                                <w:r w:rsidRPr="00785664">
                                  <w:rPr>
                                    <w:b/>
                                    <w:sz w:val="16"/>
                                    <w:szCs w:val="16"/>
                                  </w:rPr>
                                  <w:t>м</w:t>
                                </w:r>
                                <w:r w:rsidRPr="00785664">
                                  <w:rPr>
                                    <w:b/>
                                    <w:sz w:val="16"/>
                                    <w:szCs w:val="16"/>
                                    <w:vertAlign w:val="superscript"/>
                                  </w:rPr>
                                  <w:t>3</w:t>
                                </w:r>
                              </w:p>
                            </w:txbxContent>
                          </wps:txbx>
                          <wps:bodyPr rot="0" vert="horz" wrap="square" lIns="91440" tIns="45720" rIns="91440" bIns="45720" anchor="t" anchorCtr="0" upright="1">
                            <a:noAutofit/>
                          </wps:bodyPr>
                        </wps:wsp>
                      </wpg:grpSp>
                      <wps:wsp>
                        <wps:cNvPr id="295" name="Прямая со стрелкой 30"/>
                        <wps:cNvCnPr>
                          <a:cxnSpLocks noChangeShapeType="1"/>
                        </wps:cNvCnPr>
                        <wps:spPr bwMode="auto">
                          <a:xfrm>
                            <a:off x="30479" y="28765"/>
                            <a:ext cx="0" cy="5334"/>
                          </a:xfrm>
                          <a:prstGeom prst="straightConnector1">
                            <a:avLst/>
                          </a:prstGeom>
                          <a:noFill/>
                          <a:ln w="28575">
                            <a:solidFill>
                              <a:srgbClr val="8DB3E2"/>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296" name="Группа 33"/>
                        <wpg:cNvGrpSpPr>
                          <a:grpSpLocks/>
                        </wpg:cNvGrpSpPr>
                        <wpg:grpSpPr bwMode="auto">
                          <a:xfrm>
                            <a:off x="571" y="34099"/>
                            <a:ext cx="60103" cy="6953"/>
                            <a:chOff x="-95" y="-6477"/>
                            <a:chExt cx="60102" cy="6953"/>
                          </a:xfrm>
                        </wpg:grpSpPr>
                        <wps:wsp>
                          <wps:cNvPr id="297" name="Прямоугольник 29"/>
                          <wps:cNvSpPr>
                            <a:spLocks noChangeArrowheads="1"/>
                          </wps:cNvSpPr>
                          <wps:spPr bwMode="auto">
                            <a:xfrm>
                              <a:off x="-95" y="-6477"/>
                              <a:ext cx="60102" cy="6953"/>
                            </a:xfrm>
                            <a:prstGeom prst="rect">
                              <a:avLst/>
                            </a:prstGeom>
                            <a:noFill/>
                            <a:ln w="25400">
                              <a:solidFill>
                                <a:srgbClr val="8DB3E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8" name="Поле 31"/>
                          <wps:cNvSpPr txBox="1">
                            <a:spLocks noChangeArrowheads="1"/>
                          </wps:cNvSpPr>
                          <wps:spPr bwMode="auto">
                            <a:xfrm>
                              <a:off x="2381" y="-4762"/>
                              <a:ext cx="55817" cy="304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49690D8" w14:textId="77777777" w:rsidR="00C85242" w:rsidRPr="00785664" w:rsidRDefault="00C85242" w:rsidP="0028657B">
                                <w:pPr>
                                  <w:jc w:val="center"/>
                                  <w:rPr>
                                    <w:b/>
                                    <w:sz w:val="16"/>
                                    <w:szCs w:val="16"/>
                                  </w:rPr>
                                </w:pPr>
                                <w:r w:rsidRPr="00785664">
                                  <w:rPr>
                                    <w:b/>
                                    <w:sz w:val="16"/>
                                    <w:szCs w:val="16"/>
                                  </w:rPr>
                                  <w:t xml:space="preserve">Распределительная водопроводная сеть </w:t>
                                </w:r>
                                <w:r>
                                  <w:rPr>
                                    <w:b/>
                                    <w:sz w:val="16"/>
                                    <w:szCs w:val="16"/>
                                  </w:rPr>
                                  <w:t>2,403</w:t>
                                </w:r>
                                <w:r w:rsidRPr="00785664">
                                  <w:rPr>
                                    <w:b/>
                                    <w:sz w:val="16"/>
                                    <w:szCs w:val="16"/>
                                  </w:rPr>
                                  <w:t xml:space="preserve"> км</w:t>
                                </w:r>
                              </w:p>
                            </w:txbxContent>
                          </wps:txbx>
                          <wps:bodyPr rot="0" vert="horz" wrap="square" lIns="91440" tIns="45720" rIns="91440" bIns="45720" anchor="t" anchorCtr="0" upright="1">
                            <a:noAutofit/>
                          </wps:bodyPr>
                        </wps:wsp>
                      </wpg:grpSp>
                      <wps:wsp>
                        <wps:cNvPr id="299" name="Прямая со стрелкой 32"/>
                        <wps:cNvCnPr>
                          <a:cxnSpLocks noChangeShapeType="1"/>
                        </wps:cNvCnPr>
                        <wps:spPr bwMode="auto">
                          <a:xfrm>
                            <a:off x="30383" y="41052"/>
                            <a:ext cx="0" cy="5334"/>
                          </a:xfrm>
                          <a:prstGeom prst="straightConnector1">
                            <a:avLst/>
                          </a:prstGeom>
                          <a:noFill/>
                          <a:ln w="28575">
                            <a:solidFill>
                              <a:srgbClr val="8DB3E2"/>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300" name="Группа 35"/>
                        <wpg:cNvGrpSpPr>
                          <a:grpSpLocks/>
                        </wpg:cNvGrpSpPr>
                        <wpg:grpSpPr bwMode="auto">
                          <a:xfrm>
                            <a:off x="666" y="46386"/>
                            <a:ext cx="60103" cy="6947"/>
                            <a:chOff x="95" y="-6483"/>
                            <a:chExt cx="60102" cy="6953"/>
                          </a:xfrm>
                        </wpg:grpSpPr>
                        <wps:wsp>
                          <wps:cNvPr id="301" name="Прямоугольник 36"/>
                          <wps:cNvSpPr>
                            <a:spLocks noChangeArrowheads="1"/>
                          </wps:cNvSpPr>
                          <wps:spPr bwMode="auto">
                            <a:xfrm>
                              <a:off x="95" y="-6483"/>
                              <a:ext cx="60102" cy="6953"/>
                            </a:xfrm>
                            <a:prstGeom prst="rect">
                              <a:avLst/>
                            </a:prstGeom>
                            <a:noFill/>
                            <a:ln w="25400">
                              <a:solidFill>
                                <a:srgbClr val="8DB3E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2" name="Поле 37"/>
                          <wps:cNvSpPr txBox="1">
                            <a:spLocks noChangeArrowheads="1"/>
                          </wps:cNvSpPr>
                          <wps:spPr bwMode="auto">
                            <a:xfrm>
                              <a:off x="1924" y="-4197"/>
                              <a:ext cx="55817" cy="304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3A7CD03" w14:textId="77777777" w:rsidR="00C85242" w:rsidRPr="00785664" w:rsidRDefault="00C85242" w:rsidP="0028657B">
                                <w:pPr>
                                  <w:jc w:val="center"/>
                                  <w:rPr>
                                    <w:b/>
                                    <w:sz w:val="16"/>
                                    <w:szCs w:val="16"/>
                                  </w:rPr>
                                </w:pPr>
                                <w:r w:rsidRPr="00785664">
                                  <w:rPr>
                                    <w:b/>
                                    <w:sz w:val="16"/>
                                    <w:szCs w:val="16"/>
                                  </w:rPr>
                                  <w:t xml:space="preserve">Потребители </w:t>
                                </w:r>
                                <w:r>
                                  <w:rPr>
                                    <w:b/>
                                    <w:sz w:val="16"/>
                                    <w:szCs w:val="16"/>
                                  </w:rPr>
                                  <w:t>поселка Боровой</w:t>
                                </w:r>
                              </w:p>
                            </w:txbxContent>
                          </wps:txbx>
                          <wps:bodyPr rot="0" vert="horz" wrap="square" lIns="91440" tIns="45720" rIns="91440" bIns="45720" anchor="t" anchorCtr="0" upright="1">
                            <a:noAutofit/>
                          </wps:bodyPr>
                        </wps:wsp>
                      </wpg:grpSp>
                      <wpg:grpSp>
                        <wpg:cNvPr id="303" name="Группа 140"/>
                        <wpg:cNvGrpSpPr>
                          <a:grpSpLocks/>
                        </wpg:cNvGrpSpPr>
                        <wpg:grpSpPr bwMode="auto">
                          <a:xfrm>
                            <a:off x="0" y="0"/>
                            <a:ext cx="60102" cy="19240"/>
                            <a:chOff x="0" y="0"/>
                            <a:chExt cx="60102" cy="19240"/>
                          </a:xfrm>
                        </wpg:grpSpPr>
                        <wpg:grpSp>
                          <wpg:cNvPr id="304" name="Группа 16"/>
                          <wpg:cNvGrpSpPr>
                            <a:grpSpLocks/>
                          </wpg:cNvGrpSpPr>
                          <wpg:grpSpPr bwMode="auto">
                            <a:xfrm>
                              <a:off x="0" y="0"/>
                              <a:ext cx="18192" cy="6858"/>
                              <a:chOff x="0" y="0"/>
                              <a:chExt cx="18192" cy="6858"/>
                            </a:xfrm>
                          </wpg:grpSpPr>
                          <wps:wsp>
                            <wps:cNvPr id="305" name="Прямоугольник 13"/>
                            <wps:cNvSpPr>
                              <a:spLocks noChangeArrowheads="1"/>
                            </wps:cNvSpPr>
                            <wps:spPr bwMode="auto">
                              <a:xfrm>
                                <a:off x="0" y="0"/>
                                <a:ext cx="18192" cy="6858"/>
                              </a:xfrm>
                              <a:prstGeom prst="rect">
                                <a:avLst/>
                              </a:prstGeom>
                              <a:noFill/>
                              <a:ln w="25400">
                                <a:solidFill>
                                  <a:srgbClr val="8DB3E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6" name="Поле 14"/>
                            <wps:cNvSpPr txBox="1">
                              <a:spLocks noChangeArrowheads="1"/>
                            </wps:cNvSpPr>
                            <wps:spPr bwMode="auto">
                              <a:xfrm>
                                <a:off x="666" y="1143"/>
                                <a:ext cx="16955" cy="438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7C5C26A" w14:textId="4A55FB79" w:rsidR="00C85242" w:rsidRPr="00785664" w:rsidRDefault="00C85242" w:rsidP="0028657B">
                                  <w:pPr>
                                    <w:jc w:val="center"/>
                                    <w:rPr>
                                      <w:b/>
                                      <w:sz w:val="16"/>
                                      <w:szCs w:val="16"/>
                                    </w:rPr>
                                  </w:pPr>
                                  <w:r w:rsidRPr="00785664">
                                    <w:rPr>
                                      <w:b/>
                                      <w:sz w:val="16"/>
                                      <w:szCs w:val="16"/>
                                    </w:rPr>
                                    <w:t>Водозаборная скважина №</w:t>
                                  </w:r>
                                  <w:r>
                                    <w:rPr>
                                      <w:b/>
                                      <w:sz w:val="16"/>
                                      <w:szCs w:val="16"/>
                                    </w:rPr>
                                    <w:t>58/65</w:t>
                                  </w:r>
                                </w:p>
                              </w:txbxContent>
                            </wps:txbx>
                            <wps:bodyPr rot="0" vert="horz" wrap="square" lIns="91440" tIns="45720" rIns="91440" bIns="45720" anchor="t" anchorCtr="0" upright="1">
                              <a:noAutofit/>
                            </wps:bodyPr>
                          </wps:wsp>
                        </wpg:grpSp>
                        <wpg:grpSp>
                          <wpg:cNvPr id="307" name="Группа 20"/>
                          <wpg:cNvGrpSpPr>
                            <a:grpSpLocks/>
                          </wpg:cNvGrpSpPr>
                          <wpg:grpSpPr bwMode="auto">
                            <a:xfrm>
                              <a:off x="41910" y="0"/>
                              <a:ext cx="18192" cy="6858"/>
                              <a:chOff x="0" y="0"/>
                              <a:chExt cx="18192" cy="6858"/>
                            </a:xfrm>
                          </wpg:grpSpPr>
                          <wps:wsp>
                            <wps:cNvPr id="308" name="Прямоугольник 21"/>
                            <wps:cNvSpPr>
                              <a:spLocks noChangeArrowheads="1"/>
                            </wps:cNvSpPr>
                            <wps:spPr bwMode="auto">
                              <a:xfrm>
                                <a:off x="0" y="0"/>
                                <a:ext cx="18192" cy="6858"/>
                              </a:xfrm>
                              <a:prstGeom prst="rect">
                                <a:avLst/>
                              </a:prstGeom>
                              <a:noFill/>
                              <a:ln w="25400">
                                <a:solidFill>
                                  <a:srgbClr val="8DB3E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9" name="Поле 22"/>
                            <wps:cNvSpPr txBox="1">
                              <a:spLocks noChangeArrowheads="1"/>
                            </wps:cNvSpPr>
                            <wps:spPr bwMode="auto">
                              <a:xfrm>
                                <a:off x="666" y="1143"/>
                                <a:ext cx="16955" cy="438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61B573" w14:textId="4DFB6718" w:rsidR="00C85242" w:rsidRPr="00785664" w:rsidRDefault="00C85242" w:rsidP="0028657B">
                                  <w:pPr>
                                    <w:jc w:val="center"/>
                                    <w:rPr>
                                      <w:b/>
                                      <w:sz w:val="16"/>
                                      <w:szCs w:val="16"/>
                                    </w:rPr>
                                  </w:pPr>
                                  <w:r w:rsidRPr="00785664">
                                    <w:rPr>
                                      <w:b/>
                                      <w:sz w:val="16"/>
                                      <w:szCs w:val="16"/>
                                    </w:rPr>
                                    <w:t>Водозаборная скважина №</w:t>
                                  </w:r>
                                  <w:r>
                                    <w:rPr>
                                      <w:b/>
                                      <w:sz w:val="16"/>
                                      <w:szCs w:val="16"/>
                                    </w:rPr>
                                    <w:t>57/98</w:t>
                                  </w:r>
                                </w:p>
                              </w:txbxContent>
                            </wps:txbx>
                            <wps:bodyPr rot="0" vert="horz" wrap="square" lIns="91440" tIns="45720" rIns="91440" bIns="45720" anchor="t" anchorCtr="0" upright="1">
                              <a:noAutofit/>
                            </wps:bodyPr>
                          </wps:wsp>
                        </wpg:grpSp>
                        <wpg:grpSp>
                          <wpg:cNvPr id="310" name="Группа 156"/>
                          <wpg:cNvGrpSpPr>
                            <a:grpSpLocks/>
                          </wpg:cNvGrpSpPr>
                          <wpg:grpSpPr bwMode="auto">
                            <a:xfrm>
                              <a:off x="8667" y="6858"/>
                              <a:ext cx="43054" cy="12382"/>
                              <a:chOff x="0" y="0"/>
                              <a:chExt cx="43053" cy="12382"/>
                            </a:xfrm>
                          </wpg:grpSpPr>
                          <wps:wsp>
                            <wps:cNvPr id="311" name="Прямая соединительная линия 27"/>
                            <wps:cNvCnPr>
                              <a:cxnSpLocks noChangeShapeType="1"/>
                            </wps:cNvCnPr>
                            <wps:spPr bwMode="auto">
                              <a:xfrm flipH="1" flipV="1">
                                <a:off x="21621" y="3143"/>
                                <a:ext cx="95" cy="9239"/>
                              </a:xfrm>
                              <a:prstGeom prst="line">
                                <a:avLst/>
                              </a:prstGeom>
                              <a:noFill/>
                              <a:ln w="28575">
                                <a:solidFill>
                                  <a:srgbClr val="8DB3E2"/>
                                </a:solidFill>
                                <a:round/>
                                <a:headEnd/>
                                <a:tailEnd/>
                              </a:ln>
                              <a:extLst>
                                <a:ext uri="{909E8E84-426E-40DD-AFC4-6F175D3DCCD1}">
                                  <a14:hiddenFill xmlns:a14="http://schemas.microsoft.com/office/drawing/2010/main">
                                    <a:noFill/>
                                  </a14:hiddenFill>
                                </a:ext>
                              </a:extLst>
                            </wps:spPr>
                            <wps:bodyPr/>
                          </wps:wsp>
                          <wps:wsp>
                            <wps:cNvPr id="312" name="Прямая соединительная линия 25"/>
                            <wps:cNvCnPr>
                              <a:cxnSpLocks noChangeShapeType="1"/>
                            </wps:cNvCnPr>
                            <wps:spPr bwMode="auto">
                              <a:xfrm>
                                <a:off x="0" y="3143"/>
                                <a:ext cx="43053" cy="0"/>
                              </a:xfrm>
                              <a:prstGeom prst="line">
                                <a:avLst/>
                              </a:prstGeom>
                              <a:noFill/>
                              <a:ln w="28575">
                                <a:solidFill>
                                  <a:srgbClr val="8DB3E2"/>
                                </a:solidFill>
                                <a:round/>
                                <a:headEnd/>
                                <a:tailEnd/>
                              </a:ln>
                              <a:extLst>
                                <a:ext uri="{909E8E84-426E-40DD-AFC4-6F175D3DCCD1}">
                                  <a14:hiddenFill xmlns:a14="http://schemas.microsoft.com/office/drawing/2010/main">
                                    <a:noFill/>
                                  </a14:hiddenFill>
                                </a:ext>
                              </a:extLst>
                            </wps:spPr>
                            <wps:bodyPr/>
                          </wps:wsp>
                          <wps:wsp>
                            <wps:cNvPr id="313" name="Прямая соединительная линия 24"/>
                            <wps:cNvCnPr>
                              <a:cxnSpLocks noChangeShapeType="1"/>
                            </wps:cNvCnPr>
                            <wps:spPr bwMode="auto">
                              <a:xfrm>
                                <a:off x="0" y="0"/>
                                <a:ext cx="0" cy="3143"/>
                              </a:xfrm>
                              <a:prstGeom prst="line">
                                <a:avLst/>
                              </a:prstGeom>
                              <a:noFill/>
                              <a:ln w="28575">
                                <a:solidFill>
                                  <a:srgbClr val="8DB3E2"/>
                                </a:solidFill>
                                <a:round/>
                                <a:headEnd/>
                                <a:tailEnd/>
                              </a:ln>
                              <a:extLst>
                                <a:ext uri="{909E8E84-426E-40DD-AFC4-6F175D3DCCD1}">
                                  <a14:hiddenFill xmlns:a14="http://schemas.microsoft.com/office/drawing/2010/main">
                                    <a:noFill/>
                                  </a14:hiddenFill>
                                </a:ext>
                              </a:extLst>
                            </wps:spPr>
                            <wps:bodyPr/>
                          </wps:wsp>
                          <wps:wsp>
                            <wps:cNvPr id="314" name="Прямая соединительная линия 26"/>
                            <wps:cNvCnPr>
                              <a:cxnSpLocks noChangeShapeType="1"/>
                            </wps:cNvCnPr>
                            <wps:spPr bwMode="auto">
                              <a:xfrm flipV="1">
                                <a:off x="43053" y="0"/>
                                <a:ext cx="0" cy="3143"/>
                              </a:xfrm>
                              <a:prstGeom prst="line">
                                <a:avLst/>
                              </a:prstGeom>
                              <a:noFill/>
                              <a:ln w="28575">
                                <a:solidFill>
                                  <a:srgbClr val="8DB3E2"/>
                                </a:solidFill>
                                <a:round/>
                                <a:headEnd/>
                                <a:tailEnd/>
                              </a:ln>
                              <a:extLst>
                                <a:ext uri="{909E8E84-426E-40DD-AFC4-6F175D3DCCD1}">
                                  <a14:hiddenFill xmlns:a14="http://schemas.microsoft.com/office/drawing/2010/main">
                                    <a:noFill/>
                                  </a14:hiddenFill>
                                </a:ext>
                              </a:extLst>
                            </wps:spPr>
                            <wps:bodyPr/>
                          </wps:wsp>
                        </wpg:grpSp>
                      </wpg:grpSp>
                    </wpg:wgp>
                  </a:graphicData>
                </a:graphic>
              </wp:inline>
            </w:drawing>
          </mc:Choice>
          <mc:Fallback>
            <w:pict>
              <v:group w14:anchorId="01BEA631" id="Группа 291" o:spid="_x0000_s1050" style="width:413.25pt;height:419.95pt;mso-position-horizontal-relative:char;mso-position-vertical-relative:line" coordsize="60769,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6EkKQcAAJUwAAAOAAAAZHJzL2Uyb0RvYy54bWzsW91u2zYUvh+wdyB0n1r/loU6RZv+bEC3&#10;FWi3e0aWbWGyqFFK7Oyq624H9GL36ysU2wps7da9gvxGO6RISpbsxMkqo8nsAIb+KJOHH7/znXOY&#10;23cWsxidhjSLSDLUjFu6hsIkIKMomQy1r589PPA0lOU4GeGYJOFQOwsz7c7hp5/cnqd+aJIpiUch&#10;RfCSJPPn6VCb5nnq93pZMA1nOLtF0jCBm2NCZziHUzrpjSiew9tncc/Udbc3J3SUUhKEWQZX75c3&#10;tUP+/vE4DPKvxuMszFE81KBvOf+m/PuYffcOb2N/QnE6jQLRDXyFXsxwlMCPqlfdxzlGJzRqvWoW&#10;BZRkZJzfCsisR8bjKAj5GGA0ht4YzSNKTlI+lok/n6TKTGDahp2u/Nrgy9MnFEWjoWYODA0leAaT&#10;VPy8fL78sfgH/l4jdh2sNE8nPjz8iKZP0ye0HCocPibBtxnc7jXvs/NJ+TA6nn9BRvBefJITbqXF&#10;mM7YK2D8aMEn40xNRrjIUQAXHdP2zL6joQDuORZ8XKecrmAKc9pqF0wfiJau3ncHtXasVQ/75Y/y&#10;joqOlaPiJ2qAyhrmWmtYdtfGMDyDzQQM2hiYtkCoNIppW55dDm3gmE17HJTtDly735emkkZZ03Kj&#10;TWApZhXasv+GtqdTnIYcxBkDkLKvpez7S/Fr8bp4h0yrtC1/TqIsKyGGEnI0xckkvEspmU9DPIJu&#10;cWDChNYasJMMAHoh5tq2OsfGylLYT2mWPwrJDLGDoRbGcZRmbHzYx6ePs7zEmnyKXU7IwyiO4Tr2&#10;4wTNYaU5tq7zFhmJoxG7y25mdHJ8FFN0ioGrvPv3rAemQO7KY8AJyYi/jVnhgTjOcRSXx9DXOOEL&#10;srQEQ3bmH5PRGViFkpIBgbHhYEro9xqaA/sNtey7E0xDDcWfJ2DZgWED9FDOT2ynb8IJrd85rt/B&#10;SQCvGmpBTjVUnhzlJcmepDSaTOG3DD7ghNwFDhhH3ExVv0R3AXVlb3cAP1hFguxeFe+Ld8UbZHoN&#10;+KF8cY8AE5Vd7wqIpuf0+XI/sE1PLFsJRcMdOIIBbc8ZCDhI9pQgE1Ck4OzOw+EKilbA9pB/1oGN&#10;IamG4PXYyhfHC+5COB9Vs9ox2vL/jrXKGewMdzCdEnfgZF8WfxWvly/R8ofiPXwtXyyfF28AjW8B&#10;k38ii7M/MygQ51FSut1gkQi3qziRU+yzsxRc7Aollk1Y+60o0dLtPvhN8DwAROlsJRSBAIQj5h5w&#10;MyNmOcVsyR+RJAFEEloun63JEZaD8+HIEeXcLJh5DaC6oTYLR0ByIYhVdsR5VHDnxY+uh39JrYz3&#10;maUFhwnx05YVrpr/usiyhOvrTmM5/VIcWLY+4ESCfTm1LihP8MZseoFveE+wr0TWwQAgC7fWqgrW&#10;FIRSvalCRrW4GHCFbZSG7UhVAJU2ltd7ULK/MYpf/lT8XfxRvAVF2yB67n270hlt89Xtvsl4LaFx&#10;Ebt/YJUxi3KIy+JoBlJEZ59yqewlxxZh2ybFC6GwxKaQHJYIrZSA3ZHksDwRKdh9l4vMigwcxzNg&#10;EbEVDf6ASyK1oi8Nyu4lhyuX8k4E7vWUHODTJe4ulhwcDjuUHJYHrgfAZhu604DiXnLwvMXGaG47&#10;yWEBd8v5X5EcQq13JzlcF8QOm1rX8vg6rVhmRXLYKlkh8jqVywRwcIlWT+58VIrD0oFJG6urrTgs&#10;RVMg5LvObLSttxcc/8cch8WUuYSmFBx8qQl6Z0DcjeBgmcwyiLCNQSPHcc0EhzLg9RQcG+JSiwWA&#10;Ait1J2GUCehmcp/VOTpN/tfiyloWXMWk4NHAr4iYZK1vUK2UeG2GoxstAUhdZwlB4d25y5VBScpm&#10;1QAZI3oOl+O12HylSWWHNY02mmEHuX5Lbye92j7S2GX2f8Vw59hame3Soc8+Hv/ISwCWXqXiZAnA&#10;ENW9HcfjUigbhi30roJkrQDAgnYm+WUl89KQ7D4aVxWUG+Ycq6xi3TlCUQzmo0vfCGrJ2JaqrqFb&#10;qCXERGKi7RbMZoqsy2Tttra++hrcu4WP3i3U0mUiajLrSbHdRU03xi2oesvNcguMmtdFCk7noYLn&#10;uuCSIARyVUwgFYMNahsiGJa/N0zLEynViyIn1kqUAFUrRXLNyGkXIYPRTqvJOjkUyH+HOh7U8pYv&#10;WLGc1/XYTaibl5dfIlOF6d1VztEYtv58xkru/OgbuVFEbGozDRd8F5skqyXrWIqOzdDAtC7Y1BFH&#10;ySU3F33Y+jnPvm63uYhp01oFfCcoqWW4GqWNrVCiNqx0hxImV1a2ObbRUFt8XFGqhddS+Hs08F2+&#10;6wusFmQQJB+/ugoa6sFf97tt1mpNuMgrr4Ix9kiApXPeDulNSKhyeFdCQr1c0xES1voMwQTgGURu&#10;U3r1G4+LSmNwL6KSs/w67H3neQ+xT59trq+f8xbVfxMc/gsAAP//AwBQSwMEFAAGAAgAAAAhAGqv&#10;REjdAAAABQEAAA8AAABkcnMvZG93bnJldi54bWxMj0FrwkAQhe+F/odlCr3VTRRF02xEpO1JCtVC&#10;6W1MxiSYnQ3ZNYn/vtNe7GV4wxve+yZdj7ZRPXW+dmwgnkSgiHNX1Fwa+Dy8Pi1B+YBcYOOYDFzJ&#10;wzq7v0sxKdzAH9TvQ6kkhH2CBqoQ2kRrn1dk0U9cSyzeyXUWg6xdqYsOBwm3jZ5G0UJbrFkaKmxp&#10;W1F+3l+sgbcBh80sful359P2+n2Yv3/tYjLm8WHcPIMKNIbbMfziCzpkwnR0Fy68agzII+Fvirec&#10;LuagjiJmqxXoLNX/6bMfAAAA//8DAFBLAQItABQABgAIAAAAIQC2gziS/gAAAOEBAAATAAAAAAAA&#10;AAAAAAAAAAAAAABbQ29udGVudF9UeXBlc10ueG1sUEsBAi0AFAAGAAgAAAAhADj9If/WAAAAlAEA&#10;AAsAAAAAAAAAAAAAAAAALwEAAF9yZWxzLy5yZWxzUEsBAi0AFAAGAAgAAAAhAIU/oSQpBwAAlTAA&#10;AA4AAAAAAAAAAAAAAAAALgIAAGRycy9lMm9Eb2MueG1sUEsBAi0AFAAGAAgAAAAhAGqvREjdAAAA&#10;BQEAAA8AAAAAAAAAAAAAAAAAgwkAAGRycy9kb3ducmV2LnhtbFBLBQYAAAAABAAEAPMAAACNCgAA&#10;AAA=&#10;">
                <v:group id="Группа 34" o:spid="_x0000_s1051" style="position:absolute;left:18191;top:19240;width:24384;height:9525" coordorigin="-1,-6477" coordsize="2438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oval id="Овал 23" o:spid="_x0000_s1052" style="position:absolute;left:-1;top:-6477;width:24384;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misxwAAANwAAAAPAAAAZHJzL2Rvd25yZXYueG1sRI/dasJA&#10;FITvC77DcoTe1Y0pFI2uIi2VQBH8ieLlIXtMgtmzIbuN0afvFgq9HGbmG2a+7E0tOmpdZVnBeBSB&#10;IM6trrhQkB0+XyYgnEfWWFsmBXdysFwMnuaYaHvjHXV7X4gAYZeggtL7JpHS5SUZdCPbEAfvYluD&#10;Psi2kLrFW4CbWsZR9CYNVhwWSmzovaT8uv82Ch6H8TnNTtt43X3tss36+JHZ9KHU87BfzUB46v1/&#10;+K+dagXx9BV+z4QjIBc/AAAA//8DAFBLAQItABQABgAIAAAAIQDb4fbL7gAAAIUBAAATAAAAAAAA&#10;AAAAAAAAAAAAAABbQ29udGVudF9UeXBlc10ueG1sUEsBAi0AFAAGAAgAAAAhAFr0LFu/AAAAFQEA&#10;AAsAAAAAAAAAAAAAAAAAHwEAAF9yZWxzLy5yZWxzUEsBAi0AFAAGAAgAAAAhALUeaKzHAAAA3AAA&#10;AA8AAAAAAAAAAAAAAAAABwIAAGRycy9kb3ducmV2LnhtbFBLBQYAAAAAAwADALcAAAD7AgAAAAA=&#10;" filled="f" strokecolor="#8db3e2" strokeweight="2pt"/>
                  <v:shape id="Поле 28" o:spid="_x0000_s1053" type="#_x0000_t202" style="position:absolute;left:2857;top:-4287;width:16955;height: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K8wwgAAANwAAAAPAAAAZHJzL2Rvd25yZXYueG1sRI9Pi8Iw&#10;FMTvwn6H8Bb2pqkiotW0LAuCJ2H9d340z6bYvJQkavXTbxYEj8PM/IZZlb1txY18aBwrGI8yEMSV&#10;0w3XCg779XAOIkRkja1jUvCgAGXxMVhhrt2df+m2i7VIEA45KjAxdrmUoTJkMYxcR5y8s/MWY5K+&#10;ltrjPcFtKydZNpMWG04LBjv6MVRddler4FTb5+k47rzRtp3y9vnYH1yj1Ndn/70EEamP7/CrvdEK&#10;Josp/J9JR0AWfwAAAP//AwBQSwECLQAUAAYACAAAACEA2+H2y+4AAACFAQAAEwAAAAAAAAAAAAAA&#10;AAAAAAAAW0NvbnRlbnRfVHlwZXNdLnhtbFBLAQItABQABgAIAAAAIQBa9CxbvwAAABUBAAALAAAA&#10;AAAAAAAAAAAAAB8BAABfcmVscy8ucmVsc1BLAQItABQABgAIAAAAIQA90K8wwgAAANwAAAAPAAAA&#10;AAAAAAAAAAAAAAcCAABkcnMvZG93bnJldi54bWxQSwUGAAAAAAMAAwC3AAAA9gIAAAAA&#10;" stroked="f" strokeweight=".5pt">
                    <v:textbox>
                      <w:txbxContent>
                        <w:p w14:paraId="416A37E8" w14:textId="77777777" w:rsidR="00C85242" w:rsidRPr="00785664" w:rsidRDefault="00C85242" w:rsidP="0028657B">
                          <w:pPr>
                            <w:jc w:val="center"/>
                            <w:rPr>
                              <w:b/>
                              <w:sz w:val="16"/>
                              <w:szCs w:val="16"/>
                            </w:rPr>
                          </w:pPr>
                          <w:r w:rsidRPr="00785664">
                            <w:rPr>
                              <w:b/>
                              <w:sz w:val="16"/>
                              <w:szCs w:val="16"/>
                            </w:rPr>
                            <w:t xml:space="preserve">Водонапорная башня </w:t>
                          </w:r>
                        </w:p>
                        <w:p w14:paraId="22EF84D1" w14:textId="119B8FEC" w:rsidR="00C85242" w:rsidRPr="00785664" w:rsidRDefault="00C85242" w:rsidP="0028657B">
                          <w:pPr>
                            <w:jc w:val="center"/>
                            <w:rPr>
                              <w:b/>
                              <w:sz w:val="16"/>
                              <w:szCs w:val="16"/>
                            </w:rPr>
                          </w:pPr>
                          <w:r w:rsidRPr="00785664">
                            <w:rPr>
                              <w:b/>
                              <w:sz w:val="16"/>
                              <w:szCs w:val="16"/>
                              <w:lang w:val="en-US"/>
                            </w:rPr>
                            <w:t>V</w:t>
                          </w:r>
                          <w:r w:rsidRPr="00785664">
                            <w:rPr>
                              <w:b/>
                              <w:sz w:val="16"/>
                              <w:szCs w:val="16"/>
                            </w:rPr>
                            <w:t>=</w:t>
                          </w:r>
                          <w:r>
                            <w:rPr>
                              <w:b/>
                              <w:sz w:val="16"/>
                              <w:szCs w:val="16"/>
                            </w:rPr>
                            <w:t>25</w:t>
                          </w:r>
                          <w:r w:rsidRPr="00785664">
                            <w:rPr>
                              <w:b/>
                              <w:sz w:val="16"/>
                              <w:szCs w:val="16"/>
                            </w:rPr>
                            <w:t>м</w:t>
                          </w:r>
                          <w:r w:rsidRPr="00785664">
                            <w:rPr>
                              <w:b/>
                              <w:sz w:val="16"/>
                              <w:szCs w:val="16"/>
                              <w:vertAlign w:val="superscript"/>
                            </w:rPr>
                            <w:t>3</w:t>
                          </w:r>
                        </w:p>
                      </w:txbxContent>
                    </v:textbox>
                  </v:shape>
                </v:group>
                <v:shape id="Прямая со стрелкой 30" o:spid="_x0000_s1054" type="#_x0000_t32" style="position:absolute;left:30479;top:28765;width:0;height:5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iQxAAAANwAAAAPAAAAZHJzL2Rvd25yZXYueG1sRI/disIw&#10;EIXvF3yHMIJ3a6qyq1ajiKgIC4I/DzA0Y1ttJjWJWt9+Iyzs5eHM+c6c6bwxlXiQ86VlBb1uAoI4&#10;s7rkXMHpuP4cgfABWWNlmRS8yMN81vqYYqrtk/f0OIRcRAj7FBUUIdSplD4ryKDv2po4emfrDIYo&#10;XS61w2eEm0r2k+RbGiw5NhRY07Kg7Hq4m/hG/bMaHl+XXXaTeyc3brAOfqBUp90sJiACNeH/+C+9&#10;1Qr64y94j4kEkLNfAAAA//8DAFBLAQItABQABgAIAAAAIQDb4fbL7gAAAIUBAAATAAAAAAAAAAAA&#10;AAAAAAAAAABbQ29udGVudF9UeXBlc10ueG1sUEsBAi0AFAAGAAgAAAAhAFr0LFu/AAAAFQEAAAsA&#10;AAAAAAAAAAAAAAAAHwEAAF9yZWxzLy5yZWxzUEsBAi0AFAAGAAgAAAAhAEr++JDEAAAA3AAAAA8A&#10;AAAAAAAAAAAAAAAABwIAAGRycy9kb3ducmV2LnhtbFBLBQYAAAAAAwADALcAAAD4AgAAAAA=&#10;" strokecolor="#8db3e2" strokeweight="2.25pt">
                  <v:stroke startarrow="open" endarrow="open"/>
                </v:shape>
                <v:group id="Группа 33" o:spid="_x0000_s1055" style="position:absolute;left:571;top:34099;width:60103;height:6953" coordorigin="-95,-6477" coordsize="60102,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rect id="Прямоугольник 29" o:spid="_x0000_s1056" style="position:absolute;left:-95;top:-6477;width:60102;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sHxQAAANwAAAAPAAAAZHJzL2Rvd25yZXYueG1sRI/NasMw&#10;EITvgb6D2EJuidwQktSNEkohP5Rc4vjQ42JtLVNrZSQ5dt++KhR6HGa+GWa7H20r7uRD41jB0zwD&#10;QVw53XCtoLwdZhsQISJrbB2Tgm8KsN89TLaYazfwle5FrEUq4ZCjAhNjl0sZKkMWw9x1xMn7dN5i&#10;TNLXUnscUrlt5SLLVtJiw2nBYEdvhqqvorcKFkvfX4xZF1V56T9W7+V5OB2XSk0fx9cXEJHG+B/+&#10;o886cc9r+D2TjoDc/QAAAP//AwBQSwECLQAUAAYACAAAACEA2+H2y+4AAACFAQAAEwAAAAAAAAAA&#10;AAAAAAAAAAAAW0NvbnRlbnRfVHlwZXNdLnhtbFBLAQItABQABgAIAAAAIQBa9CxbvwAAABUBAAAL&#10;AAAAAAAAAAAAAAAAAB8BAABfcmVscy8ucmVsc1BLAQItABQABgAIAAAAIQBde/sHxQAAANwAAAAP&#10;AAAAAAAAAAAAAAAAAAcCAABkcnMvZG93bnJldi54bWxQSwUGAAAAAAMAAwC3AAAA+QIAAAAA&#10;" filled="f" strokecolor="#8db3e2" strokeweight="2pt"/>
                  <v:shape id="Поле 31" o:spid="_x0000_s1057" type="#_x0000_t202" style="position:absolute;left:2381;top:-4762;width:5581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aU1vQAAANwAAAAPAAAAZHJzL2Rvd25yZXYueG1sRE/LisIw&#10;FN0L/kO4gjubKjKM1SgiCK4En+tLc22KzU1Jola/3iwGZnk478Wqs414kg+1YwXjLAdBXDpdc6Xg&#10;fNqOfkGEiKyxcUwK3hRgtez3Flho9+IDPY+xEimEQ4EKTIxtIWUoDVkMmWuJE3dz3mJM0FdSe3yl&#10;cNvISZ7/SIs1pwaDLW0Mlffjwyq4VvZzvYxbb7Rtprz/vE9nVys1HHTrOYhIXfwX/7l3WsFkltam&#10;M+kIyOUXAAD//wMAUEsBAi0AFAAGAAgAAAAhANvh9svuAAAAhQEAABMAAAAAAAAAAAAAAAAAAAAA&#10;AFtDb250ZW50X1R5cGVzXS54bWxQSwECLQAUAAYACAAAACEAWvQsW78AAAAVAQAACwAAAAAAAAAA&#10;AAAAAAAfAQAAX3JlbHMvLnJlbHNQSwECLQAUAAYACAAAACEAvJ2lNb0AAADcAAAADwAAAAAAAAAA&#10;AAAAAAAHAgAAZHJzL2Rvd25yZXYueG1sUEsFBgAAAAADAAMAtwAAAPECAAAAAA==&#10;" stroked="f" strokeweight=".5pt">
                    <v:textbox>
                      <w:txbxContent>
                        <w:p w14:paraId="449690D8" w14:textId="77777777" w:rsidR="00C85242" w:rsidRPr="00785664" w:rsidRDefault="00C85242" w:rsidP="0028657B">
                          <w:pPr>
                            <w:jc w:val="center"/>
                            <w:rPr>
                              <w:b/>
                              <w:sz w:val="16"/>
                              <w:szCs w:val="16"/>
                            </w:rPr>
                          </w:pPr>
                          <w:r w:rsidRPr="00785664">
                            <w:rPr>
                              <w:b/>
                              <w:sz w:val="16"/>
                              <w:szCs w:val="16"/>
                            </w:rPr>
                            <w:t xml:space="preserve">Распределительная водопроводная сеть </w:t>
                          </w:r>
                          <w:r>
                            <w:rPr>
                              <w:b/>
                              <w:sz w:val="16"/>
                              <w:szCs w:val="16"/>
                            </w:rPr>
                            <w:t>2,403</w:t>
                          </w:r>
                          <w:r w:rsidRPr="00785664">
                            <w:rPr>
                              <w:b/>
                              <w:sz w:val="16"/>
                              <w:szCs w:val="16"/>
                            </w:rPr>
                            <w:t xml:space="preserve"> км</w:t>
                          </w:r>
                        </w:p>
                      </w:txbxContent>
                    </v:textbox>
                  </v:shape>
                </v:group>
                <v:shape id="Прямая со стрелкой 32" o:spid="_x0000_s1058" type="#_x0000_t32" style="position:absolute;left:30383;top:41052;width:0;height:5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KVxQAAANwAAAAPAAAAZHJzL2Rvd25yZXYueG1sRI9Ra8JA&#10;EITfhf6HY4W+6cUIbRM9pUhTCoWCSX/AkluTaG4v3l01/vteoeDjMDvf7Ky3o+nFhZzvLCtYzBMQ&#10;xLXVHTcKvqti9gLCB2SNvWVScCMP283DZI25tlfe06UMjYgQ9jkqaEMYcil93ZJBP7cDcfQO1hkM&#10;UbpGaofXCDe9TJPkSRrsODa0ONCupfpU/pj4xvD59lzdjl/1We6dfHfLIvilUo/T8XUFItAY7sf/&#10;6Q+tIM0y+BsTCSA3vwAAAP//AwBQSwECLQAUAAYACAAAACEA2+H2y+4AAACFAQAAEwAAAAAAAAAA&#10;AAAAAAAAAAAAW0NvbnRlbnRfVHlwZXNdLnhtbFBLAQItABQABgAIAAAAIQBa9CxbvwAAABUBAAAL&#10;AAAAAAAAAAAAAAAAAB8BAABfcmVscy8ucmVsc1BLAQItABQABgAIAAAAIQDLs/KVxQAAANwAAAAP&#10;AAAAAAAAAAAAAAAAAAcCAABkcnMvZG93bnJldi54bWxQSwUGAAAAAAMAAwC3AAAA+QIAAAAA&#10;" strokecolor="#8db3e2" strokeweight="2.25pt">
                  <v:stroke startarrow="open" endarrow="open"/>
                </v:shape>
                <v:group id="Группа 35" o:spid="_x0000_s1059" style="position:absolute;left:666;top:46386;width:60103;height:6947" coordorigin="95,-6483" coordsize="60102,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rect id="Прямоугольник 36" o:spid="_x0000_s1060" style="position:absolute;left:95;top:-6483;width:60102;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zyxQAAANwAAAAPAAAAZHJzL2Rvd25yZXYueG1sRI9Ba8JA&#10;FITvQv/D8gredKMVW1JXKYJVihfTHHp8ZF+zodm3YXdj4r93C4Ueh5n5htnsRtuKK/nQOFawmGcg&#10;iCunG64VlJ+H2QuIEJE1to5JwY0C7LYPkw3m2g18oWsRa5EgHHJUYGLscilDZchimLuOOHnfzluM&#10;Sfpaao9DgttWLrNsLS02nBYMdrQ3VP0UvVWwXPn+bMxzUZXn/mv9UZ6G4/tKqenj+PYKItIY/8N/&#10;7ZNW8JQt4PdMOgJyewcAAP//AwBQSwECLQAUAAYACAAAACEA2+H2y+4AAACFAQAAEwAAAAAAAAAA&#10;AAAAAAAAAAAAW0NvbnRlbnRfVHlwZXNdLnhtbFBLAQItABQABgAIAAAAIQBa9CxbvwAAABUBAAAL&#10;AAAAAAAAAAAAAAAAAB8BAABfcmVscy8ucmVsc1BLAQItABQABgAIAAAAIQAjNVzyxQAAANwAAAAP&#10;AAAAAAAAAAAAAAAAAAcCAABkcnMvZG93bnJldi54bWxQSwUGAAAAAAMAAwC3AAAA+QIAAAAA&#10;" filled="f" strokecolor="#8db3e2" strokeweight="2pt"/>
                  <v:shape id="Поле 37" o:spid="_x0000_s1061" type="#_x0000_t202" style="position:absolute;left:1924;top:-4197;width:5581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gjFwwAAANwAAAAPAAAAZHJzL2Rvd25yZXYueG1sRI/NasMw&#10;EITvhb6D2EJvjey0hOJEMaEQyKlQJ815sTaWibUykhr/PH1VKOQ4zMw3zKYcbSdu5EPrWEG+yEAQ&#10;10633Cg4Hfcv7yBCRNbYOSYFEwUot48PGyy0G/iLblVsRIJwKFCBibEvpAy1IYth4Xri5F2ctxiT&#10;9I3UHocEt51cZtlKWmw5LRjs6cNQfa1+rIJzY+fzd957o233xp/zdDy5Vqnnp3G3BhFpjPfwf/ug&#10;FbxmS/g7k46A3P4CAAD//wMAUEsBAi0AFAAGAAgAAAAhANvh9svuAAAAhQEAABMAAAAAAAAAAAAA&#10;AAAAAAAAAFtDb250ZW50X1R5cGVzXS54bWxQSwECLQAUAAYACAAAACEAWvQsW78AAAAVAQAACwAA&#10;AAAAAAAAAAAAAAAfAQAAX3JlbHMvLnJlbHNQSwECLQAUAAYACAAAACEAQ54IxcMAAADcAAAADwAA&#10;AAAAAAAAAAAAAAAHAgAAZHJzL2Rvd25yZXYueG1sUEsFBgAAAAADAAMAtwAAAPcCAAAAAA==&#10;" stroked="f" strokeweight=".5pt">
                    <v:textbox>
                      <w:txbxContent>
                        <w:p w14:paraId="23A7CD03" w14:textId="77777777" w:rsidR="00C85242" w:rsidRPr="00785664" w:rsidRDefault="00C85242" w:rsidP="0028657B">
                          <w:pPr>
                            <w:jc w:val="center"/>
                            <w:rPr>
                              <w:b/>
                              <w:sz w:val="16"/>
                              <w:szCs w:val="16"/>
                            </w:rPr>
                          </w:pPr>
                          <w:r w:rsidRPr="00785664">
                            <w:rPr>
                              <w:b/>
                              <w:sz w:val="16"/>
                              <w:szCs w:val="16"/>
                            </w:rPr>
                            <w:t xml:space="preserve">Потребители </w:t>
                          </w:r>
                          <w:r>
                            <w:rPr>
                              <w:b/>
                              <w:sz w:val="16"/>
                              <w:szCs w:val="16"/>
                            </w:rPr>
                            <w:t>поселка Боровой</w:t>
                          </w:r>
                        </w:p>
                      </w:txbxContent>
                    </v:textbox>
                  </v:shape>
                </v:group>
                <v:group id="Группа 140" o:spid="_x0000_s1062" style="position:absolute;width:60102;height:19240" coordsize="60102,1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group id="Группа 16" o:spid="_x0000_s1063" style="position:absolute;width:18192;height:6858" coordsize="1819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rect id="Прямоугольник 13" o:spid="_x0000_s1064" style="position:absolute;width:18192;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lrxxQAAANwAAAAPAAAAZHJzL2Rvd25yZXYueG1sRI/NasMw&#10;EITvhbyD2EJujdz8tbhRQii0CSGXuj70uFhby9RaGUmO3bePCoUch5n5htnsRtuKC/nQOFbwOMtA&#10;EFdON1wrKD/fHp5BhIissXVMCn4pwG47udtgrt3AH3QpYi0ShEOOCkyMXS5lqAxZDDPXESfv23mL&#10;MUlfS+1xSHDbynmWraXFhtOCwY5eDVU/RW8VzJe+PxvzVFTluf9an8rjcHhfKjW9H/cvICKN8Rb+&#10;bx+1gkW2gr8z6QjI7RUAAP//AwBQSwECLQAUAAYACAAAACEA2+H2y+4AAACFAQAAEwAAAAAAAAAA&#10;AAAAAAAAAAAAW0NvbnRlbnRfVHlwZXNdLnhtbFBLAQItABQABgAIAAAAIQBa9CxbvwAAABUBAAAL&#10;AAAAAAAAAAAAAAAAAB8BAABfcmVscy8ucmVsc1BLAQItABQABgAIAAAAIQBcDlrxxQAAANwAAAAP&#10;AAAAAAAAAAAAAAAAAAcCAABkcnMvZG93bnJldi54bWxQSwUGAAAAAAMAAwC3AAAA+QIAAAAA&#10;" filled="f" strokecolor="#8db3e2" strokeweight="2pt"/>
                    <v:shape id="Поле 14" o:spid="_x0000_s1065" type="#_x0000_t202" style="position:absolute;left:666;top:1143;width:16955;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Q7GwwAAANwAAAAPAAAAZHJzL2Rvd25yZXYueG1sRI/BasMw&#10;EETvhf6D2EJvjey0mOJEMaEQ6KkQJ815sTaWibUykhrb+fqoUOhxmJk3zLqabC+u5EPnWEG+yEAQ&#10;N0533Co4HnYv7yBCRNbYOyYFMwWoNo8Payy1G3lP1zq2IkE4lKjAxDiUUobGkMWwcANx8s7OW4xJ&#10;+lZqj2OC214us6yQFjtOCwYH+jDUXOofq+DU2tvpOx+80bZ/46/bfDi6Tqnnp2m7AhFpiv/hv/an&#10;VvCaFfB7Jh0BubkDAAD//wMAUEsBAi0AFAAGAAgAAAAhANvh9svuAAAAhQEAABMAAAAAAAAAAAAA&#10;AAAAAAAAAFtDb250ZW50X1R5cGVzXS54bWxQSwECLQAUAAYACAAAACEAWvQsW78AAAAVAQAACwAA&#10;AAAAAAAAAAAAAAAfAQAAX3JlbHMvLnJlbHNQSwECLQAUAAYACAAAACEAPKUOxsMAAADcAAAADwAA&#10;AAAAAAAAAAAAAAAHAgAAZHJzL2Rvd25yZXYueG1sUEsFBgAAAAADAAMAtwAAAPcCAAAAAA==&#10;" stroked="f" strokeweight=".5pt">
                      <v:textbox>
                        <w:txbxContent>
                          <w:p w14:paraId="37C5C26A" w14:textId="4A55FB79" w:rsidR="00C85242" w:rsidRPr="00785664" w:rsidRDefault="00C85242" w:rsidP="0028657B">
                            <w:pPr>
                              <w:jc w:val="center"/>
                              <w:rPr>
                                <w:b/>
                                <w:sz w:val="16"/>
                                <w:szCs w:val="16"/>
                              </w:rPr>
                            </w:pPr>
                            <w:r w:rsidRPr="00785664">
                              <w:rPr>
                                <w:b/>
                                <w:sz w:val="16"/>
                                <w:szCs w:val="16"/>
                              </w:rPr>
                              <w:t>Водозаборная скважина №</w:t>
                            </w:r>
                            <w:r>
                              <w:rPr>
                                <w:b/>
                                <w:sz w:val="16"/>
                                <w:szCs w:val="16"/>
                              </w:rPr>
                              <w:t>58/65</w:t>
                            </w:r>
                          </w:p>
                        </w:txbxContent>
                      </v:textbox>
                    </v:shape>
                  </v:group>
                  <v:group id="Группа 20" o:spid="_x0000_s1066" style="position:absolute;left:41910;width:18192;height:6858" coordsize="1819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rect id="Прямоугольник 21" o:spid="_x0000_s1067" style="position:absolute;width:18192;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VvwgAAANwAAAAPAAAAZHJzL2Rvd25yZXYueG1sRE/Pa8Iw&#10;FL4P/B/CE7zNdCo6qlFE2CbDi7WHHR/NsylrXkqS2u6/Xw6DHT++37vDaFvxIB8axwpe5hkI4srp&#10;hmsF5e3t+RVEiMgaW8ek4IcCHPaTpx3m2g18pUcRa5FCOOSowMTY5VKGypDFMHcdceLuzluMCfpa&#10;ao9DCretXGTZWlpsODUY7OhkqPoueqtgsfL9xZhNUZWX/mv9WZ6Hj/eVUrPpeNyCiDTGf/Gf+6wV&#10;LLO0Np1JR0DufwEAAP//AwBQSwECLQAUAAYACAAAACEA2+H2y+4AAACFAQAAEwAAAAAAAAAAAAAA&#10;AAAAAAAAW0NvbnRlbnRfVHlwZXNdLnhtbFBLAQItABQABgAIAAAAIQBa9CxbvwAAABUBAAALAAAA&#10;AAAAAAAAAAAAAB8BAABfcmVscy8ucmVsc1BLAQItABQABgAIAAAAIQCyD/VvwgAAANwAAAAPAAAA&#10;AAAAAAAAAAAAAAcCAABkcnMvZG93bnJldi54bWxQSwUGAAAAAAMAAwC3AAAA9gIAAAAA&#10;" filled="f" strokecolor="#8db3e2" strokeweight="2pt"/>
                    <v:shape id="Поле 22" o:spid="_x0000_s1068" type="#_x0000_t202" style="position:absolute;left:666;top:1143;width:16955;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q0wQAAANwAAAAPAAAAZHJzL2Rvd25yZXYueG1sRI9LiwIx&#10;EITvC/6H0IK3NeMD0VmjiCB4WvB5bibtZNhJZ0iijv76jSB4LKrqK2q+bG0tbuRD5VjBoJ+BIC6c&#10;rrhUcDxsvqcgQkTWWDsmBQ8KsFx0vuaYa3fnHd32sRQJwiFHBSbGJpcyFIYshr5riJN3cd5iTNKX&#10;Unu8J7it5TDLJtJixWnBYENrQ8Xf/moVnEv7PJ8GjTfa1mP+fT4OR1cp1eu2qx8Qkdr4Cb/bW61g&#10;lM3gdSYdAbn4BwAA//8DAFBLAQItABQABgAIAAAAIQDb4fbL7gAAAIUBAAATAAAAAAAAAAAAAAAA&#10;AAAAAABbQ29udGVudF9UeXBlc10ueG1sUEsBAi0AFAAGAAgAAAAhAFr0LFu/AAAAFQEAAAsAAAAA&#10;AAAAAAAAAAAAHwEAAF9yZWxzLy5yZWxzUEsBAi0AFAAGAAgAAAAhAE06mrTBAAAA3AAAAA8AAAAA&#10;AAAAAAAAAAAABwIAAGRycy9kb3ducmV2LnhtbFBLBQYAAAAAAwADALcAAAD1AgAAAAA=&#10;" stroked="f" strokeweight=".5pt">
                      <v:textbox>
                        <w:txbxContent>
                          <w:p w14:paraId="4261B573" w14:textId="4DFB6718" w:rsidR="00C85242" w:rsidRPr="00785664" w:rsidRDefault="00C85242" w:rsidP="0028657B">
                            <w:pPr>
                              <w:jc w:val="center"/>
                              <w:rPr>
                                <w:b/>
                                <w:sz w:val="16"/>
                                <w:szCs w:val="16"/>
                              </w:rPr>
                            </w:pPr>
                            <w:r w:rsidRPr="00785664">
                              <w:rPr>
                                <w:b/>
                                <w:sz w:val="16"/>
                                <w:szCs w:val="16"/>
                              </w:rPr>
                              <w:t>Водозаборная скважина №</w:t>
                            </w:r>
                            <w:r>
                              <w:rPr>
                                <w:b/>
                                <w:sz w:val="16"/>
                                <w:szCs w:val="16"/>
                              </w:rPr>
                              <w:t>57/98</w:t>
                            </w:r>
                          </w:p>
                        </w:txbxContent>
                      </v:textbox>
                    </v:shape>
                  </v:group>
                  <v:group id="Группа 156" o:spid="_x0000_s1069" style="position:absolute;left:8667;top:6858;width:43054;height:12382" coordsize="43053,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line id="Прямая соединительная линия 27" o:spid="_x0000_s1070" style="position:absolute;flip:x y;visibility:visible;mso-wrap-style:square" from="21621,3143" to="21716,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OfxQAAANwAAAAPAAAAZHJzL2Rvd25yZXYueG1sRI9PawIx&#10;FMTvQr9DeIXeNNkWpK5GaS2CvfkPxNtj89ys3bwsm9Rdv30jFDwOM/MbZrboXS2u1IbKs4ZspEAQ&#10;F95UXGo47FfDdxAhIhusPZOGGwVYzJ8GM8yN73hL110sRYJwyFGDjbHJpQyFJYdh5Bvi5J196zAm&#10;2ZbStNgluKvlq1Jj6bDitGCxoaWl4mf36zQsq277NaHJ8bL53p9UqWy3Gn9q/fLcf0xBROrjI/zf&#10;XhsNb1kG9zPpCMj5HwAAAP//AwBQSwECLQAUAAYACAAAACEA2+H2y+4AAACFAQAAEwAAAAAAAAAA&#10;AAAAAAAAAAAAW0NvbnRlbnRfVHlwZXNdLnhtbFBLAQItABQABgAIAAAAIQBa9CxbvwAAABUBAAAL&#10;AAAAAAAAAAAAAAAAAB8BAABfcmVscy8ucmVsc1BLAQItABQABgAIAAAAIQAxwFOfxQAAANwAAAAP&#10;AAAAAAAAAAAAAAAAAAcCAABkcnMvZG93bnJldi54bWxQSwUGAAAAAAMAAwC3AAAA+QIAAAAA&#10;" strokecolor="#8db3e2" strokeweight="2.25pt"/>
                    <v:line id="Прямая соединительная линия 25" o:spid="_x0000_s1071" style="position:absolute;visibility:visible;mso-wrap-style:square" from="0,3143" to="43053,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GhwxAAAANwAAAAPAAAAZHJzL2Rvd25yZXYueG1sRI9BawIx&#10;FITvBf9DeAVvNesKpWyNIoUF0ZPalh6fm+fu4uZlTaIb/30jFHocZuYbZr6MphM3cr61rGA6yUAQ&#10;V1a3XCv4PJQvbyB8QNbYWSYFd/KwXIye5lhoO/CObvtQiwRhX6CCJoS+kNJXDRn0E9sTJ+9kncGQ&#10;pKuldjgkuOlknmWv0mDLaaHBnj4aqs77q1Hwta7ikO/K/PrzvQ2XuCnd8dIpNX6Oq3cQgWL4D/+1&#10;11rBbJrD40w6AnLxCwAA//8DAFBLAQItABQABgAIAAAAIQDb4fbL7gAAAIUBAAATAAAAAAAAAAAA&#10;AAAAAAAAAABbQ29udGVudF9UeXBlc10ueG1sUEsBAi0AFAAGAAgAAAAhAFr0LFu/AAAAFQEAAAsA&#10;AAAAAAAAAAAAAAAAHwEAAF9yZWxzLy5yZWxzUEsBAi0AFAAGAAgAAAAhAHi0aHDEAAAA3AAAAA8A&#10;AAAAAAAAAAAAAAAABwIAAGRycy9kb3ducmV2LnhtbFBLBQYAAAAAAwADALcAAAD4AgAAAAA=&#10;" strokecolor="#8db3e2" strokeweight="2.25pt"/>
                    <v:line id="Прямая соединительная линия 24" o:spid="_x0000_s1072" style="position:absolute;visibility:visible;mso-wrap-style:square" from="0,0" to="0,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3rxAAAANwAAAAPAAAAZHJzL2Rvd25yZXYueG1sRI9BawIx&#10;FITvhf6H8AreatYVpKxGEWFB2pO2lh6fm+fu4uZlTaIb/70pFHocZuYbZrGKphM3cr61rGAyzkAQ&#10;V1a3XCv4+ixf30D4gKyxs0wK7uRhtXx+WmCh7cA7uu1DLRKEfYEKmhD6QkpfNWTQj21PnLyTdQZD&#10;kq6W2uGQ4KaTeZbNpMGW00KDPW0aqs77q1Fw2FZxyHdlfv35/giX+F6646VTavQS13MQgWL4D/+1&#10;t1rBdDKF3zPpCMjlAwAA//8DAFBLAQItABQABgAIAAAAIQDb4fbL7gAAAIUBAAATAAAAAAAAAAAA&#10;AAAAAAAAAABbQ29udGVudF9UeXBlc10ueG1sUEsBAi0AFAAGAAgAAAAhAFr0LFu/AAAAFQEAAAsA&#10;AAAAAAAAAAAAAAAAHwEAAF9yZWxzLy5yZWxzUEsBAi0AFAAGAAgAAAAhABf4zevEAAAA3AAAAA8A&#10;AAAAAAAAAAAAAAAABwIAAGRycy9kb3ducmV2LnhtbFBLBQYAAAAAAwADALcAAAD4AgAAAAA=&#10;" strokecolor="#8db3e2" strokeweight="2.25pt"/>
                    <v:line id="Прямая соединительная линия 26" o:spid="_x0000_s1073" style="position:absolute;flip:y;visibility:visible;mso-wrap-style:square" from="43053,0" to="43053,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z7xAAAANwAAAAPAAAAZHJzL2Rvd25yZXYueG1sRI9BawIx&#10;FITvgv8hPMFL0axWiqxGKdVCKUKpFc/PzXOzuHlZNlmN/74pFDwOM/MNs1xHW4srtb5yrGAyzkAQ&#10;F05XXCo4/LyP5iB8QNZYOyYFd/KwXvV7S8y1u/E3XfehFAnCPkcFJoQml9IXhiz6sWuIk3d2rcWQ&#10;ZFtK3eItwW0tp1n2Ii1WnBYMNvRmqLjsO6vgc9Pcz3731JnTMUayXh633ZdSw0F8XYAIFMMj/N/+&#10;0AqeJzP4O5OOgFz9AgAA//8DAFBLAQItABQABgAIAAAAIQDb4fbL7gAAAIUBAAATAAAAAAAAAAAA&#10;AAAAAAAAAABbQ29udGVudF9UeXBlc10ueG1sUEsBAi0AFAAGAAgAAAAhAFr0LFu/AAAAFQEAAAsA&#10;AAAAAAAAAAAAAAAAHwEAAF9yZWxzLy5yZWxzUEsBAi0AFAAGAAgAAAAhAAn6TPvEAAAA3AAAAA8A&#10;AAAAAAAAAAAAAAAABwIAAGRycy9kb3ducmV2LnhtbFBLBQYAAAAAAwADALcAAAD4AgAAAAA=&#10;" strokecolor="#8db3e2" strokeweight="2.25pt"/>
                  </v:group>
                </v:group>
                <w10:anchorlock/>
              </v:group>
            </w:pict>
          </mc:Fallback>
        </mc:AlternateContent>
      </w:r>
    </w:p>
    <w:p w14:paraId="531CAE6C" w14:textId="77777777" w:rsidR="0028657B" w:rsidRDefault="0028657B" w:rsidP="004535F3">
      <w:pPr>
        <w:spacing w:after="0" w:line="360" w:lineRule="auto"/>
        <w:ind w:firstLine="709"/>
        <w:jc w:val="both"/>
        <w:rPr>
          <w:rFonts w:ascii="Times New Roman" w:hAnsi="Times New Roman"/>
          <w:sz w:val="28"/>
          <w:szCs w:val="28"/>
        </w:rPr>
      </w:pPr>
    </w:p>
    <w:p w14:paraId="0E5C56AE" w14:textId="77777777" w:rsidR="0028657B" w:rsidRDefault="0028657B" w:rsidP="004535F3">
      <w:pPr>
        <w:spacing w:after="0" w:line="360" w:lineRule="auto"/>
        <w:ind w:firstLine="709"/>
        <w:jc w:val="both"/>
        <w:rPr>
          <w:rFonts w:ascii="Times New Roman" w:hAnsi="Times New Roman"/>
          <w:sz w:val="28"/>
          <w:szCs w:val="28"/>
        </w:rPr>
      </w:pPr>
    </w:p>
    <w:p w14:paraId="077604D7" w14:textId="77777777" w:rsidR="0028657B" w:rsidRDefault="0028657B" w:rsidP="004535F3">
      <w:pPr>
        <w:spacing w:after="0" w:line="360" w:lineRule="auto"/>
        <w:ind w:firstLine="709"/>
        <w:jc w:val="both"/>
        <w:rPr>
          <w:rFonts w:ascii="Times New Roman" w:hAnsi="Times New Roman"/>
          <w:sz w:val="28"/>
          <w:szCs w:val="28"/>
        </w:rPr>
      </w:pPr>
    </w:p>
    <w:p w14:paraId="55A4655A" w14:textId="77777777" w:rsidR="0028657B" w:rsidRDefault="0028657B" w:rsidP="004535F3">
      <w:pPr>
        <w:spacing w:after="0" w:line="360" w:lineRule="auto"/>
        <w:ind w:firstLine="709"/>
        <w:jc w:val="both"/>
        <w:rPr>
          <w:rFonts w:ascii="Times New Roman" w:hAnsi="Times New Roman"/>
          <w:sz w:val="28"/>
          <w:szCs w:val="28"/>
        </w:rPr>
      </w:pPr>
    </w:p>
    <w:p w14:paraId="1ED0FED8" w14:textId="77777777" w:rsidR="0028657B" w:rsidRDefault="0028657B" w:rsidP="004535F3">
      <w:pPr>
        <w:spacing w:after="0" w:line="360" w:lineRule="auto"/>
        <w:ind w:firstLine="709"/>
        <w:jc w:val="both"/>
        <w:rPr>
          <w:rFonts w:ascii="Times New Roman" w:hAnsi="Times New Roman"/>
          <w:sz w:val="28"/>
          <w:szCs w:val="28"/>
        </w:rPr>
      </w:pPr>
    </w:p>
    <w:p w14:paraId="52CD7371" w14:textId="77777777" w:rsidR="0028657B" w:rsidRDefault="0028657B" w:rsidP="004535F3">
      <w:pPr>
        <w:spacing w:after="0" w:line="360" w:lineRule="auto"/>
        <w:ind w:firstLine="709"/>
        <w:jc w:val="both"/>
        <w:rPr>
          <w:rFonts w:ascii="Times New Roman" w:hAnsi="Times New Roman"/>
          <w:sz w:val="28"/>
          <w:szCs w:val="28"/>
        </w:rPr>
      </w:pPr>
    </w:p>
    <w:p w14:paraId="2ED2A120" w14:textId="77777777" w:rsidR="0028657B" w:rsidRDefault="0028657B" w:rsidP="004535F3">
      <w:pPr>
        <w:spacing w:after="0" w:line="360" w:lineRule="auto"/>
        <w:ind w:firstLine="709"/>
        <w:jc w:val="both"/>
        <w:rPr>
          <w:rFonts w:ascii="Times New Roman" w:hAnsi="Times New Roman"/>
          <w:sz w:val="28"/>
          <w:szCs w:val="28"/>
        </w:rPr>
      </w:pPr>
    </w:p>
    <w:p w14:paraId="617C11C1" w14:textId="77777777" w:rsidR="0028657B" w:rsidRDefault="0028657B" w:rsidP="004535F3">
      <w:pPr>
        <w:spacing w:after="0" w:line="360" w:lineRule="auto"/>
        <w:ind w:firstLine="709"/>
        <w:jc w:val="both"/>
        <w:rPr>
          <w:rFonts w:ascii="Times New Roman" w:hAnsi="Times New Roman"/>
          <w:sz w:val="28"/>
          <w:szCs w:val="28"/>
        </w:rPr>
      </w:pPr>
    </w:p>
    <w:p w14:paraId="6FC1FDBD" w14:textId="77777777" w:rsidR="0028657B" w:rsidRDefault="0028657B" w:rsidP="004535F3">
      <w:pPr>
        <w:spacing w:after="0" w:line="360" w:lineRule="auto"/>
        <w:ind w:firstLine="709"/>
        <w:jc w:val="both"/>
        <w:rPr>
          <w:rFonts w:ascii="Times New Roman" w:hAnsi="Times New Roman"/>
          <w:sz w:val="28"/>
          <w:szCs w:val="28"/>
        </w:rPr>
      </w:pPr>
    </w:p>
    <w:p w14:paraId="003039B2" w14:textId="77777777" w:rsidR="0028657B" w:rsidRDefault="0028657B" w:rsidP="004535F3">
      <w:pPr>
        <w:spacing w:after="0" w:line="360" w:lineRule="auto"/>
        <w:ind w:firstLine="709"/>
        <w:jc w:val="both"/>
        <w:rPr>
          <w:rFonts w:ascii="Times New Roman" w:hAnsi="Times New Roman"/>
          <w:sz w:val="28"/>
          <w:szCs w:val="28"/>
        </w:rPr>
      </w:pPr>
    </w:p>
    <w:p w14:paraId="552202DB" w14:textId="77777777" w:rsidR="0028657B" w:rsidRDefault="0028657B" w:rsidP="004535F3">
      <w:pPr>
        <w:spacing w:after="0" w:line="360" w:lineRule="auto"/>
        <w:ind w:firstLine="709"/>
        <w:jc w:val="both"/>
        <w:rPr>
          <w:rFonts w:ascii="Times New Roman" w:hAnsi="Times New Roman"/>
          <w:sz w:val="28"/>
          <w:szCs w:val="28"/>
        </w:rPr>
      </w:pPr>
    </w:p>
    <w:p w14:paraId="14D4774F" w14:textId="77777777" w:rsidR="0028657B" w:rsidRPr="00785664" w:rsidRDefault="0028657B" w:rsidP="0028657B">
      <w:pPr>
        <w:pStyle w:val="3"/>
        <w:spacing w:before="4"/>
        <w:ind w:right="417"/>
        <w:jc w:val="center"/>
        <w:rPr>
          <w:rFonts w:ascii="Times New Roman" w:hAnsi="Times New Roman"/>
        </w:rPr>
      </w:pPr>
      <w:r w:rsidRPr="00785664">
        <w:rPr>
          <w:rFonts w:ascii="Times New Roman" w:hAnsi="Times New Roman"/>
        </w:rPr>
        <w:t xml:space="preserve">Структурная схема системы централизованного водоснабжения </w:t>
      </w:r>
      <w:r>
        <w:rPr>
          <w:rFonts w:ascii="Times New Roman" w:hAnsi="Times New Roman"/>
        </w:rPr>
        <w:t>поселка Пригородный</w:t>
      </w:r>
    </w:p>
    <w:p w14:paraId="35F1DB34" w14:textId="77777777" w:rsidR="0028657B" w:rsidRPr="00785664" w:rsidRDefault="0028657B" w:rsidP="0028657B">
      <w:pPr>
        <w:ind w:right="414"/>
        <w:jc w:val="right"/>
        <w:rPr>
          <w:rFonts w:ascii="Times New Roman" w:hAnsi="Times New Roman"/>
          <w:b/>
          <w:sz w:val="24"/>
        </w:rPr>
      </w:pPr>
      <w:r w:rsidRPr="00785664">
        <w:rPr>
          <w:rFonts w:ascii="Times New Roman" w:hAnsi="Times New Roman"/>
          <w:b/>
          <w:sz w:val="24"/>
        </w:rPr>
        <w:t>Рисунок№</w:t>
      </w:r>
      <w:r>
        <w:rPr>
          <w:rFonts w:ascii="Times New Roman" w:hAnsi="Times New Roman"/>
          <w:b/>
          <w:sz w:val="24"/>
        </w:rPr>
        <w:t>3</w:t>
      </w:r>
    </w:p>
    <w:p w14:paraId="1A733B00" w14:textId="77777777" w:rsidR="0028657B" w:rsidRDefault="0028657B" w:rsidP="004535F3">
      <w:pPr>
        <w:spacing w:after="0" w:line="360" w:lineRule="auto"/>
        <w:ind w:firstLine="709"/>
        <w:jc w:val="both"/>
        <w:rPr>
          <w:rFonts w:ascii="Times New Roman" w:hAnsi="Times New Roman"/>
          <w:sz w:val="28"/>
          <w:szCs w:val="28"/>
        </w:rPr>
      </w:pPr>
      <w:r w:rsidRPr="00BE5960">
        <w:rPr>
          <w:noProof/>
        </w:rPr>
        <mc:AlternateContent>
          <mc:Choice Requires="wpg">
            <w:drawing>
              <wp:inline distT="0" distB="0" distL="0" distR="0" wp14:anchorId="63AA5131" wp14:editId="5B4A5969">
                <wp:extent cx="5198961" cy="5457167"/>
                <wp:effectExtent l="0" t="0" r="20955" b="10795"/>
                <wp:docPr id="315" name="Группа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8961" cy="5457167"/>
                          <a:chOff x="571" y="-1238"/>
                          <a:chExt cx="60198" cy="54571"/>
                        </a:xfrm>
                      </wpg:grpSpPr>
                      <wpg:grpSp>
                        <wpg:cNvPr id="316" name="Группа 34"/>
                        <wpg:cNvGrpSpPr>
                          <a:grpSpLocks/>
                        </wpg:cNvGrpSpPr>
                        <wpg:grpSpPr bwMode="auto">
                          <a:xfrm>
                            <a:off x="18191" y="19240"/>
                            <a:ext cx="24384" cy="9525"/>
                            <a:chOff x="-1" y="-6477"/>
                            <a:chExt cx="24384" cy="9525"/>
                          </a:xfrm>
                        </wpg:grpSpPr>
                        <wps:wsp>
                          <wps:cNvPr id="317" name="Овал 23"/>
                          <wps:cNvSpPr>
                            <a:spLocks noChangeArrowheads="1"/>
                          </wps:cNvSpPr>
                          <wps:spPr bwMode="auto">
                            <a:xfrm>
                              <a:off x="-1" y="-6477"/>
                              <a:ext cx="24384" cy="9525"/>
                            </a:xfrm>
                            <a:prstGeom prst="ellipse">
                              <a:avLst/>
                            </a:prstGeom>
                            <a:noFill/>
                            <a:ln w="25400">
                              <a:solidFill>
                                <a:srgbClr val="8DB3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18" name="Поле 28"/>
                          <wps:cNvSpPr txBox="1">
                            <a:spLocks noChangeArrowheads="1"/>
                          </wps:cNvSpPr>
                          <wps:spPr bwMode="auto">
                            <a:xfrm>
                              <a:off x="2857" y="-4287"/>
                              <a:ext cx="16955" cy="485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9E6ED4B" w14:textId="77777777" w:rsidR="00C85242" w:rsidRPr="00785664" w:rsidRDefault="00C85242" w:rsidP="0028657B">
                                <w:pPr>
                                  <w:jc w:val="center"/>
                                  <w:rPr>
                                    <w:b/>
                                    <w:sz w:val="16"/>
                                    <w:szCs w:val="16"/>
                                  </w:rPr>
                                </w:pPr>
                                <w:r w:rsidRPr="00785664">
                                  <w:rPr>
                                    <w:b/>
                                    <w:sz w:val="16"/>
                                    <w:szCs w:val="16"/>
                                  </w:rPr>
                                  <w:t xml:space="preserve">Водонапорная башня </w:t>
                                </w:r>
                              </w:p>
                              <w:p w14:paraId="6B2A2B96" w14:textId="77777777" w:rsidR="00C85242" w:rsidRPr="00785664" w:rsidRDefault="00C85242" w:rsidP="0028657B">
                                <w:pPr>
                                  <w:jc w:val="center"/>
                                  <w:rPr>
                                    <w:b/>
                                    <w:sz w:val="16"/>
                                    <w:szCs w:val="16"/>
                                  </w:rPr>
                                </w:pPr>
                                <w:r w:rsidRPr="00785664">
                                  <w:rPr>
                                    <w:b/>
                                    <w:sz w:val="16"/>
                                    <w:szCs w:val="16"/>
                                    <w:lang w:val="en-US"/>
                                  </w:rPr>
                                  <w:t>V</w:t>
                                </w:r>
                                <w:r w:rsidRPr="00785664">
                                  <w:rPr>
                                    <w:b/>
                                    <w:sz w:val="16"/>
                                    <w:szCs w:val="16"/>
                                  </w:rPr>
                                  <w:t>=</w:t>
                                </w:r>
                                <w:r>
                                  <w:rPr>
                                    <w:b/>
                                    <w:sz w:val="16"/>
                                    <w:szCs w:val="16"/>
                                  </w:rPr>
                                  <w:t>15</w:t>
                                </w:r>
                                <w:r w:rsidRPr="00785664">
                                  <w:rPr>
                                    <w:b/>
                                    <w:sz w:val="16"/>
                                    <w:szCs w:val="16"/>
                                  </w:rPr>
                                  <w:t>м</w:t>
                                </w:r>
                                <w:r w:rsidRPr="00785664">
                                  <w:rPr>
                                    <w:b/>
                                    <w:sz w:val="16"/>
                                    <w:szCs w:val="16"/>
                                    <w:vertAlign w:val="superscript"/>
                                  </w:rPr>
                                  <w:t>3</w:t>
                                </w:r>
                              </w:p>
                            </w:txbxContent>
                          </wps:txbx>
                          <wps:bodyPr rot="0" vert="horz" wrap="square" lIns="91440" tIns="45720" rIns="91440" bIns="45720" anchor="t" anchorCtr="0" upright="1">
                            <a:noAutofit/>
                          </wps:bodyPr>
                        </wps:wsp>
                      </wpg:grpSp>
                      <wps:wsp>
                        <wps:cNvPr id="319" name="Прямая со стрелкой 30"/>
                        <wps:cNvCnPr>
                          <a:cxnSpLocks noChangeShapeType="1"/>
                        </wps:cNvCnPr>
                        <wps:spPr bwMode="auto">
                          <a:xfrm>
                            <a:off x="30479" y="28765"/>
                            <a:ext cx="0" cy="5334"/>
                          </a:xfrm>
                          <a:prstGeom prst="straightConnector1">
                            <a:avLst/>
                          </a:prstGeom>
                          <a:noFill/>
                          <a:ln w="28575">
                            <a:solidFill>
                              <a:srgbClr val="8DB3E2"/>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320" name="Группа 33"/>
                        <wpg:cNvGrpSpPr>
                          <a:grpSpLocks/>
                        </wpg:cNvGrpSpPr>
                        <wpg:grpSpPr bwMode="auto">
                          <a:xfrm>
                            <a:off x="571" y="34099"/>
                            <a:ext cx="60103" cy="6953"/>
                            <a:chOff x="-95" y="-6477"/>
                            <a:chExt cx="60102" cy="6953"/>
                          </a:xfrm>
                        </wpg:grpSpPr>
                        <wps:wsp>
                          <wps:cNvPr id="321" name="Прямоугольник 29"/>
                          <wps:cNvSpPr>
                            <a:spLocks noChangeArrowheads="1"/>
                          </wps:cNvSpPr>
                          <wps:spPr bwMode="auto">
                            <a:xfrm>
                              <a:off x="-95" y="-6477"/>
                              <a:ext cx="60102" cy="6953"/>
                            </a:xfrm>
                            <a:prstGeom prst="rect">
                              <a:avLst/>
                            </a:prstGeom>
                            <a:noFill/>
                            <a:ln w="25400">
                              <a:solidFill>
                                <a:srgbClr val="8DB3E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22" name="Поле 31"/>
                          <wps:cNvSpPr txBox="1">
                            <a:spLocks noChangeArrowheads="1"/>
                          </wps:cNvSpPr>
                          <wps:spPr bwMode="auto">
                            <a:xfrm>
                              <a:off x="2381" y="-4762"/>
                              <a:ext cx="55817" cy="304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55DBADC" w14:textId="77777777" w:rsidR="00C85242" w:rsidRPr="00785664" w:rsidRDefault="00C85242" w:rsidP="0028657B">
                                <w:pPr>
                                  <w:jc w:val="center"/>
                                  <w:rPr>
                                    <w:b/>
                                    <w:sz w:val="16"/>
                                    <w:szCs w:val="16"/>
                                  </w:rPr>
                                </w:pPr>
                                <w:r w:rsidRPr="00785664">
                                  <w:rPr>
                                    <w:b/>
                                    <w:sz w:val="16"/>
                                    <w:szCs w:val="16"/>
                                  </w:rPr>
                                  <w:t xml:space="preserve">Распределительная водопроводная сеть </w:t>
                                </w:r>
                                <w:r>
                                  <w:rPr>
                                    <w:b/>
                                    <w:sz w:val="16"/>
                                    <w:szCs w:val="16"/>
                                  </w:rPr>
                                  <w:t>2,515</w:t>
                                </w:r>
                                <w:r w:rsidRPr="00785664">
                                  <w:rPr>
                                    <w:b/>
                                    <w:sz w:val="16"/>
                                    <w:szCs w:val="16"/>
                                  </w:rPr>
                                  <w:t xml:space="preserve"> км</w:t>
                                </w:r>
                              </w:p>
                            </w:txbxContent>
                          </wps:txbx>
                          <wps:bodyPr rot="0" vert="horz" wrap="square" lIns="91440" tIns="45720" rIns="91440" bIns="45720" anchor="t" anchorCtr="0" upright="1">
                            <a:noAutofit/>
                          </wps:bodyPr>
                        </wps:wsp>
                      </wpg:grpSp>
                      <wps:wsp>
                        <wps:cNvPr id="323" name="Прямая со стрелкой 32"/>
                        <wps:cNvCnPr>
                          <a:cxnSpLocks noChangeShapeType="1"/>
                        </wps:cNvCnPr>
                        <wps:spPr bwMode="auto">
                          <a:xfrm>
                            <a:off x="30383" y="41052"/>
                            <a:ext cx="0" cy="5334"/>
                          </a:xfrm>
                          <a:prstGeom prst="straightConnector1">
                            <a:avLst/>
                          </a:prstGeom>
                          <a:noFill/>
                          <a:ln w="28575">
                            <a:solidFill>
                              <a:srgbClr val="8DB3E2"/>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324" name="Группа 35"/>
                        <wpg:cNvGrpSpPr>
                          <a:grpSpLocks/>
                        </wpg:cNvGrpSpPr>
                        <wpg:grpSpPr bwMode="auto">
                          <a:xfrm>
                            <a:off x="666" y="46386"/>
                            <a:ext cx="60103" cy="6947"/>
                            <a:chOff x="95" y="-6483"/>
                            <a:chExt cx="60102" cy="6953"/>
                          </a:xfrm>
                        </wpg:grpSpPr>
                        <wps:wsp>
                          <wps:cNvPr id="325" name="Прямоугольник 36"/>
                          <wps:cNvSpPr>
                            <a:spLocks noChangeArrowheads="1"/>
                          </wps:cNvSpPr>
                          <wps:spPr bwMode="auto">
                            <a:xfrm>
                              <a:off x="95" y="-6483"/>
                              <a:ext cx="60102" cy="6953"/>
                            </a:xfrm>
                            <a:prstGeom prst="rect">
                              <a:avLst/>
                            </a:prstGeom>
                            <a:noFill/>
                            <a:ln w="25400">
                              <a:solidFill>
                                <a:srgbClr val="8DB3E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26" name="Поле 37"/>
                          <wps:cNvSpPr txBox="1">
                            <a:spLocks noChangeArrowheads="1"/>
                          </wps:cNvSpPr>
                          <wps:spPr bwMode="auto">
                            <a:xfrm>
                              <a:off x="1924" y="-4197"/>
                              <a:ext cx="55817" cy="304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3B8C44E" w14:textId="77777777" w:rsidR="00C85242" w:rsidRPr="00785664" w:rsidRDefault="00C85242" w:rsidP="0028657B">
                                <w:pPr>
                                  <w:jc w:val="center"/>
                                  <w:rPr>
                                    <w:b/>
                                    <w:sz w:val="16"/>
                                    <w:szCs w:val="16"/>
                                  </w:rPr>
                                </w:pPr>
                                <w:r w:rsidRPr="00785664">
                                  <w:rPr>
                                    <w:b/>
                                    <w:sz w:val="16"/>
                                    <w:szCs w:val="16"/>
                                  </w:rPr>
                                  <w:t xml:space="preserve">Потребители </w:t>
                                </w:r>
                                <w:r>
                                  <w:rPr>
                                    <w:b/>
                                    <w:sz w:val="16"/>
                                    <w:szCs w:val="16"/>
                                  </w:rPr>
                                  <w:t>поселка Пригородный</w:t>
                                </w:r>
                              </w:p>
                            </w:txbxContent>
                          </wps:txbx>
                          <wps:bodyPr rot="0" vert="horz" wrap="square" lIns="91440" tIns="45720" rIns="91440" bIns="45720" anchor="t" anchorCtr="0" upright="1">
                            <a:noAutofit/>
                          </wps:bodyPr>
                        </wps:wsp>
                      </wpg:grpSp>
                      <wpg:grpSp>
                        <wpg:cNvPr id="327" name="Группа 140"/>
                        <wpg:cNvGrpSpPr>
                          <a:grpSpLocks/>
                        </wpg:cNvGrpSpPr>
                        <wpg:grpSpPr bwMode="auto">
                          <a:xfrm>
                            <a:off x="18416" y="-1238"/>
                            <a:ext cx="41115" cy="20478"/>
                            <a:chOff x="18416" y="-1238"/>
                            <a:chExt cx="41115" cy="20478"/>
                          </a:xfrm>
                        </wpg:grpSpPr>
                        <wpg:grpSp>
                          <wpg:cNvPr id="328" name="Группа 16"/>
                          <wpg:cNvGrpSpPr>
                            <a:grpSpLocks/>
                          </wpg:cNvGrpSpPr>
                          <wpg:grpSpPr bwMode="auto">
                            <a:xfrm>
                              <a:off x="18416" y="-1238"/>
                              <a:ext cx="22631" cy="10954"/>
                              <a:chOff x="18416" y="-1238"/>
                              <a:chExt cx="22631" cy="10954"/>
                            </a:xfrm>
                          </wpg:grpSpPr>
                          <wps:wsp>
                            <wps:cNvPr id="329" name="Прямоугольник 13"/>
                            <wps:cNvSpPr>
                              <a:spLocks noChangeArrowheads="1"/>
                            </wps:cNvSpPr>
                            <wps:spPr bwMode="auto">
                              <a:xfrm>
                                <a:off x="18416" y="-1238"/>
                                <a:ext cx="22631" cy="10954"/>
                              </a:xfrm>
                              <a:prstGeom prst="rect">
                                <a:avLst/>
                              </a:prstGeom>
                              <a:noFill/>
                              <a:ln w="25400">
                                <a:solidFill>
                                  <a:srgbClr val="8DB3E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0" name="Поле 14"/>
                            <wps:cNvSpPr txBox="1">
                              <a:spLocks noChangeArrowheads="1"/>
                            </wps:cNvSpPr>
                            <wps:spPr bwMode="auto">
                              <a:xfrm>
                                <a:off x="19316" y="476"/>
                                <a:ext cx="16988" cy="400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1D63FDE" w14:textId="2A66533B" w:rsidR="00C85242" w:rsidRPr="00785664" w:rsidRDefault="00C85242" w:rsidP="0028657B">
                                  <w:pPr>
                                    <w:jc w:val="center"/>
                                    <w:rPr>
                                      <w:b/>
                                      <w:sz w:val="16"/>
                                      <w:szCs w:val="16"/>
                                    </w:rPr>
                                  </w:pPr>
                                  <w:r w:rsidRPr="00785664">
                                    <w:rPr>
                                      <w:b/>
                                      <w:sz w:val="16"/>
                                      <w:szCs w:val="16"/>
                                    </w:rPr>
                                    <w:t xml:space="preserve">Водозаборная скважина </w:t>
                                  </w:r>
                                  <w:r>
                                    <w:rPr>
                                      <w:b/>
                                      <w:sz w:val="16"/>
                                      <w:szCs w:val="16"/>
                                    </w:rPr>
                                    <w:t>№31/83</w:t>
                                  </w:r>
                                </w:p>
                              </w:txbxContent>
                            </wps:txbx>
                            <wps:bodyPr rot="0" vert="horz" wrap="square" lIns="91440" tIns="45720" rIns="91440" bIns="45720" anchor="t" anchorCtr="0" upright="1">
                              <a:noAutofit/>
                            </wps:bodyPr>
                          </wps:wsp>
                        </wpg:grpSp>
                        <wps:wsp>
                          <wps:cNvPr id="333" name="Поле 22"/>
                          <wps:cNvSpPr txBox="1">
                            <a:spLocks noChangeArrowheads="1"/>
                          </wps:cNvSpPr>
                          <wps:spPr bwMode="auto">
                            <a:xfrm>
                              <a:off x="42576" y="1143"/>
                              <a:ext cx="16955" cy="438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2F36B4" w14:textId="69FCA6DB" w:rsidR="00C85242" w:rsidRPr="00785664" w:rsidRDefault="00C85242" w:rsidP="0028657B">
                                <w:pPr>
                                  <w:jc w:val="center"/>
                                  <w:rPr>
                                    <w:b/>
                                    <w:sz w:val="16"/>
                                    <w:szCs w:val="16"/>
                                  </w:rPr>
                                </w:pPr>
                              </w:p>
                            </w:txbxContent>
                          </wps:txbx>
                          <wps:bodyPr rot="0" vert="horz" wrap="square" lIns="91440" tIns="45720" rIns="91440" bIns="45720" anchor="t" anchorCtr="0" upright="1">
                            <a:noAutofit/>
                          </wps:bodyPr>
                        </wps:wsp>
                        <wps:wsp>
                          <wps:cNvPr id="335" name="Прямая соединительная линия 27"/>
                          <wps:cNvCnPr>
                            <a:cxnSpLocks noChangeShapeType="1"/>
                          </wps:cNvCnPr>
                          <wps:spPr bwMode="auto">
                            <a:xfrm flipH="1" flipV="1">
                              <a:off x="30288" y="10001"/>
                              <a:ext cx="95" cy="9239"/>
                            </a:xfrm>
                            <a:prstGeom prst="line">
                              <a:avLst/>
                            </a:prstGeom>
                            <a:noFill/>
                            <a:ln w="28575">
                              <a:solidFill>
                                <a:srgbClr val="8DB3E2"/>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63AA5131" id="Группа 315" o:spid="_x0000_s1074" style="width:409.35pt;height:429.7pt;mso-position-horizontal-relative:char;mso-position-vertical-relative:line" coordorigin="571,-1238" coordsize="60198,5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fOlwYAANYlAAAOAAAAZHJzL2Uyb0RvYy54bWzsWt1u2zYUvh+wdyB031rUXySjTtGmaTeg&#10;2wq02z0jy7YwSdQoJXZ61XW3A3qx+/UVim0FtnbrXkF+ox3+iJJtuUnaWGiwJIAhiSJNHn78znfO&#10;8a3bizRBJxErYpqNDHzTNFCUhXQcZ9OR8e2T+zd8AxUlycYkoVk0Mk6jwri9//lnt+b5MLLojCbj&#10;iCEYJCuG83xkzMoyHw4GRTiLUlLcpHmUQeOEspSUcMumgzEjcxg9TQaWaXqDOWXjnNEwKgp4ek82&#10;Gvti/MkkCstvJpMiKlEyMmBupfhk4vOIfw72b5HhlJF8FodqGuQDZpGSOIMv1UPdIyVBxyzeGCqN&#10;Q0YLOilvhjQd0MkkDiOxBlgNNtdW84DR41ysZTqcT3NtJjDtmp0+eNjw65NHDMXjkWFj10AZSWGT&#10;ql+Wz5Y/Vf/C/yvEn4OV5vl0CC8/YPnj/BGTS4XLhzT8voDmwXo7v5/Kl9HR/Cs6hnHJcUmFlRYT&#10;lvIhYP1oITbjVG9GtChRCA9dHPiBhw0UQpvruHvY25PbFc5gT3k/eGYgaL2BLduv2w5Vf8+EAVq9&#10;efuADOVXi+mq6cm1iRu9TG0Tr9smzq5Ngn0cyMXhwHIUTmvTWI7tO3JpgWuJ7SFDbZUbyiies6cN&#10;Vhulo+dWm8CBLBrMFR+HucczkkcCygWHkbbvnrbvr9Vv1avqLbJsaVvxXo21QgINZfRgRrJpdIcx&#10;Op9FZAzTwmJn53mrA78pAKZnIm/TVu+xsbYUGeasKB9ENEX8YmRESRLnBV8fGZKTh0UpsVa/xR9n&#10;9H6cJPCcDJMMzUeG5TqmKXoUNInHvJU3Fmx6dJAwdEKAsfx7d+1DSyF35TVghmwsRuNWOFTXJYkT&#10;eQ1zTTJxLKUlOLKL4REdn4JVGJU8CLwNFzPKnhpoDhw4MoofjgmLDJR8mYFlA+wA9FApbuAEWnDD&#10;2i1H7RaShTDUyAhLZiB5c1BKqj3OWTydwXdhseCM3gEmmMTCTM281HQBdXK2PcAPCEJR3svqXfW2&#10;eo0sQSQtNKFycZcC2cip7wqIlu/CUeBc5li+OrY1FLEXuMDNnAcd3w0UHGoOrUGmoMjA5b0Physo&#10;WgHbffHXBTaOpBaCu7FVLo4WwpFgwVbNtu4YbuXHg63xBr0BL2iAB772RfV39Wr5Ai1/rN7Bx/L5&#10;8ln1GuD4BkD5F7K1QYE5DzLpfcNFpryvJkXBsU9Oc/C0K5wou/ANORcn2qazB9MDtAESPeVdaiwC&#10;Awh/bNvCBW6nxKJkhJ/5A5plAEnK5Pk5NzvCeXAvjx1RKcxCuNsArhsZaTQGlotAs/IrQaSKPM9+&#10;tRv/kls58XNLKxJTGmhDV3Am7dJayvftTmrVksl2zEAwCRnWWwuCybTl9gLhiJm0VUUAFMT5qUtW&#10;8K7WaleNjOZwceAq22gpuxtZYYEEqnldHa93IGh/5xy//Ln6p/qzeoMssX4+IThWOxcam+Zr232b&#10;8TaUxln0fskyI41LCM+SOAUtYvI/eVSuNcc5orctkteCva6xqTSHLei6hcSeNIftq1DB2fOEymzI&#10;wHV9DIKEcz34A6GJ9Im+MCh70Bzagr1I3CupOSCw0sA7W3MIPChI9qE5bB+mxxUuNt01LF5rDpG5&#10;2BrPnVdzQMqgS3PsPL3jeZBF4Vvr2b4nHUjb92nN4eh0hcrvND4TwCE0Wjg7bNI7n5bkaLJnL7dK&#10;Dlssv0X0IuLfUW5j03ptq18rjv9NlsNqkph1lsMWR60FxH4UB89lyijCwcFaluOqKQ7tIK+m4tga&#10;mTYZ2XYVAMsc9HqWnxc8LqsKgH0HS0fRyufXlOVgzOsTXI9akJ/Q2X7lKTr7Ns6iq7eWs+sB6lbL&#10;NMnCFcsoTt9dzN65uNowluVB+CAMg83AFVmZVtje2bcxTFfvrYbpoyAAQXktUra7UdxniaDTgu+z&#10;vrbfheOk6+D9Uy8YQCpWw1MF71jVAnUaqS9Xaiu2hOB9VVRDvcBXlU8oMclUcF34vDAme4jd9Wm+&#10;mp60D1q0W7G7wh3kkSAk6l3COZYLeOPhHMaOispqNmwXqnhuiQemnzLw9Mm9KsDju737qqi9GcrW&#10;xSmoSv0ByXNIoC+f8wqVSKbzRihWyccvkNWOLXaUOkITKLh/wetc4uq7ujyrflBimxZnQA5SyFkL&#10;IDapTR4Xcx0ZWPYZtdQkzi5Y07/cqpVIeZyvps+PmkKHuNIiVqhb+PGQOIrqh07810nte9Gj+TnW&#10;/n8AAAD//wMAUEsDBBQABgAIAAAAIQCK8CXx3QAAAAUBAAAPAAAAZHJzL2Rvd25yZXYueG1sTI9B&#10;S8NAEIXvgv9hGcGb3UStxphNKUU9lYKtIN6myTQJzc6G7DZJ/72jF70Mb3jDe99ki8m2aqDeN44N&#10;xLMIFHHhyoYrAx+715sElA/IJbaOycCZPCzyy4sM09KN/E7DNlRKQtinaKAOoUu19kVNFv3MdcTi&#10;HVxvMcjaV7rscZRw2+rbKHrQFhuWhho7WtVUHLcna+BtxHF5F78M6+Nhdf7azTef65iMub6als+g&#10;Ak3h7xh+8AUdcmHauxOXXrUG5JHwO8VL4uQR1F7E/OkedJ7p//T5NwAAAP//AwBQSwECLQAUAAYA&#10;CAAAACEAtoM4kv4AAADhAQAAEwAAAAAAAAAAAAAAAAAAAAAAW0NvbnRlbnRfVHlwZXNdLnhtbFBL&#10;AQItABQABgAIAAAAIQA4/SH/1gAAAJQBAAALAAAAAAAAAAAAAAAAAC8BAABfcmVscy8ucmVsc1BL&#10;AQItABQABgAIAAAAIQBvW/fOlwYAANYlAAAOAAAAAAAAAAAAAAAAAC4CAABkcnMvZTJvRG9jLnht&#10;bFBLAQItABQABgAIAAAAIQCK8CXx3QAAAAUBAAAPAAAAAAAAAAAAAAAAAPEIAABkcnMvZG93bnJl&#10;di54bWxQSwUGAAAAAAQABADzAAAA+wkAAAAA&#10;">
                <v:group id="Группа 34" o:spid="_x0000_s1075" style="position:absolute;left:18191;top:19240;width:24384;height:9525" coordorigin="-1,-6477" coordsize="2438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oval id="Овал 23" o:spid="_x0000_s1076" style="position:absolute;left:-1;top:-6477;width:24384;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2JoxwAAANwAAAAPAAAAZHJzL2Rvd25yZXYueG1sRI/dasJA&#10;FITvBd9hOYJ3uomFKtFVSkslUAR/ovTykD1NQrNnQ3aN0afvFgq9HGbmG2a16U0tOmpdZVlBPI1A&#10;EOdWV1woyE7vkwUI55E11pZJwZ0cbNbDwQoTbW98oO7oCxEg7BJUUHrfJFK6vCSDbmob4uB92dag&#10;D7ItpG7xFuCmlrMoepYGKw4LJTb0WlL+fbwaBY9T/Jlml/1s230cst32/JbZ9KHUeNS/LEF46v1/&#10;+K+dagVP8Rx+z4QjINc/AAAA//8DAFBLAQItABQABgAIAAAAIQDb4fbL7gAAAIUBAAATAAAAAAAA&#10;AAAAAAAAAAAAAABbQ29udGVudF9UeXBlc10ueG1sUEsBAi0AFAAGAAgAAAAhAFr0LFu/AAAAFQEA&#10;AAsAAAAAAAAAAAAAAAAAHwEAAF9yZWxzLy5yZWxzUEsBAi0AFAAGAAgAAAAhANEXYmjHAAAA3AAA&#10;AA8AAAAAAAAAAAAAAAAABwIAAGRycy9kb3ducmV2LnhtbFBLBQYAAAAAAwADALcAAAD7AgAAAAA=&#10;" filled="f" strokecolor="#8db3e2" strokeweight="2pt"/>
                  <v:shape id="Поле 28" o:spid="_x0000_s1077" type="#_x0000_t202" style="position:absolute;left:2857;top:-4287;width:16955;height: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6nyvQAAANwAAAAPAAAAZHJzL2Rvd25yZXYueG1sRE/LisIw&#10;FN0P+A/hCrMb0zoiUo0iguBK8Lm+NNem2NyUJGr1681CcHk479mis424kw+1YwX5IANBXDpdc6Xg&#10;eFj/TUCEiKyxcUwKnhRgMe/9zLDQ7sE7uu9jJVIIhwIVmBjbQspQGrIYBq4lTtzFeYsxQV9J7fGR&#10;wm0jh1k2lhZrTg0GW1oZKq/7m1VwruzrfMpbb7RtRrx9PQ9HVyv12++WUxCRuvgVf9wbreA/T2vT&#10;mXQE5PwNAAD//wMAUEsBAi0AFAAGAAgAAAAhANvh9svuAAAAhQEAABMAAAAAAAAAAAAAAAAAAAAA&#10;AFtDb250ZW50X1R5cGVzXS54bWxQSwECLQAUAAYACAAAACEAWvQsW78AAAAVAQAACwAAAAAAAAAA&#10;AAAAAAAfAQAAX3JlbHMvLnJlbHNQSwECLQAUAAYACAAAACEAp6+p8r0AAADcAAAADwAAAAAAAAAA&#10;AAAAAAAHAgAAZHJzL2Rvd25yZXYueG1sUEsFBgAAAAADAAMAtwAAAPECAAAAAA==&#10;" stroked="f" strokeweight=".5pt">
                    <v:textbox>
                      <w:txbxContent>
                        <w:p w14:paraId="39E6ED4B" w14:textId="77777777" w:rsidR="00C85242" w:rsidRPr="00785664" w:rsidRDefault="00C85242" w:rsidP="0028657B">
                          <w:pPr>
                            <w:jc w:val="center"/>
                            <w:rPr>
                              <w:b/>
                              <w:sz w:val="16"/>
                              <w:szCs w:val="16"/>
                            </w:rPr>
                          </w:pPr>
                          <w:r w:rsidRPr="00785664">
                            <w:rPr>
                              <w:b/>
                              <w:sz w:val="16"/>
                              <w:szCs w:val="16"/>
                            </w:rPr>
                            <w:t xml:space="preserve">Водонапорная башня </w:t>
                          </w:r>
                        </w:p>
                        <w:p w14:paraId="6B2A2B96" w14:textId="77777777" w:rsidR="00C85242" w:rsidRPr="00785664" w:rsidRDefault="00C85242" w:rsidP="0028657B">
                          <w:pPr>
                            <w:jc w:val="center"/>
                            <w:rPr>
                              <w:b/>
                              <w:sz w:val="16"/>
                              <w:szCs w:val="16"/>
                            </w:rPr>
                          </w:pPr>
                          <w:r w:rsidRPr="00785664">
                            <w:rPr>
                              <w:b/>
                              <w:sz w:val="16"/>
                              <w:szCs w:val="16"/>
                              <w:lang w:val="en-US"/>
                            </w:rPr>
                            <w:t>V</w:t>
                          </w:r>
                          <w:r w:rsidRPr="00785664">
                            <w:rPr>
                              <w:b/>
                              <w:sz w:val="16"/>
                              <w:szCs w:val="16"/>
                            </w:rPr>
                            <w:t>=</w:t>
                          </w:r>
                          <w:r>
                            <w:rPr>
                              <w:b/>
                              <w:sz w:val="16"/>
                              <w:szCs w:val="16"/>
                            </w:rPr>
                            <w:t>15</w:t>
                          </w:r>
                          <w:r w:rsidRPr="00785664">
                            <w:rPr>
                              <w:b/>
                              <w:sz w:val="16"/>
                              <w:szCs w:val="16"/>
                            </w:rPr>
                            <w:t>м</w:t>
                          </w:r>
                          <w:r w:rsidRPr="00785664">
                            <w:rPr>
                              <w:b/>
                              <w:sz w:val="16"/>
                              <w:szCs w:val="16"/>
                              <w:vertAlign w:val="superscript"/>
                            </w:rPr>
                            <w:t>3</w:t>
                          </w:r>
                        </w:p>
                      </w:txbxContent>
                    </v:textbox>
                  </v:shape>
                </v:group>
                <v:shape id="Прямая со стрелкой 30" o:spid="_x0000_s1078" type="#_x0000_t32" style="position:absolute;left:30479;top:28765;width:0;height:5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f5SwwAAANwAAAAPAAAAZHJzL2Rvd25yZXYueG1sRI/disIw&#10;EIXvBd8hjLB3mmphXatRRHRZWBD8eYChGdtqM6lJ1Pr2G0HYy8OZ8505s0VranEn5yvLCoaDBARx&#10;bnXFhYLjYdP/AuEDssbaMil4kofFvNuZYabtg3d034dCRAj7DBWUITSZlD4vyaAf2IY4eifrDIYo&#10;XSG1w0eEm1qOkuRTGqw4NpTY0Kqk/LK/mfhG87seH57nbX6VOye/XboJPlXqo9cupyACteH/+J3+&#10;0QrS4QReYyIB5PwPAAD//wMAUEsBAi0AFAAGAAgAAAAhANvh9svuAAAAhQEAABMAAAAAAAAAAAAA&#10;AAAAAAAAAFtDb250ZW50X1R5cGVzXS54bWxQSwECLQAUAAYACAAAACEAWvQsW78AAAAVAQAACwAA&#10;AAAAAAAAAAAAAAAfAQAAX3JlbHMvLnJlbHNQSwECLQAUAAYACAAAACEA0IH+UsMAAADcAAAADwAA&#10;AAAAAAAAAAAAAAAHAgAAZHJzL2Rvd25yZXYueG1sUEsFBgAAAAADAAMAtwAAAPcCAAAAAA==&#10;" strokecolor="#8db3e2" strokeweight="2.25pt">
                  <v:stroke startarrow="open" endarrow="open"/>
                </v:shape>
                <v:group id="Группа 33" o:spid="_x0000_s1079" style="position:absolute;left:571;top:34099;width:60103;height:6953" coordorigin="-95,-6477" coordsize="60102,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rect id="Прямоугольник 29" o:spid="_x0000_s1080" style="position:absolute;left:-95;top:-6477;width:60102;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ACSxQAAANwAAAAPAAAAZHJzL2Rvd25yZXYueG1sRI/BasMw&#10;EETvhfyD2EJvjRw3JMWJEkKhbSi5xPGhx8XaWKbWykhy7P59VSj0OMzMG2a7n2wnbuRD61jBYp6B&#10;IK6dbrlRUF1eH59BhIissXNMCr4pwH43u9tiod3IZ7qVsREJwqFABSbGvpAy1IYshrnriZN3dd5i&#10;TNI3UnscE9x2Ms+ylbTYclow2NOLofqrHKyCfOmHkzHrsq5Ow+fqozqO729LpR7up8MGRKQp/of/&#10;2ket4ClfwO+ZdATk7gcAAP//AwBQSwECLQAUAAYACAAAACEA2+H2y+4AAACFAQAAEwAAAAAAAAAA&#10;AAAAAAAAAAAAW0NvbnRlbnRfVHlwZXNdLnhtbFBLAQItABQABgAIAAAAIQBa9CxbvwAAABUBAAAL&#10;AAAAAAAAAAAAAAAAAB8BAABfcmVscy8ucmVsc1BLAQItABQABgAIAAAAIQBogACSxQAAANwAAAAP&#10;AAAAAAAAAAAAAAAAAAcCAABkcnMvZG93bnJldi54bWxQSwUGAAAAAAMAAwC3AAAA+QIAAAAA&#10;" filled="f" strokecolor="#8db3e2" strokeweight="2pt"/>
                  <v:shape id="Поле 31" o:spid="_x0000_s1081" type="#_x0000_t202" style="position:absolute;left:2381;top:-4762;width:5581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1SlwQAAANwAAAAPAAAAZHJzL2Rvd25yZXYueG1sRI9Pi8Iw&#10;FMTvwn6H8Ba82dSuLFKNIguCpwX/nh/Nsyk2LyXJavXTG0HY4zAzv2Hmy9624ko+NI4VjLMcBHHl&#10;dMO1gsN+PZqCCBFZY+uYFNwpwHLxMZhjqd2Nt3TdxVokCIcSFZgYu1LKUBmyGDLXESfv7LzFmKSv&#10;pfZ4S3DbyiLPv6XFhtOCwY5+DFWX3Z9VcKrt43Qcd95o207493HfH1yj1PCzX81AROrjf/jd3mgF&#10;X0UBrzPpCMjFEwAA//8DAFBLAQItABQABgAIAAAAIQDb4fbL7gAAAIUBAAATAAAAAAAAAAAAAAAA&#10;AAAAAABbQ29udGVudF9UeXBlc10ueG1sUEsBAi0AFAAGAAgAAAAhAFr0LFu/AAAAFQEAAAsAAAAA&#10;AAAAAAAAAAAAHwEAAF9yZWxzLy5yZWxzUEsBAi0AFAAGAAgAAAAhAAgrVKXBAAAA3AAAAA8AAAAA&#10;AAAAAAAAAAAABwIAAGRycy9kb3ducmV2LnhtbFBLBQYAAAAAAwADALcAAAD1AgAAAAA=&#10;" stroked="f" strokeweight=".5pt">
                    <v:textbox>
                      <w:txbxContent>
                        <w:p w14:paraId="155DBADC" w14:textId="77777777" w:rsidR="00C85242" w:rsidRPr="00785664" w:rsidRDefault="00C85242" w:rsidP="0028657B">
                          <w:pPr>
                            <w:jc w:val="center"/>
                            <w:rPr>
                              <w:b/>
                              <w:sz w:val="16"/>
                              <w:szCs w:val="16"/>
                            </w:rPr>
                          </w:pPr>
                          <w:r w:rsidRPr="00785664">
                            <w:rPr>
                              <w:b/>
                              <w:sz w:val="16"/>
                              <w:szCs w:val="16"/>
                            </w:rPr>
                            <w:t xml:space="preserve">Распределительная водопроводная сеть </w:t>
                          </w:r>
                          <w:r>
                            <w:rPr>
                              <w:b/>
                              <w:sz w:val="16"/>
                              <w:szCs w:val="16"/>
                            </w:rPr>
                            <w:t>2,515</w:t>
                          </w:r>
                          <w:r w:rsidRPr="00785664">
                            <w:rPr>
                              <w:b/>
                              <w:sz w:val="16"/>
                              <w:szCs w:val="16"/>
                            </w:rPr>
                            <w:t xml:space="preserve"> км</w:t>
                          </w:r>
                        </w:p>
                      </w:txbxContent>
                    </v:textbox>
                  </v:shape>
                </v:group>
                <v:shape id="Прямая со стрелкой 32" o:spid="_x0000_s1082" type="#_x0000_t32" style="position:absolute;left:30383;top:41052;width:0;height:5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MFwwAAANwAAAAPAAAAZHJzL2Rvd25yZXYueG1sRI/disIw&#10;EIXvF3yHMMLerakWXKlGEVFZEAR/HmBoxrbaTGoStb69EYS9PJw535kzmbWmFndyvrKsoN9LQBDn&#10;VldcKDgeVj8jED4ga6wtk4IneZhNO18TzLR98I7u+1CICGGfoYIyhCaT0uclGfQ92xBH72SdwRCl&#10;K6R2+IhwU8tBkgylwYpjQ4kNLUrKL/ubiW80m+Xv4Xne5le5c3Lt0lXwqVLf3XY+BhGoDf/Hn/Sf&#10;VpAOUniPiQSQ0xcAAAD//wMAUEsBAi0AFAAGAAgAAAAhANvh9svuAAAAhQEAABMAAAAAAAAAAAAA&#10;AAAAAAAAAFtDb250ZW50X1R5cGVzXS54bWxQSwECLQAUAAYACAAAACEAWvQsW78AAAAVAQAACwAA&#10;AAAAAAAAAAAAAAAfAQAAX3JlbHMvLnJlbHNQSwECLQAUAAYACAAAACEAfwUDBcMAAADcAAAADwAA&#10;AAAAAAAAAAAAAAAHAgAAZHJzL2Rvd25yZXYueG1sUEsFBgAAAAADAAMAtwAAAPcCAAAAAA==&#10;" strokecolor="#8db3e2" strokeweight="2.25pt">
                  <v:stroke startarrow="open" endarrow="open"/>
                </v:shape>
                <v:group id="Группа 35" o:spid="_x0000_s1083" style="position:absolute;left:666;top:46386;width:60103;height:6947" coordorigin="95,-6483" coordsize="60102,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rect id="Прямоугольник 36" o:spid="_x0000_s1084" style="position:absolute;left:95;top:-6483;width:60102;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waRxgAAANwAAAAPAAAAZHJzL2Rvd25yZXYueG1sRI9BS8NA&#10;FITvgv9heQVvdtNYa0m7LSKoRXox5uDxkX1mg9m3YXfTxH/vFgo9DjPzDbPdT7YTJ/KhdaxgMc9A&#10;ENdOt9woqL5e79cgQkTW2DkmBX8UYL+7vdliod3In3QqYyMShEOBCkyMfSFlqA1ZDHPXEyfvx3mL&#10;MUnfSO1xTHDbyTzLVtJiy2nBYE8vhurfcrAK8qUfjsY8lXV1HL5XH9VhfH9bKnU3m543ICJN8Rq+&#10;tA9awUP+COcz6QjI3T8AAAD//wMAUEsBAi0AFAAGAAgAAAAhANvh9svuAAAAhQEAABMAAAAAAAAA&#10;AAAAAAAAAAAAAFtDb250ZW50X1R5cGVzXS54bWxQSwECLQAUAAYACAAAACEAWvQsW78AAAAVAQAA&#10;CwAAAAAAAAAAAAAAAAAfAQAAX3JlbHMvLnJlbHNQSwECLQAUAAYACAAAACEAF7sGkcYAAADcAAAA&#10;DwAAAAAAAAAAAAAAAAAHAgAAZHJzL2Rvd25yZXYueG1sUEsFBgAAAAADAAMAtwAAAPoCAAAAAA==&#10;" filled="f" strokecolor="#8db3e2" strokeweight="2pt"/>
                  <v:shape id="Поле 37" o:spid="_x0000_s1085" type="#_x0000_t202" style="position:absolute;left:1924;top:-4197;width:5581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FKmwwAAANwAAAAPAAAAZHJzL2Rvd25yZXYueG1sRI/BasMw&#10;EETvgf6D2EJviey0hOJGMaVQ6KlQO8l5sTaWibUykmo7+fqqEMhxmJk3zLacbS9G8qFzrCBfZSCI&#10;G6c7bhXs68/lK4gQkTX2jknBhQKUu4fFFgvtJv6hsYqtSBAOBSowMQ6FlKExZDGs3ECcvJPzFmOS&#10;vpXa45TgtpfrLNtIix2nBYMDfRhqztWvVXBs7fV4yAdvtO1f+Pt6qfeuU+rpcX5/AxFpjvfwrf2l&#10;FTyvN/B/Jh0BufsDAAD//wMAUEsBAi0AFAAGAAgAAAAhANvh9svuAAAAhQEAABMAAAAAAAAAAAAA&#10;AAAAAAAAAFtDb250ZW50X1R5cGVzXS54bWxQSwECLQAUAAYACAAAACEAWvQsW78AAAAVAQAACwAA&#10;AAAAAAAAAAAAAAAfAQAAX3JlbHMvLnJlbHNQSwECLQAUAAYACAAAACEAdxBSpsMAAADcAAAADwAA&#10;AAAAAAAAAAAAAAAHAgAAZHJzL2Rvd25yZXYueG1sUEsFBgAAAAADAAMAtwAAAPcCAAAAAA==&#10;" stroked="f" strokeweight=".5pt">
                    <v:textbox>
                      <w:txbxContent>
                        <w:p w14:paraId="03B8C44E" w14:textId="77777777" w:rsidR="00C85242" w:rsidRPr="00785664" w:rsidRDefault="00C85242" w:rsidP="0028657B">
                          <w:pPr>
                            <w:jc w:val="center"/>
                            <w:rPr>
                              <w:b/>
                              <w:sz w:val="16"/>
                              <w:szCs w:val="16"/>
                            </w:rPr>
                          </w:pPr>
                          <w:r w:rsidRPr="00785664">
                            <w:rPr>
                              <w:b/>
                              <w:sz w:val="16"/>
                              <w:szCs w:val="16"/>
                            </w:rPr>
                            <w:t xml:space="preserve">Потребители </w:t>
                          </w:r>
                          <w:r>
                            <w:rPr>
                              <w:b/>
                              <w:sz w:val="16"/>
                              <w:szCs w:val="16"/>
                            </w:rPr>
                            <w:t>поселка Пригородный</w:t>
                          </w:r>
                        </w:p>
                      </w:txbxContent>
                    </v:textbox>
                  </v:shape>
                </v:group>
                <v:group id="Группа 140" o:spid="_x0000_s1086" style="position:absolute;left:18416;top:-1238;width:41115;height:20478" coordorigin="18416,-1238" coordsize="41115,20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group id="Группа 16" o:spid="_x0000_s1087" style="position:absolute;left:18416;top:-1238;width:22631;height:10954" coordorigin="18416,-1238" coordsize="22631,1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rect id="Прямоугольник 13" o:spid="_x0000_s1088" style="position:absolute;left:18416;top:-1238;width:22631;height:10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gyUxgAAANwAAAAPAAAAZHJzL2Rvd25yZXYueG1sRI9BS8NA&#10;FITvQv/D8gre7MZYWhu7LSKoRXppzKHHR/aZDWbfht1NE/+9Kwg9DjPzDbPdT7YTF/KhdazgfpGB&#10;IK6dbrlRUH2+3j2CCBFZY+eYFPxQgP1udrPFQruRT3QpYyMShEOBCkyMfSFlqA1ZDAvXEyfvy3mL&#10;MUnfSO1xTHDbyTzLVtJiy2nBYE8vhurvcrAK8qUfjsasy7o6DufVR3UY39+WSt3Op+cnEJGmeA3/&#10;tw9awUO+gb8z6QjI3S8AAAD//wMAUEsBAi0AFAAGAAgAAAAhANvh9svuAAAAhQEAABMAAAAAAAAA&#10;AAAAAAAAAAAAAFtDb250ZW50X1R5cGVzXS54bWxQSwECLQAUAAYACAAAACEAWvQsW78AAAAVAQAA&#10;CwAAAAAAAAAAAAAAAAAfAQAAX3JlbHMvLnJlbHNQSwECLQAUAAYACAAAACEAlvYMlMYAAADcAAAA&#10;DwAAAAAAAAAAAAAAAAAHAgAAZHJzL2Rvd25yZXYueG1sUEsFBgAAAAADAAMAtwAAAPoCAAAAAA==&#10;" filled="f" strokecolor="#8db3e2" strokeweight="2pt"/>
                    <v:shape id="Поле 14" o:spid="_x0000_s1089" type="#_x0000_t202" style="position:absolute;left:19316;top:476;width:16988;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PmUvwAAANwAAAAPAAAAZHJzL2Rvd25yZXYueG1sRE9NawIx&#10;EL0L/ocwgjfNWkuR1SgiFHoS3FXPw2aaLN1MliTV1V9vDoUeH+97sxtcJ24UYutZwWJegCBuvG7Z&#10;KDjXn7MViJiQNXaeScGDIuy249EGS+3vfKJblYzIIRxLVGBT6kspY2PJYZz7njhz3z44TBkGI3XA&#10;ew53nXwrig/psOXcYLGng6Xmp/p1Cq7GPa+XRR+sdt07H5+P+uxbpaaTYb8GkWhI/+I/95dWsFzm&#10;+flMPgJy+wIAAP//AwBQSwECLQAUAAYACAAAACEA2+H2y+4AAACFAQAAEwAAAAAAAAAAAAAAAAAA&#10;AAAAW0NvbnRlbnRfVHlwZXNdLnhtbFBLAQItABQABgAIAAAAIQBa9CxbvwAAABUBAAALAAAAAAAA&#10;AAAAAAAAAB8BAABfcmVscy8ucmVsc1BLAQItABQABgAIAAAAIQASbPmUvwAAANwAAAAPAAAAAAAA&#10;AAAAAAAAAAcCAABkcnMvZG93bnJldi54bWxQSwUGAAAAAAMAAwC3AAAA8wIAAAAA&#10;" stroked="f" strokeweight=".5pt">
                      <v:textbox>
                        <w:txbxContent>
                          <w:p w14:paraId="21D63FDE" w14:textId="2A66533B" w:rsidR="00C85242" w:rsidRPr="00785664" w:rsidRDefault="00C85242" w:rsidP="0028657B">
                            <w:pPr>
                              <w:jc w:val="center"/>
                              <w:rPr>
                                <w:b/>
                                <w:sz w:val="16"/>
                                <w:szCs w:val="16"/>
                              </w:rPr>
                            </w:pPr>
                            <w:r w:rsidRPr="00785664">
                              <w:rPr>
                                <w:b/>
                                <w:sz w:val="16"/>
                                <w:szCs w:val="16"/>
                              </w:rPr>
                              <w:t xml:space="preserve">Водозаборная скважина </w:t>
                            </w:r>
                            <w:r>
                              <w:rPr>
                                <w:b/>
                                <w:sz w:val="16"/>
                                <w:szCs w:val="16"/>
                              </w:rPr>
                              <w:t>№31/83</w:t>
                            </w:r>
                          </w:p>
                        </w:txbxContent>
                      </v:textbox>
                    </v:shape>
                  </v:group>
                  <v:shape id="Поле 22" o:spid="_x0000_s1090" type="#_x0000_t202" style="position:absolute;left:42576;top:1143;width:16955;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mfjwgAAANwAAAAPAAAAZHJzL2Rvd25yZXYueG1sRI9Pi8Iw&#10;FMTvwn6H8Ba82VQrItUosiDsaWH9d340z6bYvJQkq9VPbxYEj8PM/IZZrnvbiiv50DhWMM5yEMSV&#10;0w3XCg777WgOIkRkja1jUnCnAOvVx2CJpXY3/qXrLtYiQTiUqMDE2JVShsqQxZC5jjh5Z+ctxiR9&#10;LbXHW4LbVk7yfCYtNpwWDHb0Zai67P6sglNtH6fjuPNG23bKP4/7/uAapYaf/WYBIlIf3+FX+1sr&#10;KIoC/s+kIyBXTwAAAP//AwBQSwECLQAUAAYACAAAACEA2+H2y+4AAACFAQAAEwAAAAAAAAAAAAAA&#10;AAAAAAAAW0NvbnRlbnRfVHlwZXNdLnhtbFBLAQItABQABgAIAAAAIQBa9CxbvwAAABUBAAALAAAA&#10;AAAAAAAAAAAAAB8BAABfcmVscy8ucmVsc1BLAQItABQABgAIAAAAIQDivmfjwgAAANwAAAAPAAAA&#10;AAAAAAAAAAAAAAcCAABkcnMvZG93bnJldi54bWxQSwUGAAAAAAMAAwC3AAAA9gIAAAAA&#10;" stroked="f" strokeweight=".5pt">
                    <v:textbox>
                      <w:txbxContent>
                        <w:p w14:paraId="0E2F36B4" w14:textId="69FCA6DB" w:rsidR="00C85242" w:rsidRPr="00785664" w:rsidRDefault="00C85242" w:rsidP="0028657B">
                          <w:pPr>
                            <w:jc w:val="center"/>
                            <w:rPr>
                              <w:b/>
                              <w:sz w:val="16"/>
                              <w:szCs w:val="16"/>
                            </w:rPr>
                          </w:pPr>
                        </w:p>
                      </w:txbxContent>
                    </v:textbox>
                  </v:shape>
                  <v:line id="Прямая соединительная линия 27" o:spid="_x0000_s1091" style="position:absolute;flip:x y;visibility:visible;mso-wrap-style:square" from="30288,10001" to="30383,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n8xQAAANwAAAAPAAAAZHJzL2Rvd25yZXYueG1sRI9BawIx&#10;FITvhf6H8Aq91URFqatRWkWwN10Lxdtj87rZunlZNqm7/ntTEHocZuYbZrHqXS0u1IbKs4bhQIEg&#10;LrypuNTwedy+vIIIEdlg7Zk0XCnAavn4sMDM+I4PdMljKRKEQ4YabIxNJmUoLDkMA98QJ+/btw5j&#10;km0pTYtdgrtajpSaSocVpwWLDa0tFef812lYV91hM6PZ18/+43hSpbLddvqu9fNT/zYHEamP/+F7&#10;e2c0jMcT+DuTjoBc3gAAAP//AwBQSwECLQAUAAYACAAAACEA2+H2y+4AAACFAQAAEwAAAAAAAAAA&#10;AAAAAAAAAAAAW0NvbnRlbnRfVHlwZXNdLnhtbFBLAQItABQABgAIAAAAIQBa9CxbvwAAABUBAAAL&#10;AAAAAAAAAAAAAAAAAB8BAABfcmVscy8ucmVsc1BLAQItABQABgAIAAAAIQAFTgn8xQAAANwAAAAP&#10;AAAAAAAAAAAAAAAAAAcCAABkcnMvZG93bnJldi54bWxQSwUGAAAAAAMAAwC3AAAA+QIAAAAA&#10;" strokecolor="#8db3e2" strokeweight="2.25pt"/>
                </v:group>
                <w10:anchorlock/>
              </v:group>
            </w:pict>
          </mc:Fallback>
        </mc:AlternateContent>
      </w:r>
    </w:p>
    <w:p w14:paraId="51AB320F" w14:textId="77777777" w:rsidR="0028657B" w:rsidRDefault="0028657B" w:rsidP="004535F3">
      <w:pPr>
        <w:spacing w:after="0" w:line="360" w:lineRule="auto"/>
        <w:ind w:firstLine="709"/>
        <w:jc w:val="both"/>
        <w:rPr>
          <w:rFonts w:ascii="Times New Roman" w:hAnsi="Times New Roman"/>
          <w:sz w:val="28"/>
          <w:szCs w:val="28"/>
        </w:rPr>
      </w:pPr>
    </w:p>
    <w:p w14:paraId="2FAC5918" w14:textId="77777777" w:rsidR="0028657B" w:rsidRDefault="0028657B" w:rsidP="004535F3">
      <w:pPr>
        <w:spacing w:after="0" w:line="360" w:lineRule="auto"/>
        <w:ind w:firstLine="709"/>
        <w:jc w:val="both"/>
        <w:rPr>
          <w:rFonts w:ascii="Times New Roman" w:hAnsi="Times New Roman"/>
          <w:sz w:val="28"/>
          <w:szCs w:val="28"/>
        </w:rPr>
      </w:pPr>
    </w:p>
    <w:p w14:paraId="01E2B9ED" w14:textId="77777777" w:rsidR="0028657B" w:rsidRDefault="0028657B" w:rsidP="004535F3">
      <w:pPr>
        <w:spacing w:after="0" w:line="360" w:lineRule="auto"/>
        <w:ind w:firstLine="709"/>
        <w:jc w:val="both"/>
        <w:rPr>
          <w:rFonts w:ascii="Times New Roman" w:hAnsi="Times New Roman"/>
          <w:sz w:val="28"/>
          <w:szCs w:val="28"/>
        </w:rPr>
      </w:pPr>
    </w:p>
    <w:p w14:paraId="72036228" w14:textId="77777777" w:rsidR="0028657B" w:rsidRDefault="0028657B" w:rsidP="004535F3">
      <w:pPr>
        <w:spacing w:after="0" w:line="360" w:lineRule="auto"/>
        <w:ind w:firstLine="709"/>
        <w:jc w:val="both"/>
        <w:rPr>
          <w:rFonts w:ascii="Times New Roman" w:hAnsi="Times New Roman"/>
          <w:sz w:val="28"/>
          <w:szCs w:val="28"/>
        </w:rPr>
      </w:pPr>
    </w:p>
    <w:p w14:paraId="06D9870E" w14:textId="77777777" w:rsidR="0028657B" w:rsidRDefault="0028657B" w:rsidP="004535F3">
      <w:pPr>
        <w:spacing w:after="0" w:line="360" w:lineRule="auto"/>
        <w:ind w:firstLine="709"/>
        <w:jc w:val="both"/>
        <w:rPr>
          <w:rFonts w:ascii="Times New Roman" w:hAnsi="Times New Roman"/>
          <w:sz w:val="28"/>
          <w:szCs w:val="28"/>
        </w:rPr>
      </w:pPr>
    </w:p>
    <w:p w14:paraId="621EEB7E" w14:textId="77777777" w:rsidR="0028657B" w:rsidRDefault="0028657B" w:rsidP="004535F3">
      <w:pPr>
        <w:spacing w:after="0" w:line="360" w:lineRule="auto"/>
        <w:ind w:firstLine="709"/>
        <w:jc w:val="both"/>
        <w:rPr>
          <w:rFonts w:ascii="Times New Roman" w:hAnsi="Times New Roman"/>
          <w:sz w:val="28"/>
          <w:szCs w:val="28"/>
        </w:rPr>
      </w:pPr>
    </w:p>
    <w:p w14:paraId="573D1E95" w14:textId="77777777" w:rsidR="0028657B" w:rsidRDefault="0028657B" w:rsidP="004535F3">
      <w:pPr>
        <w:spacing w:after="0" w:line="360" w:lineRule="auto"/>
        <w:ind w:firstLine="709"/>
        <w:jc w:val="both"/>
        <w:rPr>
          <w:rFonts w:ascii="Times New Roman" w:hAnsi="Times New Roman"/>
          <w:sz w:val="28"/>
          <w:szCs w:val="28"/>
        </w:rPr>
      </w:pPr>
    </w:p>
    <w:p w14:paraId="727C9B98" w14:textId="46100C3E" w:rsidR="00B67A90" w:rsidRDefault="003115CA" w:rsidP="00B67A90">
      <w:pPr>
        <w:widowControl w:val="0"/>
        <w:kinsoku w:val="0"/>
        <w:overflowPunct w:val="0"/>
        <w:autoSpaceDE w:val="0"/>
        <w:autoSpaceDN w:val="0"/>
        <w:adjustRightInd w:val="0"/>
        <w:spacing w:after="0" w:line="240" w:lineRule="auto"/>
        <w:ind w:left="212" w:right="466"/>
        <w:jc w:val="both"/>
        <w:rPr>
          <w:rFonts w:ascii="Times New Roman" w:eastAsia="Times New Roman" w:hAnsi="Times New Roman"/>
          <w:b/>
          <w:bCs/>
          <w:sz w:val="28"/>
          <w:szCs w:val="28"/>
          <w:lang w:eastAsia="ru-RU"/>
        </w:rPr>
      </w:pPr>
      <w:r>
        <w:rPr>
          <w:rFonts w:ascii="Times New Roman" w:eastAsia="Times New Roman" w:hAnsi="Times New Roman"/>
          <w:spacing w:val="-1"/>
          <w:sz w:val="28"/>
          <w:szCs w:val="28"/>
          <w:lang w:eastAsia="ru-RU"/>
        </w:rPr>
        <w:lastRenderedPageBreak/>
        <w:t xml:space="preserve">        </w:t>
      </w:r>
      <w:r w:rsidR="00B67A90" w:rsidRPr="00B67A90">
        <w:rPr>
          <w:rFonts w:ascii="Times New Roman" w:eastAsia="Times New Roman" w:hAnsi="Times New Roman"/>
          <w:spacing w:val="-1"/>
          <w:sz w:val="28"/>
          <w:szCs w:val="28"/>
          <w:lang w:eastAsia="ru-RU"/>
        </w:rPr>
        <w:t>Размещение</w:t>
      </w:r>
      <w:r w:rsidR="00B67A90" w:rsidRPr="00B67A90">
        <w:rPr>
          <w:rFonts w:ascii="Times New Roman" w:eastAsia="Times New Roman" w:hAnsi="Times New Roman"/>
          <w:spacing w:val="51"/>
          <w:sz w:val="28"/>
          <w:szCs w:val="28"/>
          <w:lang w:eastAsia="ru-RU"/>
        </w:rPr>
        <w:t xml:space="preserve"> </w:t>
      </w:r>
      <w:r w:rsidR="00B67A90" w:rsidRPr="00B67A90">
        <w:rPr>
          <w:rFonts w:ascii="Times New Roman" w:eastAsia="Times New Roman" w:hAnsi="Times New Roman"/>
          <w:spacing w:val="-1"/>
          <w:sz w:val="28"/>
          <w:szCs w:val="28"/>
          <w:lang w:eastAsia="ru-RU"/>
        </w:rPr>
        <w:t>резервуаров,</w:t>
      </w:r>
      <w:r w:rsidR="00B67A90" w:rsidRPr="00B67A90">
        <w:rPr>
          <w:rFonts w:ascii="Times New Roman" w:eastAsia="Times New Roman" w:hAnsi="Times New Roman"/>
          <w:spacing w:val="52"/>
          <w:sz w:val="28"/>
          <w:szCs w:val="28"/>
          <w:lang w:eastAsia="ru-RU"/>
        </w:rPr>
        <w:t xml:space="preserve"> </w:t>
      </w:r>
      <w:r w:rsidR="00B67A90" w:rsidRPr="00B67A90">
        <w:rPr>
          <w:rFonts w:ascii="Times New Roman" w:eastAsia="Times New Roman" w:hAnsi="Times New Roman"/>
          <w:sz w:val="28"/>
          <w:szCs w:val="28"/>
          <w:lang w:eastAsia="ru-RU"/>
        </w:rPr>
        <w:t>тип</w:t>
      </w:r>
      <w:r w:rsidR="00B67A90" w:rsidRPr="00B67A90">
        <w:rPr>
          <w:rFonts w:ascii="Times New Roman" w:eastAsia="Times New Roman" w:hAnsi="Times New Roman"/>
          <w:spacing w:val="51"/>
          <w:sz w:val="28"/>
          <w:szCs w:val="28"/>
          <w:lang w:eastAsia="ru-RU"/>
        </w:rPr>
        <w:t xml:space="preserve"> </w:t>
      </w:r>
      <w:r w:rsidR="00B67A90" w:rsidRPr="00B67A90">
        <w:rPr>
          <w:rFonts w:ascii="Times New Roman" w:eastAsia="Times New Roman" w:hAnsi="Times New Roman"/>
          <w:sz w:val="28"/>
          <w:szCs w:val="28"/>
          <w:lang w:eastAsia="ru-RU"/>
        </w:rPr>
        <w:t>и</w:t>
      </w:r>
      <w:r w:rsidR="00B67A90" w:rsidRPr="00B67A90">
        <w:rPr>
          <w:rFonts w:ascii="Times New Roman" w:eastAsia="Times New Roman" w:hAnsi="Times New Roman"/>
          <w:spacing w:val="53"/>
          <w:sz w:val="28"/>
          <w:szCs w:val="28"/>
          <w:lang w:eastAsia="ru-RU"/>
        </w:rPr>
        <w:t xml:space="preserve"> </w:t>
      </w:r>
      <w:r w:rsidR="00B67A90" w:rsidRPr="00B67A90">
        <w:rPr>
          <w:rFonts w:ascii="Times New Roman" w:eastAsia="Times New Roman" w:hAnsi="Times New Roman"/>
          <w:spacing w:val="-1"/>
          <w:sz w:val="28"/>
          <w:szCs w:val="28"/>
          <w:lang w:eastAsia="ru-RU"/>
        </w:rPr>
        <w:t>объемы</w:t>
      </w:r>
      <w:r w:rsidR="00B67A90" w:rsidRPr="00B67A90">
        <w:rPr>
          <w:rFonts w:ascii="Times New Roman" w:eastAsia="Times New Roman" w:hAnsi="Times New Roman"/>
          <w:spacing w:val="49"/>
          <w:sz w:val="28"/>
          <w:szCs w:val="28"/>
          <w:lang w:eastAsia="ru-RU"/>
        </w:rPr>
        <w:t xml:space="preserve"> </w:t>
      </w:r>
      <w:r w:rsidR="00B67A90" w:rsidRPr="00B67A90">
        <w:rPr>
          <w:rFonts w:ascii="Times New Roman" w:eastAsia="Times New Roman" w:hAnsi="Times New Roman"/>
          <w:spacing w:val="-1"/>
          <w:sz w:val="28"/>
          <w:szCs w:val="28"/>
          <w:lang w:eastAsia="ru-RU"/>
        </w:rPr>
        <w:t>хранения</w:t>
      </w:r>
      <w:r w:rsidR="00B67A90" w:rsidRPr="00B67A90">
        <w:rPr>
          <w:rFonts w:ascii="Times New Roman" w:eastAsia="Times New Roman" w:hAnsi="Times New Roman"/>
          <w:spacing w:val="52"/>
          <w:sz w:val="28"/>
          <w:szCs w:val="28"/>
          <w:lang w:eastAsia="ru-RU"/>
        </w:rPr>
        <w:t xml:space="preserve"> </w:t>
      </w:r>
      <w:r w:rsidR="00B67A90" w:rsidRPr="00B67A90">
        <w:rPr>
          <w:rFonts w:ascii="Times New Roman" w:eastAsia="Times New Roman" w:hAnsi="Times New Roman"/>
          <w:spacing w:val="-1"/>
          <w:sz w:val="28"/>
          <w:szCs w:val="28"/>
          <w:lang w:eastAsia="ru-RU"/>
        </w:rPr>
        <w:t>поднятой</w:t>
      </w:r>
      <w:r w:rsidR="00B67A90" w:rsidRPr="00B67A90">
        <w:rPr>
          <w:rFonts w:ascii="Times New Roman" w:eastAsia="Times New Roman" w:hAnsi="Times New Roman"/>
          <w:spacing w:val="53"/>
          <w:sz w:val="28"/>
          <w:szCs w:val="28"/>
          <w:lang w:eastAsia="ru-RU"/>
        </w:rPr>
        <w:t xml:space="preserve"> </w:t>
      </w:r>
      <w:r w:rsidR="00B67A90" w:rsidRPr="00B67A90">
        <w:rPr>
          <w:rFonts w:ascii="Times New Roman" w:eastAsia="Times New Roman" w:hAnsi="Times New Roman"/>
          <w:spacing w:val="-1"/>
          <w:sz w:val="28"/>
          <w:szCs w:val="28"/>
          <w:lang w:eastAsia="ru-RU"/>
        </w:rPr>
        <w:t>воды</w:t>
      </w:r>
      <w:r w:rsidR="00B67A90" w:rsidRPr="00B67A90">
        <w:rPr>
          <w:rFonts w:ascii="Times New Roman" w:eastAsia="Times New Roman" w:hAnsi="Times New Roman"/>
          <w:spacing w:val="75"/>
          <w:sz w:val="28"/>
          <w:szCs w:val="28"/>
          <w:lang w:eastAsia="ru-RU"/>
        </w:rPr>
        <w:t xml:space="preserve"> </w:t>
      </w:r>
      <w:r w:rsidR="00B67A90" w:rsidRPr="00B67A90">
        <w:rPr>
          <w:rFonts w:ascii="Times New Roman" w:eastAsia="Times New Roman" w:hAnsi="Times New Roman"/>
          <w:spacing w:val="-1"/>
          <w:sz w:val="28"/>
          <w:szCs w:val="28"/>
          <w:lang w:eastAsia="ru-RU"/>
        </w:rPr>
        <w:t>указаны</w:t>
      </w:r>
      <w:r w:rsidR="00B67A90" w:rsidRPr="00B67A90">
        <w:rPr>
          <w:rFonts w:ascii="Times New Roman" w:eastAsia="Times New Roman" w:hAnsi="Times New Roman"/>
          <w:sz w:val="28"/>
          <w:szCs w:val="28"/>
          <w:lang w:eastAsia="ru-RU"/>
        </w:rPr>
        <w:t xml:space="preserve"> в</w:t>
      </w:r>
      <w:r w:rsidR="00B67A90" w:rsidRPr="00B67A90">
        <w:rPr>
          <w:rFonts w:ascii="Times New Roman" w:eastAsia="Times New Roman" w:hAnsi="Times New Roman"/>
          <w:spacing w:val="-1"/>
          <w:sz w:val="28"/>
          <w:szCs w:val="28"/>
          <w:lang w:eastAsia="ru-RU"/>
        </w:rPr>
        <w:t xml:space="preserve"> </w:t>
      </w:r>
      <w:r w:rsidR="00B67A90" w:rsidRPr="00B67A90">
        <w:rPr>
          <w:rFonts w:ascii="Times New Roman" w:eastAsia="Times New Roman" w:hAnsi="Times New Roman"/>
          <w:b/>
          <w:bCs/>
          <w:sz w:val="28"/>
          <w:szCs w:val="28"/>
          <w:lang w:eastAsia="ru-RU"/>
        </w:rPr>
        <w:t>Таблице</w:t>
      </w:r>
      <w:r w:rsidR="00B67A90" w:rsidRPr="00B67A90">
        <w:rPr>
          <w:rFonts w:ascii="Times New Roman" w:eastAsia="Times New Roman" w:hAnsi="Times New Roman"/>
          <w:b/>
          <w:bCs/>
          <w:spacing w:val="-1"/>
          <w:sz w:val="28"/>
          <w:szCs w:val="28"/>
          <w:lang w:eastAsia="ru-RU"/>
        </w:rPr>
        <w:t xml:space="preserve"> </w:t>
      </w:r>
      <w:r w:rsidR="00B67A90" w:rsidRPr="00B67A90">
        <w:rPr>
          <w:rFonts w:ascii="Times New Roman" w:eastAsia="Times New Roman" w:hAnsi="Times New Roman"/>
          <w:b/>
          <w:bCs/>
          <w:sz w:val="28"/>
          <w:szCs w:val="28"/>
          <w:lang w:eastAsia="ru-RU"/>
        </w:rPr>
        <w:t>№1.</w:t>
      </w:r>
    </w:p>
    <w:p w14:paraId="70B288E7" w14:textId="77777777" w:rsidR="00EC07B1" w:rsidRPr="00B67A90" w:rsidRDefault="00EC07B1" w:rsidP="00B67A90">
      <w:pPr>
        <w:widowControl w:val="0"/>
        <w:kinsoku w:val="0"/>
        <w:overflowPunct w:val="0"/>
        <w:autoSpaceDE w:val="0"/>
        <w:autoSpaceDN w:val="0"/>
        <w:adjustRightInd w:val="0"/>
        <w:spacing w:after="0" w:line="240" w:lineRule="auto"/>
        <w:ind w:left="212" w:right="466"/>
        <w:jc w:val="both"/>
        <w:rPr>
          <w:rFonts w:ascii="Times New Roman" w:eastAsia="Times New Roman" w:hAnsi="Times New Roman"/>
          <w:sz w:val="28"/>
          <w:szCs w:val="28"/>
          <w:lang w:eastAsia="ru-RU"/>
        </w:rPr>
      </w:pPr>
    </w:p>
    <w:tbl>
      <w:tblPr>
        <w:tblStyle w:val="100"/>
        <w:tblW w:w="0" w:type="auto"/>
        <w:tblInd w:w="534" w:type="dxa"/>
        <w:tblLook w:val="04A0" w:firstRow="1" w:lastRow="0" w:firstColumn="1" w:lastColumn="0" w:noHBand="0" w:noVBand="1"/>
      </w:tblPr>
      <w:tblGrid>
        <w:gridCol w:w="2440"/>
        <w:gridCol w:w="2165"/>
        <w:gridCol w:w="1590"/>
        <w:gridCol w:w="1701"/>
        <w:gridCol w:w="1559"/>
      </w:tblGrid>
      <w:tr w:rsidR="00B67A90" w:rsidRPr="00B67A90" w14:paraId="26A65E3E" w14:textId="77777777" w:rsidTr="009C4C8C">
        <w:trPr>
          <w:trHeight w:val="194"/>
        </w:trPr>
        <w:tc>
          <w:tcPr>
            <w:tcW w:w="2165" w:type="dxa"/>
            <w:vMerge w:val="restart"/>
          </w:tcPr>
          <w:p w14:paraId="4E69794A" w14:textId="3FA207BF" w:rsidR="00B67A90" w:rsidRPr="00B67A90" w:rsidRDefault="00B67A90" w:rsidP="00B67A90">
            <w:pPr>
              <w:widowControl w:val="0"/>
              <w:kinsoku w:val="0"/>
              <w:overflowPunct w:val="0"/>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i/>
                <w:sz w:val="28"/>
                <w:szCs w:val="28"/>
                <w:lang w:eastAsia="ru-RU"/>
              </w:rPr>
              <w:tab/>
            </w:r>
            <w:r w:rsidRPr="00B67A90">
              <w:rPr>
                <w:rFonts w:ascii="Times New Roman" w:hAnsi="Times New Roman"/>
                <w:b/>
                <w:bCs/>
                <w:sz w:val="28"/>
                <w:szCs w:val="28"/>
                <w:lang w:eastAsia="ru-RU"/>
              </w:rPr>
              <w:t>Водозаборы</w:t>
            </w:r>
          </w:p>
        </w:tc>
        <w:tc>
          <w:tcPr>
            <w:tcW w:w="2165" w:type="dxa"/>
            <w:vMerge w:val="restart"/>
          </w:tcPr>
          <w:p w14:paraId="3F5EF6BB" w14:textId="77777777" w:rsidR="00B67A90" w:rsidRPr="00B67A90" w:rsidRDefault="00B67A90" w:rsidP="00B67A90">
            <w:pPr>
              <w:widowControl w:val="0"/>
              <w:kinsoku w:val="0"/>
              <w:overflowPunct w:val="0"/>
              <w:autoSpaceDE w:val="0"/>
              <w:autoSpaceDN w:val="0"/>
              <w:adjustRightInd w:val="0"/>
              <w:spacing w:after="0" w:line="240" w:lineRule="auto"/>
              <w:jc w:val="center"/>
              <w:rPr>
                <w:rFonts w:ascii="Times New Roman" w:hAnsi="Times New Roman"/>
                <w:b/>
                <w:bCs/>
                <w:sz w:val="28"/>
                <w:szCs w:val="28"/>
                <w:lang w:eastAsia="ru-RU"/>
              </w:rPr>
            </w:pPr>
            <w:r w:rsidRPr="00B67A90">
              <w:rPr>
                <w:rFonts w:ascii="Times New Roman" w:hAnsi="Times New Roman"/>
                <w:b/>
                <w:bCs/>
                <w:sz w:val="28"/>
                <w:szCs w:val="28"/>
                <w:lang w:eastAsia="ru-RU"/>
              </w:rPr>
              <w:t>Управление погружным насосом</w:t>
            </w:r>
          </w:p>
        </w:tc>
        <w:tc>
          <w:tcPr>
            <w:tcW w:w="3291" w:type="dxa"/>
            <w:gridSpan w:val="2"/>
          </w:tcPr>
          <w:p w14:paraId="392C3E86" w14:textId="77777777" w:rsidR="00B67A90" w:rsidRPr="00B67A90" w:rsidRDefault="00B67A90" w:rsidP="00B67A90">
            <w:pPr>
              <w:widowControl w:val="0"/>
              <w:kinsoku w:val="0"/>
              <w:overflowPunct w:val="0"/>
              <w:autoSpaceDE w:val="0"/>
              <w:autoSpaceDN w:val="0"/>
              <w:adjustRightInd w:val="0"/>
              <w:spacing w:after="0" w:line="240" w:lineRule="auto"/>
              <w:jc w:val="center"/>
              <w:rPr>
                <w:rFonts w:ascii="Times New Roman" w:hAnsi="Times New Roman"/>
                <w:b/>
                <w:bCs/>
                <w:sz w:val="28"/>
                <w:szCs w:val="28"/>
                <w:lang w:eastAsia="ru-RU"/>
              </w:rPr>
            </w:pPr>
            <w:r w:rsidRPr="00B67A90">
              <w:rPr>
                <w:rFonts w:ascii="Times New Roman" w:hAnsi="Times New Roman"/>
                <w:b/>
                <w:bCs/>
                <w:sz w:val="28"/>
                <w:szCs w:val="28"/>
                <w:lang w:eastAsia="ru-RU"/>
              </w:rPr>
              <w:t>Резервуар для холодной воды</w:t>
            </w:r>
          </w:p>
        </w:tc>
        <w:tc>
          <w:tcPr>
            <w:tcW w:w="1559" w:type="dxa"/>
            <w:vMerge w:val="restart"/>
          </w:tcPr>
          <w:p w14:paraId="7167654E" w14:textId="77777777" w:rsidR="00B67A90" w:rsidRPr="00B67A90" w:rsidRDefault="00B67A90" w:rsidP="00B67A90">
            <w:pPr>
              <w:widowControl w:val="0"/>
              <w:kinsoku w:val="0"/>
              <w:overflowPunct w:val="0"/>
              <w:autoSpaceDE w:val="0"/>
              <w:autoSpaceDN w:val="0"/>
              <w:adjustRightInd w:val="0"/>
              <w:spacing w:after="0" w:line="240" w:lineRule="auto"/>
              <w:jc w:val="center"/>
              <w:rPr>
                <w:rFonts w:ascii="Times New Roman" w:hAnsi="Times New Roman"/>
                <w:b/>
                <w:bCs/>
                <w:sz w:val="28"/>
                <w:szCs w:val="28"/>
                <w:lang w:eastAsia="ru-RU"/>
              </w:rPr>
            </w:pPr>
            <w:r w:rsidRPr="00B67A90">
              <w:rPr>
                <w:rFonts w:ascii="Times New Roman" w:hAnsi="Times New Roman"/>
                <w:b/>
                <w:bCs/>
                <w:sz w:val="28"/>
                <w:szCs w:val="28"/>
                <w:lang w:eastAsia="ru-RU"/>
              </w:rPr>
              <w:t>Высота, м.</w:t>
            </w:r>
          </w:p>
        </w:tc>
      </w:tr>
      <w:tr w:rsidR="00B67A90" w:rsidRPr="00B67A90" w14:paraId="66D9EAD5" w14:textId="77777777" w:rsidTr="009C4C8C">
        <w:trPr>
          <w:trHeight w:val="194"/>
        </w:trPr>
        <w:tc>
          <w:tcPr>
            <w:tcW w:w="2165" w:type="dxa"/>
            <w:vMerge/>
          </w:tcPr>
          <w:p w14:paraId="577A4292" w14:textId="77777777" w:rsidR="00B67A90" w:rsidRPr="00B67A90" w:rsidRDefault="00B67A90" w:rsidP="00B67A90">
            <w:pPr>
              <w:widowControl w:val="0"/>
              <w:kinsoku w:val="0"/>
              <w:overflowPunct w:val="0"/>
              <w:autoSpaceDE w:val="0"/>
              <w:autoSpaceDN w:val="0"/>
              <w:adjustRightInd w:val="0"/>
              <w:spacing w:after="0" w:line="240" w:lineRule="auto"/>
              <w:jc w:val="center"/>
              <w:rPr>
                <w:rFonts w:ascii="Times New Roman" w:hAnsi="Times New Roman"/>
                <w:b/>
                <w:bCs/>
                <w:sz w:val="28"/>
                <w:szCs w:val="28"/>
                <w:lang w:eastAsia="ru-RU"/>
              </w:rPr>
            </w:pPr>
          </w:p>
        </w:tc>
        <w:tc>
          <w:tcPr>
            <w:tcW w:w="2165" w:type="dxa"/>
            <w:vMerge/>
          </w:tcPr>
          <w:p w14:paraId="0858B0E9" w14:textId="77777777" w:rsidR="00B67A90" w:rsidRPr="00B67A90" w:rsidRDefault="00B67A90" w:rsidP="00B67A90">
            <w:pPr>
              <w:widowControl w:val="0"/>
              <w:kinsoku w:val="0"/>
              <w:overflowPunct w:val="0"/>
              <w:autoSpaceDE w:val="0"/>
              <w:autoSpaceDN w:val="0"/>
              <w:adjustRightInd w:val="0"/>
              <w:spacing w:after="0" w:line="240" w:lineRule="auto"/>
              <w:jc w:val="center"/>
              <w:rPr>
                <w:rFonts w:ascii="Times New Roman" w:hAnsi="Times New Roman"/>
                <w:b/>
                <w:bCs/>
                <w:sz w:val="28"/>
                <w:szCs w:val="28"/>
                <w:lang w:eastAsia="ru-RU"/>
              </w:rPr>
            </w:pPr>
          </w:p>
        </w:tc>
        <w:tc>
          <w:tcPr>
            <w:tcW w:w="1590" w:type="dxa"/>
          </w:tcPr>
          <w:p w14:paraId="4D879444" w14:textId="77777777" w:rsidR="00B67A90" w:rsidRPr="00B67A90" w:rsidRDefault="00B67A90" w:rsidP="00B67A90">
            <w:pPr>
              <w:widowControl w:val="0"/>
              <w:kinsoku w:val="0"/>
              <w:overflowPunct w:val="0"/>
              <w:autoSpaceDE w:val="0"/>
              <w:autoSpaceDN w:val="0"/>
              <w:adjustRightInd w:val="0"/>
              <w:spacing w:after="0" w:line="240" w:lineRule="auto"/>
              <w:jc w:val="center"/>
              <w:rPr>
                <w:rFonts w:ascii="Times New Roman" w:hAnsi="Times New Roman"/>
                <w:b/>
                <w:bCs/>
                <w:sz w:val="28"/>
                <w:szCs w:val="28"/>
                <w:vertAlign w:val="superscript"/>
                <w:lang w:eastAsia="ru-RU"/>
              </w:rPr>
            </w:pPr>
            <w:r w:rsidRPr="00B67A90">
              <w:rPr>
                <w:rFonts w:ascii="Times New Roman" w:hAnsi="Times New Roman"/>
                <w:b/>
                <w:bCs/>
                <w:sz w:val="28"/>
                <w:szCs w:val="28"/>
                <w:lang w:eastAsia="ru-RU"/>
              </w:rPr>
              <w:t>Емкость, м</w:t>
            </w:r>
            <w:r w:rsidRPr="00B67A90">
              <w:rPr>
                <w:rFonts w:ascii="Times New Roman" w:hAnsi="Times New Roman"/>
                <w:b/>
                <w:bCs/>
                <w:sz w:val="28"/>
                <w:szCs w:val="28"/>
                <w:vertAlign w:val="superscript"/>
                <w:lang w:eastAsia="ru-RU"/>
              </w:rPr>
              <w:t>3</w:t>
            </w:r>
          </w:p>
        </w:tc>
        <w:tc>
          <w:tcPr>
            <w:tcW w:w="1701" w:type="dxa"/>
          </w:tcPr>
          <w:p w14:paraId="654FC254" w14:textId="77777777" w:rsidR="00B67A90" w:rsidRPr="00B67A90" w:rsidRDefault="00B67A90" w:rsidP="00B67A90">
            <w:pPr>
              <w:widowControl w:val="0"/>
              <w:kinsoku w:val="0"/>
              <w:overflowPunct w:val="0"/>
              <w:autoSpaceDE w:val="0"/>
              <w:autoSpaceDN w:val="0"/>
              <w:adjustRightInd w:val="0"/>
              <w:spacing w:after="0" w:line="240" w:lineRule="auto"/>
              <w:jc w:val="center"/>
              <w:rPr>
                <w:rFonts w:ascii="Times New Roman" w:hAnsi="Times New Roman"/>
                <w:b/>
                <w:bCs/>
                <w:sz w:val="28"/>
                <w:szCs w:val="28"/>
                <w:lang w:eastAsia="ru-RU"/>
              </w:rPr>
            </w:pPr>
            <w:r w:rsidRPr="00B67A90">
              <w:rPr>
                <w:rFonts w:ascii="Times New Roman" w:hAnsi="Times New Roman"/>
                <w:b/>
                <w:bCs/>
                <w:sz w:val="28"/>
                <w:szCs w:val="28"/>
                <w:lang w:eastAsia="ru-RU"/>
              </w:rPr>
              <w:t>Тип</w:t>
            </w:r>
          </w:p>
        </w:tc>
        <w:tc>
          <w:tcPr>
            <w:tcW w:w="1559" w:type="dxa"/>
            <w:vMerge/>
          </w:tcPr>
          <w:p w14:paraId="3FDEF140" w14:textId="77777777" w:rsidR="00B67A90" w:rsidRPr="00B67A90" w:rsidRDefault="00B67A90" w:rsidP="00B67A90">
            <w:pPr>
              <w:widowControl w:val="0"/>
              <w:kinsoku w:val="0"/>
              <w:overflowPunct w:val="0"/>
              <w:autoSpaceDE w:val="0"/>
              <w:autoSpaceDN w:val="0"/>
              <w:adjustRightInd w:val="0"/>
              <w:spacing w:after="0" w:line="240" w:lineRule="auto"/>
              <w:rPr>
                <w:rFonts w:ascii="Times New Roman" w:hAnsi="Times New Roman"/>
                <w:b/>
                <w:bCs/>
                <w:sz w:val="28"/>
                <w:szCs w:val="28"/>
                <w:lang w:eastAsia="ru-RU"/>
              </w:rPr>
            </w:pPr>
          </w:p>
        </w:tc>
      </w:tr>
      <w:tr w:rsidR="000C2756" w:rsidRPr="00B67A90" w14:paraId="594F4E81" w14:textId="77777777" w:rsidTr="009C4C8C">
        <w:tc>
          <w:tcPr>
            <w:tcW w:w="2165" w:type="dxa"/>
          </w:tcPr>
          <w:p w14:paraId="2B34F57F" w14:textId="25B0BB64" w:rsidR="000C2756" w:rsidRPr="005A2AC6" w:rsidRDefault="000C2756" w:rsidP="00B67A90">
            <w:pPr>
              <w:widowControl w:val="0"/>
              <w:kinsoku w:val="0"/>
              <w:overflowPunct w:val="0"/>
              <w:autoSpaceDE w:val="0"/>
              <w:autoSpaceDN w:val="0"/>
              <w:adjustRightInd w:val="0"/>
              <w:spacing w:after="0" w:line="240" w:lineRule="auto"/>
              <w:jc w:val="center"/>
              <w:rPr>
                <w:rFonts w:ascii="Times New Roman" w:hAnsi="Times New Roman"/>
                <w:b/>
                <w:bCs/>
                <w:sz w:val="24"/>
                <w:szCs w:val="24"/>
                <w:lang w:eastAsia="ru-RU"/>
              </w:rPr>
            </w:pPr>
            <w:r w:rsidRPr="005A2AC6">
              <w:rPr>
                <w:rFonts w:ascii="Times New Roman" w:hAnsi="Times New Roman"/>
                <w:b/>
                <w:bCs/>
                <w:sz w:val="24"/>
                <w:szCs w:val="24"/>
                <w:lang w:eastAsia="ru-RU"/>
              </w:rPr>
              <w:t xml:space="preserve">Водозабор </w:t>
            </w:r>
            <w:r w:rsidR="00AB0210">
              <w:rPr>
                <w:rFonts w:ascii="Times New Roman" w:hAnsi="Times New Roman"/>
                <w:b/>
                <w:bCs/>
                <w:sz w:val="24"/>
                <w:szCs w:val="24"/>
                <w:lang w:eastAsia="ru-RU"/>
              </w:rPr>
              <w:t>с</w:t>
            </w:r>
            <w:r w:rsidRPr="005A2AC6">
              <w:rPr>
                <w:rFonts w:ascii="Times New Roman" w:hAnsi="Times New Roman"/>
                <w:b/>
                <w:bCs/>
                <w:sz w:val="24"/>
                <w:szCs w:val="24"/>
                <w:lang w:eastAsia="ru-RU"/>
              </w:rPr>
              <w:t xml:space="preserve">. </w:t>
            </w:r>
            <w:proofErr w:type="spellStart"/>
            <w:r w:rsidR="00AB0210">
              <w:rPr>
                <w:rFonts w:ascii="Times New Roman" w:hAnsi="Times New Roman"/>
                <w:b/>
                <w:bCs/>
                <w:sz w:val="24"/>
                <w:szCs w:val="24"/>
                <w:lang w:eastAsia="ru-RU"/>
              </w:rPr>
              <w:t>Малоугренево</w:t>
            </w:r>
            <w:proofErr w:type="spellEnd"/>
          </w:p>
        </w:tc>
        <w:tc>
          <w:tcPr>
            <w:tcW w:w="2165" w:type="dxa"/>
          </w:tcPr>
          <w:p w14:paraId="29BAE201" w14:textId="77777777" w:rsidR="000C2756" w:rsidRPr="005A2AC6" w:rsidRDefault="000C2756" w:rsidP="009C4C8C">
            <w:pPr>
              <w:widowControl w:val="0"/>
              <w:kinsoku w:val="0"/>
              <w:overflowPunct w:val="0"/>
              <w:autoSpaceDE w:val="0"/>
              <w:autoSpaceDN w:val="0"/>
              <w:adjustRightInd w:val="0"/>
              <w:spacing w:after="0" w:line="240" w:lineRule="auto"/>
              <w:jc w:val="center"/>
              <w:rPr>
                <w:rFonts w:ascii="Times New Roman" w:hAnsi="Times New Roman"/>
                <w:b/>
                <w:bCs/>
                <w:sz w:val="24"/>
                <w:szCs w:val="24"/>
                <w:lang w:eastAsia="ru-RU"/>
              </w:rPr>
            </w:pPr>
            <w:r w:rsidRPr="005A2AC6">
              <w:rPr>
                <w:rFonts w:ascii="Times New Roman" w:hAnsi="Times New Roman"/>
                <w:sz w:val="24"/>
                <w:szCs w:val="24"/>
                <w:lang w:eastAsia="ru-RU"/>
              </w:rPr>
              <w:t>контроль уровня воды в резервуаре</w:t>
            </w:r>
          </w:p>
        </w:tc>
        <w:tc>
          <w:tcPr>
            <w:tcW w:w="1590" w:type="dxa"/>
          </w:tcPr>
          <w:p w14:paraId="017D042D" w14:textId="5331250D" w:rsidR="000C2756" w:rsidRPr="005A2AC6" w:rsidRDefault="0001773C" w:rsidP="000C2756">
            <w:pPr>
              <w:widowControl w:val="0"/>
              <w:kinsoku w:val="0"/>
              <w:overflowPunct w:val="0"/>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25</w:t>
            </w:r>
          </w:p>
        </w:tc>
        <w:tc>
          <w:tcPr>
            <w:tcW w:w="1701" w:type="dxa"/>
          </w:tcPr>
          <w:p w14:paraId="3415F496" w14:textId="77777777" w:rsidR="000C2756" w:rsidRPr="005A2AC6" w:rsidRDefault="000C2756" w:rsidP="000C2756">
            <w:pPr>
              <w:widowControl w:val="0"/>
              <w:kinsoku w:val="0"/>
              <w:overflowPunct w:val="0"/>
              <w:autoSpaceDE w:val="0"/>
              <w:autoSpaceDN w:val="0"/>
              <w:adjustRightInd w:val="0"/>
              <w:spacing w:after="0" w:line="240" w:lineRule="auto"/>
              <w:jc w:val="center"/>
              <w:rPr>
                <w:rFonts w:ascii="Times New Roman" w:hAnsi="Times New Roman"/>
                <w:b/>
                <w:bCs/>
                <w:sz w:val="24"/>
                <w:szCs w:val="24"/>
                <w:lang w:eastAsia="ru-RU"/>
              </w:rPr>
            </w:pPr>
            <w:r w:rsidRPr="005A2AC6">
              <w:rPr>
                <w:rFonts w:ascii="Times New Roman" w:hAnsi="Times New Roman"/>
                <w:b/>
                <w:bCs/>
                <w:sz w:val="24"/>
                <w:szCs w:val="24"/>
                <w:lang w:eastAsia="ru-RU"/>
              </w:rPr>
              <w:t>БР</w:t>
            </w:r>
          </w:p>
        </w:tc>
        <w:tc>
          <w:tcPr>
            <w:tcW w:w="1559" w:type="dxa"/>
          </w:tcPr>
          <w:p w14:paraId="4954E7D9" w14:textId="77777777" w:rsidR="000C2756" w:rsidRPr="005A2AC6" w:rsidRDefault="000C2756" w:rsidP="000C2756">
            <w:pPr>
              <w:widowControl w:val="0"/>
              <w:kinsoku w:val="0"/>
              <w:overflowPunct w:val="0"/>
              <w:autoSpaceDE w:val="0"/>
              <w:autoSpaceDN w:val="0"/>
              <w:adjustRightInd w:val="0"/>
              <w:spacing w:after="0" w:line="240" w:lineRule="auto"/>
              <w:jc w:val="center"/>
              <w:rPr>
                <w:rFonts w:ascii="Times New Roman" w:hAnsi="Times New Roman"/>
                <w:b/>
                <w:bCs/>
                <w:sz w:val="24"/>
                <w:szCs w:val="24"/>
                <w:lang w:eastAsia="ru-RU"/>
              </w:rPr>
            </w:pPr>
            <w:r w:rsidRPr="005A2AC6">
              <w:rPr>
                <w:rFonts w:ascii="Times New Roman" w:hAnsi="Times New Roman"/>
                <w:b/>
                <w:bCs/>
                <w:sz w:val="24"/>
                <w:szCs w:val="24"/>
                <w:lang w:eastAsia="ru-RU"/>
              </w:rPr>
              <w:t>12</w:t>
            </w:r>
          </w:p>
        </w:tc>
      </w:tr>
      <w:tr w:rsidR="000C2756" w:rsidRPr="00B67A90" w14:paraId="0550428E" w14:textId="77777777" w:rsidTr="009C4C8C">
        <w:tc>
          <w:tcPr>
            <w:tcW w:w="2165" w:type="dxa"/>
          </w:tcPr>
          <w:p w14:paraId="528384C7" w14:textId="0EC06729" w:rsidR="000C2756" w:rsidRPr="005A2AC6" w:rsidRDefault="000C2756" w:rsidP="00B67A90">
            <w:pPr>
              <w:widowControl w:val="0"/>
              <w:kinsoku w:val="0"/>
              <w:overflowPunct w:val="0"/>
              <w:autoSpaceDE w:val="0"/>
              <w:autoSpaceDN w:val="0"/>
              <w:adjustRightInd w:val="0"/>
              <w:spacing w:after="0" w:line="240" w:lineRule="auto"/>
              <w:jc w:val="center"/>
              <w:rPr>
                <w:rFonts w:ascii="Times New Roman" w:hAnsi="Times New Roman"/>
                <w:b/>
                <w:bCs/>
                <w:sz w:val="24"/>
                <w:szCs w:val="24"/>
                <w:lang w:eastAsia="ru-RU"/>
              </w:rPr>
            </w:pPr>
            <w:r w:rsidRPr="005A2AC6">
              <w:rPr>
                <w:rFonts w:ascii="Times New Roman" w:hAnsi="Times New Roman"/>
                <w:b/>
                <w:bCs/>
                <w:sz w:val="24"/>
                <w:szCs w:val="24"/>
                <w:lang w:eastAsia="ru-RU"/>
              </w:rPr>
              <w:t xml:space="preserve">Водозабор п. </w:t>
            </w:r>
            <w:r w:rsidR="00AB0210">
              <w:rPr>
                <w:rFonts w:ascii="Times New Roman" w:hAnsi="Times New Roman"/>
                <w:b/>
                <w:bCs/>
                <w:sz w:val="24"/>
                <w:szCs w:val="24"/>
                <w:lang w:eastAsia="ru-RU"/>
              </w:rPr>
              <w:t>Боровой</w:t>
            </w:r>
          </w:p>
        </w:tc>
        <w:tc>
          <w:tcPr>
            <w:tcW w:w="2165" w:type="dxa"/>
          </w:tcPr>
          <w:p w14:paraId="1A899EF0" w14:textId="77777777" w:rsidR="000C2756" w:rsidRPr="005A2AC6" w:rsidRDefault="000C2756" w:rsidP="009C4C8C">
            <w:pPr>
              <w:widowControl w:val="0"/>
              <w:kinsoku w:val="0"/>
              <w:overflowPunct w:val="0"/>
              <w:autoSpaceDE w:val="0"/>
              <w:autoSpaceDN w:val="0"/>
              <w:adjustRightInd w:val="0"/>
              <w:spacing w:after="0" w:line="240" w:lineRule="auto"/>
              <w:jc w:val="center"/>
              <w:rPr>
                <w:rFonts w:ascii="Times New Roman" w:hAnsi="Times New Roman"/>
                <w:sz w:val="24"/>
                <w:szCs w:val="24"/>
                <w:lang w:eastAsia="ru-RU"/>
              </w:rPr>
            </w:pPr>
            <w:r w:rsidRPr="005A2AC6">
              <w:rPr>
                <w:rFonts w:ascii="Times New Roman" w:hAnsi="Times New Roman"/>
                <w:sz w:val="24"/>
                <w:szCs w:val="24"/>
                <w:lang w:eastAsia="ru-RU"/>
              </w:rPr>
              <w:t>контроль уровня воды в резервуаре</w:t>
            </w:r>
          </w:p>
        </w:tc>
        <w:tc>
          <w:tcPr>
            <w:tcW w:w="1590" w:type="dxa"/>
          </w:tcPr>
          <w:p w14:paraId="2CA30C18" w14:textId="29969DF2" w:rsidR="000C2756" w:rsidRPr="005A2AC6" w:rsidRDefault="0001773C" w:rsidP="000C2756">
            <w:pPr>
              <w:widowControl w:val="0"/>
              <w:kinsoku w:val="0"/>
              <w:overflowPunct w:val="0"/>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25</w:t>
            </w:r>
          </w:p>
        </w:tc>
        <w:tc>
          <w:tcPr>
            <w:tcW w:w="1701" w:type="dxa"/>
          </w:tcPr>
          <w:p w14:paraId="0613C353" w14:textId="79C356F1" w:rsidR="000C2756" w:rsidRPr="005A2AC6" w:rsidRDefault="00AB0210" w:rsidP="000C2756">
            <w:pPr>
              <w:widowControl w:val="0"/>
              <w:kinsoku w:val="0"/>
              <w:overflowPunct w:val="0"/>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ВБ</w:t>
            </w:r>
          </w:p>
        </w:tc>
        <w:tc>
          <w:tcPr>
            <w:tcW w:w="1559" w:type="dxa"/>
          </w:tcPr>
          <w:p w14:paraId="3F38E905" w14:textId="77777777" w:rsidR="000C2756" w:rsidRPr="005A2AC6" w:rsidRDefault="000C2756" w:rsidP="000C2756">
            <w:pPr>
              <w:widowControl w:val="0"/>
              <w:kinsoku w:val="0"/>
              <w:overflowPunct w:val="0"/>
              <w:autoSpaceDE w:val="0"/>
              <w:autoSpaceDN w:val="0"/>
              <w:adjustRightInd w:val="0"/>
              <w:spacing w:after="0" w:line="240" w:lineRule="auto"/>
              <w:jc w:val="center"/>
              <w:rPr>
                <w:rFonts w:ascii="Times New Roman" w:hAnsi="Times New Roman"/>
                <w:b/>
                <w:bCs/>
                <w:sz w:val="24"/>
                <w:szCs w:val="24"/>
                <w:lang w:eastAsia="ru-RU"/>
              </w:rPr>
            </w:pPr>
            <w:r w:rsidRPr="005A2AC6">
              <w:rPr>
                <w:rFonts w:ascii="Times New Roman" w:hAnsi="Times New Roman"/>
                <w:b/>
                <w:bCs/>
                <w:sz w:val="24"/>
                <w:szCs w:val="24"/>
                <w:lang w:eastAsia="ru-RU"/>
              </w:rPr>
              <w:t>12</w:t>
            </w:r>
          </w:p>
        </w:tc>
      </w:tr>
      <w:tr w:rsidR="000C2756" w:rsidRPr="00B67A90" w14:paraId="545CFEE3" w14:textId="77777777" w:rsidTr="009C4C8C">
        <w:tc>
          <w:tcPr>
            <w:tcW w:w="2165" w:type="dxa"/>
          </w:tcPr>
          <w:p w14:paraId="7315FDFA" w14:textId="5CBB3C7C" w:rsidR="000C2756" w:rsidRPr="005A2AC6" w:rsidRDefault="000C2756" w:rsidP="00B67A90">
            <w:pPr>
              <w:widowControl w:val="0"/>
              <w:kinsoku w:val="0"/>
              <w:overflowPunct w:val="0"/>
              <w:autoSpaceDE w:val="0"/>
              <w:autoSpaceDN w:val="0"/>
              <w:adjustRightInd w:val="0"/>
              <w:spacing w:after="0" w:line="240" w:lineRule="auto"/>
              <w:jc w:val="center"/>
              <w:rPr>
                <w:rFonts w:ascii="Times New Roman" w:hAnsi="Times New Roman"/>
                <w:b/>
                <w:bCs/>
                <w:sz w:val="24"/>
                <w:szCs w:val="24"/>
                <w:lang w:eastAsia="ru-RU"/>
              </w:rPr>
            </w:pPr>
            <w:r w:rsidRPr="005A2AC6">
              <w:rPr>
                <w:rFonts w:ascii="Times New Roman" w:hAnsi="Times New Roman"/>
                <w:b/>
                <w:bCs/>
                <w:sz w:val="24"/>
                <w:szCs w:val="24"/>
                <w:lang w:eastAsia="ru-RU"/>
              </w:rPr>
              <w:t xml:space="preserve">Водозабор п. </w:t>
            </w:r>
            <w:r w:rsidR="00AB0210">
              <w:rPr>
                <w:rFonts w:ascii="Times New Roman" w:hAnsi="Times New Roman"/>
                <w:b/>
                <w:bCs/>
                <w:sz w:val="24"/>
                <w:szCs w:val="24"/>
                <w:lang w:eastAsia="ru-RU"/>
              </w:rPr>
              <w:t>Пригородный</w:t>
            </w:r>
          </w:p>
        </w:tc>
        <w:tc>
          <w:tcPr>
            <w:tcW w:w="2165" w:type="dxa"/>
          </w:tcPr>
          <w:p w14:paraId="2DBD4919" w14:textId="77777777" w:rsidR="000C2756" w:rsidRPr="005A2AC6" w:rsidRDefault="000C2756" w:rsidP="009C4C8C">
            <w:pPr>
              <w:widowControl w:val="0"/>
              <w:kinsoku w:val="0"/>
              <w:overflowPunct w:val="0"/>
              <w:autoSpaceDE w:val="0"/>
              <w:autoSpaceDN w:val="0"/>
              <w:adjustRightInd w:val="0"/>
              <w:spacing w:after="0" w:line="240" w:lineRule="auto"/>
              <w:jc w:val="center"/>
              <w:rPr>
                <w:rFonts w:ascii="Times New Roman" w:hAnsi="Times New Roman"/>
                <w:sz w:val="24"/>
                <w:szCs w:val="24"/>
                <w:lang w:eastAsia="ru-RU"/>
              </w:rPr>
            </w:pPr>
            <w:r w:rsidRPr="005A2AC6">
              <w:rPr>
                <w:rFonts w:ascii="Times New Roman" w:hAnsi="Times New Roman"/>
                <w:sz w:val="24"/>
                <w:szCs w:val="24"/>
                <w:lang w:eastAsia="ru-RU"/>
              </w:rPr>
              <w:t>контроль уровня воды в резервуаре</w:t>
            </w:r>
          </w:p>
        </w:tc>
        <w:tc>
          <w:tcPr>
            <w:tcW w:w="1590" w:type="dxa"/>
          </w:tcPr>
          <w:p w14:paraId="51A9FF80" w14:textId="7EF8B5C7" w:rsidR="000C2756" w:rsidRPr="005A2AC6" w:rsidRDefault="00AB0210" w:rsidP="000C2756">
            <w:pPr>
              <w:widowControl w:val="0"/>
              <w:kinsoku w:val="0"/>
              <w:overflowPunct w:val="0"/>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15</w:t>
            </w:r>
          </w:p>
        </w:tc>
        <w:tc>
          <w:tcPr>
            <w:tcW w:w="1701" w:type="dxa"/>
          </w:tcPr>
          <w:p w14:paraId="01BBACEB" w14:textId="57F08C3D" w:rsidR="000C2756" w:rsidRPr="005A2AC6" w:rsidRDefault="00AB0210" w:rsidP="000C2756">
            <w:pPr>
              <w:widowControl w:val="0"/>
              <w:kinsoku w:val="0"/>
              <w:overflowPunct w:val="0"/>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ВБ</w:t>
            </w:r>
          </w:p>
        </w:tc>
        <w:tc>
          <w:tcPr>
            <w:tcW w:w="1559" w:type="dxa"/>
          </w:tcPr>
          <w:p w14:paraId="17E55790" w14:textId="77777777" w:rsidR="000C2756" w:rsidRPr="005A2AC6" w:rsidRDefault="000C2756" w:rsidP="000C2756">
            <w:pPr>
              <w:widowControl w:val="0"/>
              <w:kinsoku w:val="0"/>
              <w:overflowPunct w:val="0"/>
              <w:autoSpaceDE w:val="0"/>
              <w:autoSpaceDN w:val="0"/>
              <w:adjustRightInd w:val="0"/>
              <w:spacing w:after="0" w:line="240" w:lineRule="auto"/>
              <w:jc w:val="center"/>
              <w:rPr>
                <w:rFonts w:ascii="Times New Roman" w:hAnsi="Times New Roman"/>
                <w:b/>
                <w:bCs/>
                <w:sz w:val="24"/>
                <w:szCs w:val="24"/>
                <w:lang w:eastAsia="ru-RU"/>
              </w:rPr>
            </w:pPr>
            <w:r w:rsidRPr="005A2AC6">
              <w:rPr>
                <w:rFonts w:ascii="Times New Roman" w:hAnsi="Times New Roman"/>
                <w:b/>
                <w:bCs/>
                <w:sz w:val="24"/>
                <w:szCs w:val="24"/>
                <w:lang w:eastAsia="ru-RU"/>
              </w:rPr>
              <w:t>12</w:t>
            </w:r>
          </w:p>
        </w:tc>
      </w:tr>
    </w:tbl>
    <w:p w14:paraId="28F57215" w14:textId="77777777" w:rsidR="00AB0210" w:rsidRDefault="00AB0210" w:rsidP="003115CA">
      <w:pPr>
        <w:pStyle w:val="af1"/>
        <w:kinsoku w:val="0"/>
        <w:overflowPunct w:val="0"/>
        <w:spacing w:before="73" w:line="227" w:lineRule="exact"/>
        <w:jc w:val="both"/>
        <w:rPr>
          <w:rFonts w:ascii="Times New Roman" w:hAnsi="Times New Roman"/>
          <w:b/>
          <w:bCs/>
          <w:sz w:val="28"/>
          <w:szCs w:val="28"/>
        </w:rPr>
      </w:pPr>
    </w:p>
    <w:p w14:paraId="37DD5DFB" w14:textId="77777777" w:rsidR="00AB0210" w:rsidRDefault="00AB0210" w:rsidP="003115CA">
      <w:pPr>
        <w:pStyle w:val="af1"/>
        <w:kinsoku w:val="0"/>
        <w:overflowPunct w:val="0"/>
        <w:spacing w:before="73" w:line="227" w:lineRule="exact"/>
        <w:jc w:val="both"/>
        <w:rPr>
          <w:rFonts w:ascii="Times New Roman" w:hAnsi="Times New Roman"/>
          <w:b/>
          <w:bCs/>
          <w:sz w:val="28"/>
          <w:szCs w:val="28"/>
        </w:rPr>
      </w:pPr>
    </w:p>
    <w:p w14:paraId="5DEAD30A" w14:textId="2C30A4BD" w:rsidR="003115CA" w:rsidRPr="003115CA" w:rsidRDefault="003115CA" w:rsidP="003115CA">
      <w:pPr>
        <w:pStyle w:val="af1"/>
        <w:kinsoku w:val="0"/>
        <w:overflowPunct w:val="0"/>
        <w:spacing w:before="73" w:line="227" w:lineRule="exact"/>
        <w:jc w:val="both"/>
        <w:rPr>
          <w:rFonts w:ascii="Times New Roman" w:hAnsi="Times New Roman"/>
          <w:sz w:val="28"/>
          <w:szCs w:val="28"/>
        </w:rPr>
      </w:pPr>
      <w:r w:rsidRPr="003115CA">
        <w:rPr>
          <w:rFonts w:ascii="Times New Roman" w:hAnsi="Times New Roman"/>
          <w:b/>
          <w:bCs/>
          <w:sz w:val="28"/>
          <w:szCs w:val="28"/>
        </w:rPr>
        <w:t>*ВБ</w:t>
      </w:r>
      <w:r w:rsidRPr="003115CA">
        <w:rPr>
          <w:rFonts w:ascii="Times New Roman" w:hAnsi="Times New Roman"/>
          <w:b/>
          <w:bCs/>
          <w:spacing w:val="-7"/>
          <w:sz w:val="28"/>
          <w:szCs w:val="28"/>
        </w:rPr>
        <w:t xml:space="preserve"> </w:t>
      </w:r>
      <w:r w:rsidRPr="003115CA">
        <w:rPr>
          <w:rFonts w:ascii="Times New Roman" w:hAnsi="Times New Roman"/>
          <w:b/>
          <w:bCs/>
          <w:sz w:val="28"/>
          <w:szCs w:val="28"/>
        </w:rPr>
        <w:t>–</w:t>
      </w:r>
      <w:r w:rsidRPr="003115CA">
        <w:rPr>
          <w:rFonts w:ascii="Times New Roman" w:hAnsi="Times New Roman"/>
          <w:b/>
          <w:bCs/>
          <w:spacing w:val="-8"/>
          <w:sz w:val="28"/>
          <w:szCs w:val="28"/>
        </w:rPr>
        <w:t xml:space="preserve"> водонапорная </w:t>
      </w:r>
      <w:proofErr w:type="gramStart"/>
      <w:r w:rsidRPr="003115CA">
        <w:rPr>
          <w:rFonts w:ascii="Times New Roman" w:hAnsi="Times New Roman"/>
          <w:b/>
          <w:bCs/>
          <w:sz w:val="28"/>
          <w:szCs w:val="28"/>
        </w:rPr>
        <w:t>башня</w:t>
      </w:r>
      <w:r w:rsidRPr="003115CA">
        <w:rPr>
          <w:rFonts w:ascii="Times New Roman" w:hAnsi="Times New Roman"/>
          <w:b/>
          <w:bCs/>
          <w:spacing w:val="-9"/>
          <w:sz w:val="28"/>
          <w:szCs w:val="28"/>
        </w:rPr>
        <w:t>.</w:t>
      </w:r>
      <w:r w:rsidRPr="003115CA">
        <w:rPr>
          <w:rFonts w:ascii="Times New Roman" w:hAnsi="Times New Roman"/>
          <w:b/>
          <w:bCs/>
          <w:spacing w:val="-1"/>
          <w:sz w:val="28"/>
          <w:szCs w:val="28"/>
        </w:rPr>
        <w:t>*</w:t>
      </w:r>
      <w:proofErr w:type="gramEnd"/>
      <w:r w:rsidRPr="003115CA">
        <w:rPr>
          <w:rFonts w:ascii="Times New Roman" w:hAnsi="Times New Roman"/>
          <w:b/>
          <w:bCs/>
          <w:spacing w:val="-1"/>
          <w:sz w:val="28"/>
          <w:szCs w:val="28"/>
        </w:rPr>
        <w:t>*ВЗ – водозабор.</w:t>
      </w:r>
      <w:r w:rsidRPr="003115CA">
        <w:rPr>
          <w:rFonts w:ascii="Times New Roman" w:hAnsi="Times New Roman"/>
          <w:b/>
          <w:bCs/>
          <w:sz w:val="28"/>
          <w:szCs w:val="28"/>
        </w:rPr>
        <w:t xml:space="preserve"> </w:t>
      </w:r>
    </w:p>
    <w:p w14:paraId="14AF1B86" w14:textId="77777777" w:rsidR="00EE79C0" w:rsidRDefault="00EE79C0" w:rsidP="0005505A">
      <w:pPr>
        <w:widowControl w:val="0"/>
        <w:autoSpaceDE w:val="0"/>
        <w:autoSpaceDN w:val="0"/>
        <w:spacing w:after="0" w:line="240" w:lineRule="auto"/>
        <w:ind w:right="-9" w:firstLine="567"/>
        <w:jc w:val="both"/>
        <w:rPr>
          <w:rFonts w:ascii="Times New Roman" w:eastAsia="Times New Roman" w:hAnsi="Times New Roman"/>
          <w:sz w:val="28"/>
          <w:szCs w:val="28"/>
          <w:lang w:eastAsia="ru-RU" w:bidi="ru-RU"/>
        </w:rPr>
      </w:pPr>
    </w:p>
    <w:p w14:paraId="1CBFA4F2" w14:textId="77777777" w:rsidR="0005505A" w:rsidRPr="0005505A" w:rsidRDefault="0005505A" w:rsidP="005A2AC6">
      <w:pPr>
        <w:widowControl w:val="0"/>
        <w:autoSpaceDE w:val="0"/>
        <w:autoSpaceDN w:val="0"/>
        <w:spacing w:after="0" w:line="360" w:lineRule="auto"/>
        <w:ind w:right="-9" w:firstLine="567"/>
        <w:jc w:val="both"/>
        <w:rPr>
          <w:rFonts w:ascii="Times New Roman" w:eastAsia="Times New Roman" w:hAnsi="Times New Roman"/>
          <w:sz w:val="28"/>
          <w:szCs w:val="28"/>
          <w:lang w:eastAsia="ru-RU" w:bidi="ru-RU"/>
        </w:rPr>
      </w:pPr>
      <w:r w:rsidRPr="0005505A">
        <w:rPr>
          <w:rFonts w:ascii="Times New Roman" w:eastAsia="Times New Roman" w:hAnsi="Times New Roman"/>
          <w:sz w:val="28"/>
          <w:szCs w:val="28"/>
          <w:lang w:eastAsia="ru-RU" w:bidi="ru-RU"/>
        </w:rPr>
        <w:t>К каждой башне подключена своя распределительная водопроводная сеть. Высоты используемых башен достаточно для поддержания напора на входе в жилые и административные здания на необходимом уровне.</w:t>
      </w:r>
    </w:p>
    <w:p w14:paraId="7F279367" w14:textId="77777777" w:rsidR="00B07CA1" w:rsidRDefault="00B07CA1" w:rsidP="005A2AC6">
      <w:pPr>
        <w:widowControl w:val="0"/>
        <w:kinsoku w:val="0"/>
        <w:overflowPunct w:val="0"/>
        <w:autoSpaceDE w:val="0"/>
        <w:autoSpaceDN w:val="0"/>
        <w:adjustRightInd w:val="0"/>
        <w:spacing w:after="0" w:line="360" w:lineRule="auto"/>
        <w:ind w:left="212" w:right="46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07CA1">
        <w:rPr>
          <w:rFonts w:ascii="Times New Roman" w:eastAsia="Times New Roman" w:hAnsi="Times New Roman"/>
          <w:sz w:val="28"/>
          <w:szCs w:val="28"/>
          <w:lang w:eastAsia="ru-RU"/>
        </w:rPr>
        <w:t>Емкость</w:t>
      </w:r>
      <w:r w:rsidRPr="00B07CA1">
        <w:rPr>
          <w:rFonts w:ascii="Times New Roman" w:eastAsia="Times New Roman" w:hAnsi="Times New Roman"/>
          <w:spacing w:val="42"/>
          <w:sz w:val="28"/>
          <w:szCs w:val="28"/>
          <w:lang w:eastAsia="ru-RU"/>
        </w:rPr>
        <w:t xml:space="preserve"> </w:t>
      </w:r>
      <w:r w:rsidRPr="00B07CA1">
        <w:rPr>
          <w:rFonts w:ascii="Times New Roman" w:eastAsia="Times New Roman" w:hAnsi="Times New Roman"/>
          <w:spacing w:val="-1"/>
          <w:sz w:val="28"/>
          <w:szCs w:val="28"/>
          <w:lang w:eastAsia="ru-RU"/>
        </w:rPr>
        <w:t>находящихся</w:t>
      </w:r>
      <w:r w:rsidRPr="00B07CA1">
        <w:rPr>
          <w:rFonts w:ascii="Times New Roman" w:eastAsia="Times New Roman" w:hAnsi="Times New Roman"/>
          <w:spacing w:val="26"/>
          <w:sz w:val="28"/>
          <w:szCs w:val="28"/>
          <w:lang w:eastAsia="ru-RU"/>
        </w:rPr>
        <w:t xml:space="preserve"> </w:t>
      </w:r>
      <w:r w:rsidRPr="00B07CA1">
        <w:rPr>
          <w:rFonts w:ascii="Times New Roman" w:eastAsia="Times New Roman" w:hAnsi="Times New Roman"/>
          <w:sz w:val="28"/>
          <w:szCs w:val="28"/>
          <w:lang w:eastAsia="ru-RU"/>
        </w:rPr>
        <w:t>в</w:t>
      </w:r>
      <w:r w:rsidRPr="00B07CA1">
        <w:rPr>
          <w:rFonts w:ascii="Times New Roman" w:eastAsia="Times New Roman" w:hAnsi="Times New Roman"/>
          <w:spacing w:val="25"/>
          <w:sz w:val="28"/>
          <w:szCs w:val="28"/>
          <w:lang w:eastAsia="ru-RU"/>
        </w:rPr>
        <w:t xml:space="preserve"> </w:t>
      </w:r>
      <w:r w:rsidRPr="00B07CA1">
        <w:rPr>
          <w:rFonts w:ascii="Times New Roman" w:eastAsia="Times New Roman" w:hAnsi="Times New Roman"/>
          <w:spacing w:val="-1"/>
          <w:sz w:val="28"/>
          <w:szCs w:val="28"/>
          <w:lang w:eastAsia="ru-RU"/>
        </w:rPr>
        <w:t>работе</w:t>
      </w:r>
      <w:r w:rsidRPr="00B07CA1">
        <w:rPr>
          <w:rFonts w:ascii="Times New Roman" w:eastAsia="Times New Roman" w:hAnsi="Times New Roman"/>
          <w:spacing w:val="27"/>
          <w:sz w:val="28"/>
          <w:szCs w:val="28"/>
          <w:lang w:eastAsia="ru-RU"/>
        </w:rPr>
        <w:t xml:space="preserve"> </w:t>
      </w:r>
      <w:r w:rsidRPr="00B07CA1">
        <w:rPr>
          <w:rFonts w:ascii="Times New Roman" w:eastAsia="Times New Roman" w:hAnsi="Times New Roman"/>
          <w:spacing w:val="-1"/>
          <w:sz w:val="28"/>
          <w:szCs w:val="28"/>
          <w:lang w:eastAsia="ru-RU"/>
        </w:rPr>
        <w:t>резервуаров</w:t>
      </w:r>
      <w:r w:rsidRPr="00B07CA1">
        <w:rPr>
          <w:rFonts w:ascii="Times New Roman" w:eastAsia="Times New Roman" w:hAnsi="Times New Roman"/>
          <w:spacing w:val="27"/>
          <w:sz w:val="28"/>
          <w:szCs w:val="28"/>
          <w:lang w:eastAsia="ru-RU"/>
        </w:rPr>
        <w:t xml:space="preserve"> </w:t>
      </w:r>
      <w:r w:rsidRPr="00B07CA1">
        <w:rPr>
          <w:rFonts w:ascii="Times New Roman" w:eastAsia="Times New Roman" w:hAnsi="Times New Roman"/>
          <w:sz w:val="28"/>
          <w:szCs w:val="28"/>
          <w:lang w:eastAsia="ru-RU"/>
        </w:rPr>
        <w:t>и</w:t>
      </w:r>
      <w:r w:rsidRPr="00B07CA1">
        <w:rPr>
          <w:rFonts w:ascii="Times New Roman" w:eastAsia="Times New Roman" w:hAnsi="Times New Roman"/>
          <w:spacing w:val="31"/>
          <w:sz w:val="28"/>
          <w:szCs w:val="28"/>
          <w:lang w:eastAsia="ru-RU"/>
        </w:rPr>
        <w:t xml:space="preserve"> </w:t>
      </w:r>
      <w:r w:rsidRPr="00B07CA1">
        <w:rPr>
          <w:rFonts w:ascii="Times New Roman" w:eastAsia="Times New Roman" w:hAnsi="Times New Roman"/>
          <w:spacing w:val="-1"/>
          <w:sz w:val="28"/>
          <w:szCs w:val="28"/>
          <w:lang w:eastAsia="ru-RU"/>
        </w:rPr>
        <w:t>нормируемая</w:t>
      </w:r>
      <w:r w:rsidRPr="00B07CA1">
        <w:rPr>
          <w:rFonts w:ascii="Times New Roman" w:eastAsia="Times New Roman" w:hAnsi="Times New Roman"/>
          <w:spacing w:val="26"/>
          <w:sz w:val="28"/>
          <w:szCs w:val="28"/>
          <w:lang w:eastAsia="ru-RU"/>
        </w:rPr>
        <w:t xml:space="preserve"> </w:t>
      </w:r>
      <w:r w:rsidRPr="00B07CA1">
        <w:rPr>
          <w:rFonts w:ascii="Times New Roman" w:eastAsia="Times New Roman" w:hAnsi="Times New Roman"/>
          <w:spacing w:val="-1"/>
          <w:sz w:val="28"/>
          <w:szCs w:val="28"/>
          <w:lang w:eastAsia="ru-RU"/>
        </w:rPr>
        <w:t>потребность</w:t>
      </w:r>
      <w:r w:rsidRPr="00B07CA1">
        <w:rPr>
          <w:rFonts w:ascii="Times New Roman" w:eastAsia="Times New Roman" w:hAnsi="Times New Roman"/>
          <w:spacing w:val="26"/>
          <w:sz w:val="28"/>
          <w:szCs w:val="28"/>
          <w:lang w:eastAsia="ru-RU"/>
        </w:rPr>
        <w:t xml:space="preserve"> </w:t>
      </w:r>
      <w:r w:rsidRPr="00B07CA1">
        <w:rPr>
          <w:rFonts w:ascii="Times New Roman" w:eastAsia="Times New Roman" w:hAnsi="Times New Roman"/>
          <w:spacing w:val="-1"/>
          <w:sz w:val="28"/>
          <w:szCs w:val="28"/>
          <w:lang w:eastAsia="ru-RU"/>
        </w:rPr>
        <w:t>хранения</w:t>
      </w:r>
      <w:r w:rsidRPr="00B07CA1">
        <w:rPr>
          <w:rFonts w:ascii="Times New Roman" w:eastAsia="Times New Roman" w:hAnsi="Times New Roman"/>
          <w:spacing w:val="26"/>
          <w:sz w:val="28"/>
          <w:szCs w:val="28"/>
          <w:lang w:eastAsia="ru-RU"/>
        </w:rPr>
        <w:t xml:space="preserve"> </w:t>
      </w:r>
      <w:r w:rsidRPr="00B07CA1">
        <w:rPr>
          <w:rFonts w:ascii="Times New Roman" w:eastAsia="Times New Roman" w:hAnsi="Times New Roman"/>
          <w:spacing w:val="-1"/>
          <w:sz w:val="28"/>
          <w:szCs w:val="28"/>
          <w:lang w:eastAsia="ru-RU"/>
        </w:rPr>
        <w:t>холодной</w:t>
      </w:r>
      <w:r w:rsidRPr="00B07CA1">
        <w:rPr>
          <w:rFonts w:ascii="Times New Roman" w:eastAsia="Times New Roman" w:hAnsi="Times New Roman"/>
          <w:spacing w:val="27"/>
          <w:sz w:val="28"/>
          <w:szCs w:val="28"/>
          <w:lang w:eastAsia="ru-RU"/>
        </w:rPr>
        <w:t xml:space="preserve"> </w:t>
      </w:r>
      <w:r w:rsidRPr="00B07CA1">
        <w:rPr>
          <w:rFonts w:ascii="Times New Roman" w:eastAsia="Times New Roman" w:hAnsi="Times New Roman"/>
          <w:sz w:val="28"/>
          <w:szCs w:val="28"/>
          <w:lang w:eastAsia="ru-RU"/>
        </w:rPr>
        <w:t>воды</w:t>
      </w:r>
      <w:r w:rsidRPr="00B07CA1">
        <w:rPr>
          <w:rFonts w:ascii="Times New Roman" w:eastAsia="Times New Roman" w:hAnsi="Times New Roman"/>
          <w:spacing w:val="97"/>
          <w:sz w:val="28"/>
          <w:szCs w:val="28"/>
          <w:lang w:eastAsia="ru-RU"/>
        </w:rPr>
        <w:t xml:space="preserve"> </w:t>
      </w:r>
      <w:r w:rsidRPr="00B07CA1">
        <w:rPr>
          <w:rFonts w:ascii="Times New Roman" w:eastAsia="Times New Roman" w:hAnsi="Times New Roman"/>
          <w:spacing w:val="-1"/>
          <w:sz w:val="28"/>
          <w:szCs w:val="28"/>
          <w:lang w:eastAsia="ru-RU"/>
        </w:rPr>
        <w:t>указаны</w:t>
      </w:r>
      <w:r w:rsidRPr="00B07CA1">
        <w:rPr>
          <w:rFonts w:ascii="Times New Roman" w:eastAsia="Times New Roman" w:hAnsi="Times New Roman"/>
          <w:sz w:val="28"/>
          <w:szCs w:val="28"/>
          <w:lang w:eastAsia="ru-RU"/>
        </w:rPr>
        <w:t xml:space="preserve"> в</w:t>
      </w:r>
      <w:r w:rsidRPr="00B07CA1">
        <w:rPr>
          <w:rFonts w:ascii="Times New Roman" w:eastAsia="Times New Roman" w:hAnsi="Times New Roman"/>
          <w:spacing w:val="-1"/>
          <w:sz w:val="28"/>
          <w:szCs w:val="28"/>
          <w:lang w:eastAsia="ru-RU"/>
        </w:rPr>
        <w:t xml:space="preserve"> </w:t>
      </w:r>
      <w:r w:rsidRPr="00B07CA1">
        <w:rPr>
          <w:rFonts w:ascii="Times New Roman" w:eastAsia="Times New Roman" w:hAnsi="Times New Roman"/>
          <w:b/>
          <w:bCs/>
          <w:sz w:val="28"/>
          <w:szCs w:val="28"/>
          <w:lang w:eastAsia="ru-RU"/>
        </w:rPr>
        <w:t>Таблице</w:t>
      </w:r>
      <w:r w:rsidRPr="00B07CA1">
        <w:rPr>
          <w:rFonts w:ascii="Times New Roman" w:eastAsia="Times New Roman" w:hAnsi="Times New Roman"/>
          <w:b/>
          <w:bCs/>
          <w:spacing w:val="-1"/>
          <w:sz w:val="28"/>
          <w:szCs w:val="28"/>
          <w:lang w:eastAsia="ru-RU"/>
        </w:rPr>
        <w:t xml:space="preserve"> </w:t>
      </w:r>
      <w:r w:rsidRPr="00B07CA1">
        <w:rPr>
          <w:rFonts w:ascii="Times New Roman" w:eastAsia="Times New Roman" w:hAnsi="Times New Roman"/>
          <w:b/>
          <w:bCs/>
          <w:sz w:val="28"/>
          <w:szCs w:val="28"/>
          <w:lang w:eastAsia="ru-RU"/>
        </w:rPr>
        <w:t>№</w:t>
      </w:r>
      <w:r w:rsidR="007E6B4F">
        <w:rPr>
          <w:rFonts w:ascii="Times New Roman" w:eastAsia="Times New Roman" w:hAnsi="Times New Roman"/>
          <w:b/>
          <w:bCs/>
          <w:sz w:val="28"/>
          <w:szCs w:val="28"/>
          <w:lang w:eastAsia="ru-RU"/>
        </w:rPr>
        <w:t>2</w:t>
      </w:r>
    </w:p>
    <w:p w14:paraId="2C4EDF2A" w14:textId="77777777" w:rsidR="00B07CA1" w:rsidRPr="00B07CA1" w:rsidRDefault="00B07CA1" w:rsidP="00B07CA1">
      <w:pPr>
        <w:widowControl w:val="0"/>
        <w:kinsoku w:val="0"/>
        <w:overflowPunct w:val="0"/>
        <w:autoSpaceDE w:val="0"/>
        <w:autoSpaceDN w:val="0"/>
        <w:adjustRightInd w:val="0"/>
        <w:spacing w:after="0" w:line="240" w:lineRule="auto"/>
        <w:ind w:left="212" w:right="464"/>
        <w:jc w:val="both"/>
        <w:rPr>
          <w:rFonts w:ascii="Times New Roman" w:eastAsia="Times New Roman" w:hAnsi="Times New Roman"/>
          <w:sz w:val="28"/>
          <w:szCs w:val="28"/>
          <w:lang w:eastAsia="ru-RU"/>
        </w:rPr>
      </w:pPr>
    </w:p>
    <w:tbl>
      <w:tblPr>
        <w:tblW w:w="0" w:type="auto"/>
        <w:tblInd w:w="5" w:type="dxa"/>
        <w:tblLayout w:type="fixed"/>
        <w:tblCellMar>
          <w:left w:w="0" w:type="dxa"/>
          <w:right w:w="0" w:type="dxa"/>
        </w:tblCellMar>
        <w:tblLook w:val="0000" w:firstRow="0" w:lastRow="0" w:firstColumn="0" w:lastColumn="0" w:noHBand="0" w:noVBand="0"/>
      </w:tblPr>
      <w:tblGrid>
        <w:gridCol w:w="2268"/>
        <w:gridCol w:w="1843"/>
        <w:gridCol w:w="1985"/>
        <w:gridCol w:w="2268"/>
        <w:gridCol w:w="1875"/>
      </w:tblGrid>
      <w:tr w:rsidR="00B07CA1" w:rsidRPr="00B07CA1" w14:paraId="465C984A" w14:textId="77777777" w:rsidTr="00A762CE">
        <w:trPr>
          <w:trHeight w:hRule="exact" w:val="2464"/>
        </w:trPr>
        <w:tc>
          <w:tcPr>
            <w:tcW w:w="2268" w:type="dxa"/>
            <w:tcBorders>
              <w:top w:val="single" w:sz="4" w:space="0" w:color="000000"/>
              <w:left w:val="single" w:sz="4" w:space="0" w:color="000000"/>
              <w:bottom w:val="single" w:sz="4" w:space="0" w:color="000000"/>
              <w:right w:val="single" w:sz="4" w:space="0" w:color="000000"/>
            </w:tcBorders>
          </w:tcPr>
          <w:p w14:paraId="68D414C3" w14:textId="77777777" w:rsidR="00B07CA1" w:rsidRPr="00B07CA1" w:rsidRDefault="00B07CA1" w:rsidP="00A762CE">
            <w:pPr>
              <w:widowControl w:val="0"/>
              <w:kinsoku w:val="0"/>
              <w:overflowPunct w:val="0"/>
              <w:autoSpaceDE w:val="0"/>
              <w:autoSpaceDN w:val="0"/>
              <w:adjustRightInd w:val="0"/>
              <w:spacing w:after="0" w:line="240" w:lineRule="auto"/>
              <w:jc w:val="center"/>
              <w:rPr>
                <w:rFonts w:ascii="Times New Roman" w:eastAsia="Times New Roman" w:hAnsi="Times New Roman"/>
                <w:b/>
                <w:bCs/>
                <w:sz w:val="28"/>
                <w:szCs w:val="28"/>
                <w:lang w:eastAsia="ru-RU"/>
              </w:rPr>
            </w:pPr>
          </w:p>
          <w:p w14:paraId="2B2D7A1F" w14:textId="77777777" w:rsidR="00B07CA1" w:rsidRPr="00B07CA1" w:rsidRDefault="00B07CA1" w:rsidP="00A762CE">
            <w:pPr>
              <w:widowControl w:val="0"/>
              <w:kinsoku w:val="0"/>
              <w:overflowPunct w:val="0"/>
              <w:autoSpaceDE w:val="0"/>
              <w:autoSpaceDN w:val="0"/>
              <w:adjustRightInd w:val="0"/>
              <w:spacing w:before="4" w:after="0" w:line="240" w:lineRule="auto"/>
              <w:jc w:val="center"/>
              <w:rPr>
                <w:rFonts w:ascii="Times New Roman" w:eastAsia="Times New Roman" w:hAnsi="Times New Roman"/>
                <w:b/>
                <w:bCs/>
                <w:sz w:val="28"/>
                <w:szCs w:val="28"/>
                <w:lang w:eastAsia="ru-RU"/>
              </w:rPr>
            </w:pPr>
          </w:p>
          <w:p w14:paraId="0AB2C5B7" w14:textId="77777777" w:rsidR="00B07CA1" w:rsidRPr="00B07CA1" w:rsidRDefault="00B07CA1" w:rsidP="00A762CE">
            <w:pPr>
              <w:widowControl w:val="0"/>
              <w:kinsoku w:val="0"/>
              <w:overflowPunct w:val="0"/>
              <w:autoSpaceDE w:val="0"/>
              <w:autoSpaceDN w:val="0"/>
              <w:adjustRightInd w:val="0"/>
              <w:spacing w:after="0" w:line="240" w:lineRule="auto"/>
              <w:ind w:left="695"/>
              <w:jc w:val="center"/>
              <w:rPr>
                <w:rFonts w:ascii="Times New Roman" w:eastAsia="Times New Roman" w:hAnsi="Times New Roman"/>
                <w:sz w:val="28"/>
                <w:szCs w:val="28"/>
                <w:lang w:eastAsia="ru-RU"/>
              </w:rPr>
            </w:pPr>
            <w:r w:rsidRPr="00B07CA1">
              <w:rPr>
                <w:rFonts w:ascii="Times New Roman" w:eastAsia="Times New Roman" w:hAnsi="Times New Roman"/>
                <w:spacing w:val="-1"/>
                <w:sz w:val="28"/>
                <w:szCs w:val="28"/>
                <w:lang w:eastAsia="ru-RU"/>
              </w:rPr>
              <w:t>Источник</w:t>
            </w:r>
          </w:p>
        </w:tc>
        <w:tc>
          <w:tcPr>
            <w:tcW w:w="1843" w:type="dxa"/>
            <w:tcBorders>
              <w:top w:val="single" w:sz="4" w:space="0" w:color="000000"/>
              <w:left w:val="single" w:sz="4" w:space="0" w:color="000000"/>
              <w:bottom w:val="single" w:sz="4" w:space="0" w:color="000000"/>
              <w:right w:val="single" w:sz="4" w:space="0" w:color="000000"/>
            </w:tcBorders>
          </w:tcPr>
          <w:p w14:paraId="0757B7C7" w14:textId="77777777" w:rsidR="00B07CA1" w:rsidRPr="00B07CA1" w:rsidRDefault="00B07CA1" w:rsidP="00A762CE">
            <w:pPr>
              <w:widowControl w:val="0"/>
              <w:kinsoku w:val="0"/>
              <w:overflowPunct w:val="0"/>
              <w:autoSpaceDE w:val="0"/>
              <w:autoSpaceDN w:val="0"/>
              <w:adjustRightInd w:val="0"/>
              <w:spacing w:before="2" w:after="0" w:line="240" w:lineRule="auto"/>
              <w:jc w:val="center"/>
              <w:rPr>
                <w:rFonts w:ascii="Times New Roman" w:eastAsia="Times New Roman" w:hAnsi="Times New Roman"/>
                <w:b/>
                <w:bCs/>
                <w:sz w:val="28"/>
                <w:szCs w:val="28"/>
                <w:lang w:eastAsia="ru-RU"/>
              </w:rPr>
            </w:pPr>
          </w:p>
          <w:p w14:paraId="4B320CE8" w14:textId="77777777" w:rsidR="00B07CA1" w:rsidRPr="009C4C8C" w:rsidRDefault="00B07CA1" w:rsidP="00A762CE">
            <w:pPr>
              <w:widowControl w:val="0"/>
              <w:kinsoku w:val="0"/>
              <w:overflowPunct w:val="0"/>
              <w:autoSpaceDE w:val="0"/>
              <w:autoSpaceDN w:val="0"/>
              <w:adjustRightInd w:val="0"/>
              <w:spacing w:after="0" w:line="240" w:lineRule="auto"/>
              <w:ind w:left="53" w:right="20"/>
              <w:jc w:val="center"/>
              <w:rPr>
                <w:rFonts w:ascii="Times New Roman" w:eastAsia="Times New Roman" w:hAnsi="Times New Roman"/>
                <w:sz w:val="28"/>
                <w:szCs w:val="28"/>
                <w:lang w:eastAsia="ru-RU"/>
              </w:rPr>
            </w:pPr>
            <w:r w:rsidRPr="00B07CA1">
              <w:rPr>
                <w:rFonts w:ascii="Times New Roman" w:eastAsia="Times New Roman" w:hAnsi="Times New Roman"/>
                <w:spacing w:val="-1"/>
                <w:sz w:val="28"/>
                <w:szCs w:val="28"/>
                <w:lang w:eastAsia="ru-RU"/>
              </w:rPr>
              <w:t>Нормируемое</w:t>
            </w:r>
            <w:r w:rsidRPr="00B07CA1">
              <w:rPr>
                <w:rFonts w:ascii="Times New Roman" w:eastAsia="Times New Roman" w:hAnsi="Times New Roman"/>
                <w:spacing w:val="26"/>
                <w:sz w:val="28"/>
                <w:szCs w:val="28"/>
                <w:lang w:eastAsia="ru-RU"/>
              </w:rPr>
              <w:t xml:space="preserve"> </w:t>
            </w:r>
            <w:r w:rsidRPr="00B07CA1">
              <w:rPr>
                <w:rFonts w:ascii="Times New Roman" w:eastAsia="Times New Roman" w:hAnsi="Times New Roman"/>
                <w:spacing w:val="-1"/>
                <w:sz w:val="28"/>
                <w:szCs w:val="28"/>
                <w:lang w:eastAsia="ru-RU"/>
              </w:rPr>
              <w:t xml:space="preserve">суточное потребление, </w:t>
            </w:r>
            <w:r w:rsidRPr="00B07CA1">
              <w:rPr>
                <w:rFonts w:ascii="Times New Roman" w:eastAsia="Times New Roman" w:hAnsi="Times New Roman"/>
                <w:b/>
                <w:spacing w:val="-1"/>
                <w:sz w:val="28"/>
                <w:szCs w:val="28"/>
                <w:lang w:eastAsia="ru-RU"/>
              </w:rPr>
              <w:t>м</w:t>
            </w:r>
            <w:r w:rsidRPr="00B07CA1">
              <w:rPr>
                <w:rFonts w:ascii="Times New Roman" w:eastAsia="Times New Roman" w:hAnsi="Times New Roman"/>
                <w:b/>
                <w:spacing w:val="-1"/>
                <w:sz w:val="28"/>
                <w:szCs w:val="28"/>
                <w:vertAlign w:val="superscript"/>
                <w:lang w:eastAsia="ru-RU"/>
              </w:rPr>
              <w:t>3</w:t>
            </w:r>
          </w:p>
        </w:tc>
        <w:tc>
          <w:tcPr>
            <w:tcW w:w="1985" w:type="dxa"/>
            <w:tcBorders>
              <w:top w:val="single" w:sz="4" w:space="0" w:color="000000"/>
              <w:left w:val="single" w:sz="4" w:space="0" w:color="000000"/>
              <w:bottom w:val="single" w:sz="4" w:space="0" w:color="000000"/>
              <w:right w:val="single" w:sz="4" w:space="0" w:color="000000"/>
            </w:tcBorders>
          </w:tcPr>
          <w:p w14:paraId="5A260249" w14:textId="77777777" w:rsidR="00B07CA1" w:rsidRPr="00B07CA1" w:rsidRDefault="00B07CA1" w:rsidP="00A762CE">
            <w:pPr>
              <w:widowControl w:val="0"/>
              <w:kinsoku w:val="0"/>
              <w:overflowPunct w:val="0"/>
              <w:autoSpaceDE w:val="0"/>
              <w:autoSpaceDN w:val="0"/>
              <w:adjustRightInd w:val="0"/>
              <w:spacing w:after="0" w:line="240" w:lineRule="auto"/>
              <w:ind w:left="121" w:right="70" w:firstLine="2"/>
              <w:jc w:val="center"/>
              <w:rPr>
                <w:rFonts w:ascii="Times New Roman" w:eastAsia="Times New Roman" w:hAnsi="Times New Roman"/>
                <w:sz w:val="28"/>
                <w:szCs w:val="28"/>
                <w:lang w:eastAsia="ru-RU"/>
              </w:rPr>
            </w:pPr>
            <w:r w:rsidRPr="00B07CA1">
              <w:rPr>
                <w:rFonts w:ascii="Times New Roman" w:eastAsia="Times New Roman" w:hAnsi="Times New Roman"/>
                <w:spacing w:val="-1"/>
                <w:sz w:val="28"/>
                <w:szCs w:val="28"/>
                <w:lang w:eastAsia="ru-RU"/>
              </w:rPr>
              <w:t>Объемы</w:t>
            </w:r>
            <w:r w:rsidRPr="00B07CA1">
              <w:rPr>
                <w:rFonts w:ascii="Times New Roman" w:eastAsia="Times New Roman" w:hAnsi="Times New Roman"/>
                <w:spacing w:val="24"/>
                <w:sz w:val="28"/>
                <w:szCs w:val="28"/>
                <w:lang w:eastAsia="ru-RU"/>
              </w:rPr>
              <w:t xml:space="preserve"> </w:t>
            </w:r>
            <w:r w:rsidRPr="00B07CA1">
              <w:rPr>
                <w:rFonts w:ascii="Times New Roman" w:eastAsia="Times New Roman" w:hAnsi="Times New Roman"/>
                <w:spacing w:val="-1"/>
                <w:sz w:val="28"/>
                <w:szCs w:val="28"/>
                <w:lang w:eastAsia="ru-RU"/>
              </w:rPr>
              <w:t>хранения</w:t>
            </w:r>
            <w:r w:rsidRPr="00B07CA1">
              <w:rPr>
                <w:rFonts w:ascii="Times New Roman" w:eastAsia="Times New Roman" w:hAnsi="Times New Roman"/>
                <w:spacing w:val="26"/>
                <w:sz w:val="28"/>
                <w:szCs w:val="28"/>
                <w:lang w:eastAsia="ru-RU"/>
              </w:rPr>
              <w:t xml:space="preserve"> </w:t>
            </w:r>
            <w:r w:rsidRPr="00B07CA1">
              <w:rPr>
                <w:rFonts w:ascii="Times New Roman" w:eastAsia="Times New Roman" w:hAnsi="Times New Roman"/>
                <w:sz w:val="28"/>
                <w:szCs w:val="28"/>
                <w:lang w:eastAsia="ru-RU"/>
              </w:rPr>
              <w:t xml:space="preserve">холодной воды </w:t>
            </w:r>
            <w:r w:rsidRPr="00B07CA1">
              <w:rPr>
                <w:rFonts w:ascii="Times New Roman" w:eastAsia="Times New Roman" w:hAnsi="Times New Roman"/>
                <w:spacing w:val="-1"/>
                <w:sz w:val="28"/>
                <w:szCs w:val="28"/>
                <w:lang w:eastAsia="ru-RU"/>
              </w:rPr>
              <w:t>фактические</w:t>
            </w:r>
            <w:r w:rsidRPr="00B07CA1">
              <w:rPr>
                <w:rFonts w:ascii="Times New Roman" w:eastAsia="Times New Roman" w:hAnsi="Times New Roman"/>
                <w:sz w:val="28"/>
                <w:szCs w:val="28"/>
                <w:lang w:eastAsia="ru-RU"/>
              </w:rPr>
              <w:t xml:space="preserve">, </w:t>
            </w:r>
            <w:r w:rsidRPr="00B07CA1">
              <w:rPr>
                <w:rFonts w:ascii="Times New Roman" w:eastAsia="Times New Roman" w:hAnsi="Times New Roman"/>
                <w:b/>
                <w:bCs/>
                <w:spacing w:val="-1"/>
                <w:sz w:val="28"/>
                <w:szCs w:val="28"/>
                <w:lang w:eastAsia="ru-RU"/>
              </w:rPr>
              <w:t>м</w:t>
            </w:r>
            <w:r w:rsidRPr="00B07CA1">
              <w:rPr>
                <w:rFonts w:ascii="Times New Roman" w:eastAsia="Times New Roman" w:hAnsi="Times New Roman"/>
                <w:spacing w:val="-1"/>
                <w:position w:val="11"/>
                <w:sz w:val="28"/>
                <w:szCs w:val="28"/>
                <w:lang w:eastAsia="ru-RU"/>
              </w:rPr>
              <w:t>3</w:t>
            </w:r>
          </w:p>
        </w:tc>
        <w:tc>
          <w:tcPr>
            <w:tcW w:w="2268" w:type="dxa"/>
            <w:tcBorders>
              <w:top w:val="single" w:sz="4" w:space="0" w:color="000000"/>
              <w:left w:val="single" w:sz="4" w:space="0" w:color="000000"/>
              <w:bottom w:val="single" w:sz="4" w:space="0" w:color="000000"/>
              <w:right w:val="single" w:sz="4" w:space="0" w:color="000000"/>
            </w:tcBorders>
          </w:tcPr>
          <w:p w14:paraId="7F329AD5" w14:textId="77777777" w:rsidR="00B07CA1" w:rsidRPr="00B07CA1" w:rsidRDefault="00B07CA1" w:rsidP="00A762CE">
            <w:pPr>
              <w:widowControl w:val="0"/>
              <w:kinsoku w:val="0"/>
              <w:overflowPunct w:val="0"/>
              <w:autoSpaceDE w:val="0"/>
              <w:autoSpaceDN w:val="0"/>
              <w:adjustRightInd w:val="0"/>
              <w:spacing w:before="137" w:after="0" w:line="232" w:lineRule="auto"/>
              <w:ind w:left="277" w:right="205"/>
              <w:jc w:val="center"/>
              <w:rPr>
                <w:rFonts w:ascii="Times New Roman" w:eastAsia="Times New Roman" w:hAnsi="Times New Roman"/>
                <w:sz w:val="28"/>
                <w:szCs w:val="28"/>
                <w:lang w:eastAsia="ru-RU"/>
              </w:rPr>
            </w:pPr>
            <w:r w:rsidRPr="00B07CA1">
              <w:rPr>
                <w:rFonts w:ascii="Times New Roman" w:eastAsia="Times New Roman" w:hAnsi="Times New Roman"/>
                <w:spacing w:val="-1"/>
                <w:sz w:val="28"/>
                <w:szCs w:val="28"/>
                <w:lang w:eastAsia="ru-RU"/>
              </w:rPr>
              <w:t>Объемы</w:t>
            </w:r>
            <w:r w:rsidRPr="00B07CA1">
              <w:rPr>
                <w:rFonts w:ascii="Times New Roman" w:eastAsia="Times New Roman" w:hAnsi="Times New Roman"/>
                <w:spacing w:val="24"/>
                <w:sz w:val="28"/>
                <w:szCs w:val="28"/>
                <w:lang w:eastAsia="ru-RU"/>
              </w:rPr>
              <w:t xml:space="preserve"> </w:t>
            </w:r>
            <w:r w:rsidRPr="00B07CA1">
              <w:rPr>
                <w:rFonts w:ascii="Times New Roman" w:eastAsia="Times New Roman" w:hAnsi="Times New Roman"/>
                <w:spacing w:val="-1"/>
                <w:sz w:val="28"/>
                <w:szCs w:val="28"/>
                <w:lang w:eastAsia="ru-RU"/>
              </w:rPr>
              <w:t>хранения</w:t>
            </w:r>
            <w:r w:rsidRPr="00B07CA1">
              <w:rPr>
                <w:rFonts w:ascii="Times New Roman" w:eastAsia="Times New Roman" w:hAnsi="Times New Roman"/>
                <w:spacing w:val="26"/>
                <w:sz w:val="28"/>
                <w:szCs w:val="28"/>
                <w:lang w:eastAsia="ru-RU"/>
              </w:rPr>
              <w:t xml:space="preserve"> </w:t>
            </w:r>
            <w:r w:rsidRPr="00B07CA1">
              <w:rPr>
                <w:rFonts w:ascii="Times New Roman" w:eastAsia="Times New Roman" w:hAnsi="Times New Roman"/>
                <w:sz w:val="28"/>
                <w:szCs w:val="28"/>
                <w:lang w:eastAsia="ru-RU"/>
              </w:rPr>
              <w:t xml:space="preserve">холодной воды </w:t>
            </w:r>
            <w:r w:rsidR="00A762CE">
              <w:rPr>
                <w:rFonts w:ascii="Times New Roman" w:eastAsia="Times New Roman" w:hAnsi="Times New Roman"/>
                <w:spacing w:val="-1"/>
                <w:sz w:val="28"/>
                <w:szCs w:val="28"/>
                <w:lang w:eastAsia="ru-RU"/>
              </w:rPr>
              <w:t>нормируемы</w:t>
            </w:r>
            <w:r w:rsidRPr="00B07CA1">
              <w:rPr>
                <w:rFonts w:ascii="Times New Roman" w:eastAsia="Times New Roman" w:hAnsi="Times New Roman"/>
                <w:spacing w:val="-1"/>
                <w:sz w:val="28"/>
                <w:szCs w:val="28"/>
                <w:lang w:eastAsia="ru-RU"/>
              </w:rPr>
              <w:t>е,</w:t>
            </w:r>
            <w:r w:rsidRPr="00B07CA1">
              <w:rPr>
                <w:rFonts w:ascii="Times New Roman" w:eastAsia="Times New Roman" w:hAnsi="Times New Roman"/>
                <w:spacing w:val="27"/>
                <w:sz w:val="28"/>
                <w:szCs w:val="28"/>
                <w:lang w:eastAsia="ru-RU"/>
              </w:rPr>
              <w:t xml:space="preserve"> </w:t>
            </w:r>
            <w:r w:rsidRPr="00B07CA1">
              <w:rPr>
                <w:rFonts w:ascii="Times New Roman" w:eastAsia="Times New Roman" w:hAnsi="Times New Roman"/>
                <w:b/>
                <w:bCs/>
                <w:spacing w:val="-1"/>
                <w:position w:val="-11"/>
                <w:sz w:val="28"/>
                <w:szCs w:val="28"/>
                <w:lang w:eastAsia="ru-RU"/>
              </w:rPr>
              <w:t>м</w:t>
            </w:r>
            <w:r w:rsidRPr="00B07CA1">
              <w:rPr>
                <w:rFonts w:ascii="Times New Roman" w:eastAsia="Times New Roman" w:hAnsi="Times New Roman"/>
                <w:spacing w:val="-1"/>
                <w:sz w:val="28"/>
                <w:szCs w:val="28"/>
                <w:lang w:eastAsia="ru-RU"/>
              </w:rPr>
              <w:t>3</w:t>
            </w:r>
          </w:p>
        </w:tc>
        <w:tc>
          <w:tcPr>
            <w:tcW w:w="1875" w:type="dxa"/>
            <w:tcBorders>
              <w:top w:val="single" w:sz="4" w:space="0" w:color="000000"/>
              <w:left w:val="single" w:sz="4" w:space="0" w:color="000000"/>
              <w:bottom w:val="single" w:sz="4" w:space="0" w:color="000000"/>
              <w:right w:val="single" w:sz="4" w:space="0" w:color="000000"/>
            </w:tcBorders>
          </w:tcPr>
          <w:p w14:paraId="536AE84C" w14:textId="77777777" w:rsidR="00B07CA1" w:rsidRPr="00B07CA1" w:rsidRDefault="00B07CA1" w:rsidP="00A762CE">
            <w:pPr>
              <w:widowControl w:val="0"/>
              <w:kinsoku w:val="0"/>
              <w:overflowPunct w:val="0"/>
              <w:autoSpaceDE w:val="0"/>
              <w:autoSpaceDN w:val="0"/>
              <w:adjustRightInd w:val="0"/>
              <w:spacing w:before="2" w:after="0" w:line="240" w:lineRule="auto"/>
              <w:jc w:val="center"/>
              <w:rPr>
                <w:rFonts w:ascii="Times New Roman" w:eastAsia="Times New Roman" w:hAnsi="Times New Roman"/>
                <w:b/>
                <w:bCs/>
                <w:sz w:val="28"/>
                <w:szCs w:val="28"/>
                <w:lang w:eastAsia="ru-RU"/>
              </w:rPr>
            </w:pPr>
          </w:p>
          <w:p w14:paraId="475E7C75" w14:textId="77777777" w:rsidR="00B07CA1" w:rsidRPr="00B07CA1" w:rsidRDefault="00B07CA1" w:rsidP="00A762CE">
            <w:pPr>
              <w:widowControl w:val="0"/>
              <w:kinsoku w:val="0"/>
              <w:overflowPunct w:val="0"/>
              <w:autoSpaceDE w:val="0"/>
              <w:autoSpaceDN w:val="0"/>
              <w:adjustRightInd w:val="0"/>
              <w:spacing w:after="0" w:line="240" w:lineRule="auto"/>
              <w:ind w:left="176" w:right="99"/>
              <w:jc w:val="center"/>
              <w:rPr>
                <w:rFonts w:ascii="Times New Roman" w:eastAsia="Times New Roman" w:hAnsi="Times New Roman"/>
                <w:spacing w:val="-1"/>
                <w:sz w:val="28"/>
                <w:szCs w:val="28"/>
                <w:lang w:eastAsia="ru-RU"/>
              </w:rPr>
            </w:pPr>
            <w:r w:rsidRPr="00B07CA1">
              <w:rPr>
                <w:rFonts w:ascii="Times New Roman" w:eastAsia="Times New Roman" w:hAnsi="Times New Roman"/>
                <w:sz w:val="28"/>
                <w:szCs w:val="28"/>
                <w:lang w:eastAsia="ru-RU"/>
              </w:rPr>
              <w:t>В</w:t>
            </w:r>
            <w:r w:rsidRPr="00B07CA1">
              <w:rPr>
                <w:rFonts w:ascii="Times New Roman" w:eastAsia="Times New Roman" w:hAnsi="Times New Roman"/>
                <w:spacing w:val="-2"/>
                <w:sz w:val="28"/>
                <w:szCs w:val="28"/>
                <w:lang w:eastAsia="ru-RU"/>
              </w:rPr>
              <w:t xml:space="preserve"> </w:t>
            </w:r>
            <w:r w:rsidRPr="00B07CA1">
              <w:rPr>
                <w:rFonts w:ascii="Times New Roman" w:eastAsia="Times New Roman" w:hAnsi="Times New Roman"/>
                <w:sz w:val="28"/>
                <w:szCs w:val="28"/>
                <w:lang w:eastAsia="ru-RU"/>
              </w:rPr>
              <w:t>том</w:t>
            </w:r>
            <w:r w:rsidRPr="00B07CA1">
              <w:rPr>
                <w:rFonts w:ascii="Times New Roman" w:eastAsia="Times New Roman" w:hAnsi="Times New Roman"/>
                <w:spacing w:val="-1"/>
                <w:sz w:val="28"/>
                <w:szCs w:val="28"/>
                <w:lang w:eastAsia="ru-RU"/>
              </w:rPr>
              <w:t xml:space="preserve"> числе </w:t>
            </w:r>
            <w:r w:rsidRPr="00B07CA1">
              <w:rPr>
                <w:rFonts w:ascii="Times New Roman" w:eastAsia="Times New Roman" w:hAnsi="Times New Roman"/>
                <w:sz w:val="28"/>
                <w:szCs w:val="28"/>
                <w:lang w:eastAsia="ru-RU"/>
              </w:rPr>
              <w:t>на</w:t>
            </w:r>
            <w:r w:rsidRPr="00B07CA1">
              <w:rPr>
                <w:rFonts w:ascii="Times New Roman" w:eastAsia="Times New Roman" w:hAnsi="Times New Roman"/>
                <w:spacing w:val="23"/>
                <w:sz w:val="28"/>
                <w:szCs w:val="28"/>
                <w:lang w:eastAsia="ru-RU"/>
              </w:rPr>
              <w:t xml:space="preserve"> </w:t>
            </w:r>
            <w:r w:rsidRPr="00B07CA1">
              <w:rPr>
                <w:rFonts w:ascii="Times New Roman" w:eastAsia="Times New Roman" w:hAnsi="Times New Roman"/>
                <w:spacing w:val="-1"/>
                <w:sz w:val="28"/>
                <w:szCs w:val="28"/>
                <w:lang w:eastAsia="ru-RU"/>
              </w:rPr>
              <w:t>противопожарные</w:t>
            </w:r>
            <w:r w:rsidRPr="00B07CA1">
              <w:rPr>
                <w:rFonts w:ascii="Times New Roman" w:eastAsia="Times New Roman" w:hAnsi="Times New Roman"/>
                <w:spacing w:val="21"/>
                <w:sz w:val="28"/>
                <w:szCs w:val="28"/>
                <w:lang w:eastAsia="ru-RU"/>
              </w:rPr>
              <w:t xml:space="preserve"> </w:t>
            </w:r>
            <w:r w:rsidRPr="00B07CA1">
              <w:rPr>
                <w:rFonts w:ascii="Times New Roman" w:eastAsia="Times New Roman" w:hAnsi="Times New Roman"/>
                <w:spacing w:val="-1"/>
                <w:sz w:val="28"/>
                <w:szCs w:val="28"/>
                <w:lang w:eastAsia="ru-RU"/>
              </w:rPr>
              <w:t>мероприятия</w:t>
            </w:r>
          </w:p>
          <w:p w14:paraId="0ED96DF9" w14:textId="77777777" w:rsidR="00B07CA1" w:rsidRPr="00B07CA1" w:rsidRDefault="00B07CA1" w:rsidP="00A762CE">
            <w:pPr>
              <w:widowControl w:val="0"/>
              <w:kinsoku w:val="0"/>
              <w:overflowPunct w:val="0"/>
              <w:autoSpaceDE w:val="0"/>
              <w:autoSpaceDN w:val="0"/>
              <w:adjustRightInd w:val="0"/>
              <w:spacing w:after="0" w:line="240" w:lineRule="auto"/>
              <w:ind w:left="78"/>
              <w:jc w:val="center"/>
              <w:rPr>
                <w:rFonts w:ascii="Times New Roman" w:eastAsia="Times New Roman" w:hAnsi="Times New Roman"/>
                <w:sz w:val="28"/>
                <w:szCs w:val="28"/>
                <w:lang w:eastAsia="ru-RU"/>
              </w:rPr>
            </w:pPr>
            <w:r w:rsidRPr="00B07CA1">
              <w:rPr>
                <w:rFonts w:ascii="Times New Roman" w:eastAsia="Times New Roman" w:hAnsi="Times New Roman"/>
                <w:b/>
                <w:bCs/>
                <w:spacing w:val="-1"/>
                <w:position w:val="-11"/>
                <w:sz w:val="28"/>
                <w:szCs w:val="28"/>
                <w:lang w:eastAsia="ru-RU"/>
              </w:rPr>
              <w:t>м</w:t>
            </w:r>
            <w:r w:rsidRPr="00B07CA1">
              <w:rPr>
                <w:rFonts w:ascii="Times New Roman" w:eastAsia="Times New Roman" w:hAnsi="Times New Roman"/>
                <w:b/>
                <w:bCs/>
                <w:spacing w:val="-1"/>
                <w:sz w:val="28"/>
                <w:szCs w:val="28"/>
                <w:lang w:eastAsia="ru-RU"/>
              </w:rPr>
              <w:t>3</w:t>
            </w:r>
          </w:p>
        </w:tc>
      </w:tr>
      <w:tr w:rsidR="00EE79C0" w:rsidRPr="00B07CA1" w14:paraId="0B59567A" w14:textId="77777777" w:rsidTr="00A762CE">
        <w:trPr>
          <w:trHeight w:hRule="exact" w:val="1272"/>
        </w:trPr>
        <w:tc>
          <w:tcPr>
            <w:tcW w:w="2268" w:type="dxa"/>
            <w:tcBorders>
              <w:top w:val="single" w:sz="4" w:space="0" w:color="000000"/>
              <w:left w:val="single" w:sz="4" w:space="0" w:color="000000"/>
              <w:bottom w:val="single" w:sz="4" w:space="0" w:color="000000"/>
              <w:right w:val="single" w:sz="4" w:space="0" w:color="000000"/>
            </w:tcBorders>
          </w:tcPr>
          <w:p w14:paraId="1387A45D" w14:textId="77777777" w:rsidR="00EC07B1" w:rsidRDefault="00EE79C0" w:rsidP="00EC07B1">
            <w:pPr>
              <w:widowControl w:val="0"/>
              <w:tabs>
                <w:tab w:val="left" w:pos="1309"/>
              </w:tabs>
              <w:kinsoku w:val="0"/>
              <w:overflowPunct w:val="0"/>
              <w:autoSpaceDE w:val="0"/>
              <w:autoSpaceDN w:val="0"/>
              <w:adjustRightInd w:val="0"/>
              <w:spacing w:before="135" w:after="0" w:line="240" w:lineRule="auto"/>
              <w:ind w:left="397"/>
              <w:jc w:val="center"/>
              <w:rPr>
                <w:rFonts w:ascii="Times New Roman" w:eastAsia="Times New Roman" w:hAnsi="Times New Roman"/>
                <w:spacing w:val="-1"/>
                <w:sz w:val="24"/>
                <w:szCs w:val="24"/>
                <w:lang w:eastAsia="ru-RU"/>
              </w:rPr>
            </w:pPr>
            <w:r w:rsidRPr="005A2AC6">
              <w:rPr>
                <w:rFonts w:ascii="Times New Roman" w:eastAsia="Times New Roman" w:hAnsi="Times New Roman"/>
                <w:spacing w:val="-1"/>
                <w:sz w:val="24"/>
                <w:szCs w:val="24"/>
                <w:lang w:eastAsia="ru-RU"/>
              </w:rPr>
              <w:t xml:space="preserve">Водозабор </w:t>
            </w:r>
          </w:p>
          <w:p w14:paraId="707AB7DC" w14:textId="2DF46306" w:rsidR="00EE79C0" w:rsidRPr="005A2AC6" w:rsidRDefault="00EC07B1" w:rsidP="00EC07B1">
            <w:pPr>
              <w:widowControl w:val="0"/>
              <w:tabs>
                <w:tab w:val="left" w:pos="1309"/>
              </w:tabs>
              <w:kinsoku w:val="0"/>
              <w:overflowPunct w:val="0"/>
              <w:autoSpaceDE w:val="0"/>
              <w:autoSpaceDN w:val="0"/>
              <w:adjustRightInd w:val="0"/>
              <w:spacing w:before="135" w:after="0" w:line="240" w:lineRule="auto"/>
              <w:ind w:left="397"/>
              <w:jc w:val="center"/>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 xml:space="preserve">с. </w:t>
            </w:r>
            <w:proofErr w:type="spellStart"/>
            <w:r>
              <w:rPr>
                <w:rFonts w:ascii="Times New Roman" w:eastAsia="Times New Roman" w:hAnsi="Times New Roman"/>
                <w:spacing w:val="-1"/>
                <w:sz w:val="24"/>
                <w:szCs w:val="24"/>
                <w:lang w:eastAsia="ru-RU"/>
              </w:rPr>
              <w:t>Малоугренево</w:t>
            </w:r>
            <w:proofErr w:type="spellEnd"/>
            <w:r>
              <w:rPr>
                <w:rFonts w:ascii="Times New Roman" w:eastAsia="Times New Roman" w:hAnsi="Times New Roman"/>
                <w:spacing w:val="-1"/>
                <w:sz w:val="24"/>
                <w:szCs w:val="24"/>
                <w:lang w:eastAsia="ru-RU"/>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EEC5EE5" w14:textId="40BB799B" w:rsidR="00EE79C0" w:rsidRPr="005A2AC6" w:rsidRDefault="00EC07B1" w:rsidP="00B07CA1">
            <w:pPr>
              <w:widowControl w:val="0"/>
              <w:kinsoku w:val="0"/>
              <w:overflowPunct w:val="0"/>
              <w:autoSpaceDE w:val="0"/>
              <w:autoSpaceDN w:val="0"/>
              <w:adjustRightInd w:val="0"/>
              <w:spacing w:before="135" w:after="0" w:line="240" w:lineRule="auto"/>
              <w:ind w:right="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1985" w:type="dxa"/>
            <w:tcBorders>
              <w:top w:val="single" w:sz="4" w:space="0" w:color="000000"/>
              <w:left w:val="single" w:sz="4" w:space="0" w:color="000000"/>
              <w:bottom w:val="single" w:sz="4" w:space="0" w:color="000000"/>
              <w:right w:val="single" w:sz="4" w:space="0" w:color="000000"/>
            </w:tcBorders>
          </w:tcPr>
          <w:p w14:paraId="3D01474A" w14:textId="046CDAD0" w:rsidR="00EE79C0" w:rsidRPr="005A2AC6" w:rsidRDefault="00AB0210" w:rsidP="00B07CA1">
            <w:pPr>
              <w:widowControl w:val="0"/>
              <w:kinsoku w:val="0"/>
              <w:overflowPunct w:val="0"/>
              <w:autoSpaceDE w:val="0"/>
              <w:autoSpaceDN w:val="0"/>
              <w:adjustRightInd w:val="0"/>
              <w:spacing w:before="135"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257869">
              <w:rPr>
                <w:rFonts w:ascii="Times New Roman" w:eastAsia="Times New Roman" w:hAnsi="Times New Roman"/>
                <w:sz w:val="24"/>
                <w:szCs w:val="24"/>
                <w:lang w:eastAsia="ru-RU"/>
              </w:rPr>
              <w:t>5</w:t>
            </w:r>
          </w:p>
        </w:tc>
        <w:tc>
          <w:tcPr>
            <w:tcW w:w="2268" w:type="dxa"/>
            <w:tcBorders>
              <w:top w:val="single" w:sz="4" w:space="0" w:color="000000"/>
              <w:left w:val="single" w:sz="4" w:space="0" w:color="000000"/>
              <w:bottom w:val="single" w:sz="4" w:space="0" w:color="000000"/>
              <w:right w:val="single" w:sz="4" w:space="0" w:color="000000"/>
            </w:tcBorders>
          </w:tcPr>
          <w:p w14:paraId="7518C263" w14:textId="17F264E9" w:rsidR="00EE79C0" w:rsidRPr="005A2AC6" w:rsidRDefault="0012059F" w:rsidP="00B07CA1">
            <w:pPr>
              <w:widowControl w:val="0"/>
              <w:kinsoku w:val="0"/>
              <w:overflowPunct w:val="0"/>
              <w:autoSpaceDE w:val="0"/>
              <w:autoSpaceDN w:val="0"/>
              <w:adjustRightInd w:val="0"/>
              <w:spacing w:before="135" w:after="0" w:line="240" w:lineRule="auto"/>
              <w:ind w:right="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p>
        </w:tc>
        <w:tc>
          <w:tcPr>
            <w:tcW w:w="1875" w:type="dxa"/>
            <w:tcBorders>
              <w:top w:val="single" w:sz="4" w:space="0" w:color="000000"/>
              <w:left w:val="single" w:sz="4" w:space="0" w:color="000000"/>
              <w:bottom w:val="single" w:sz="4" w:space="0" w:color="000000"/>
              <w:right w:val="single" w:sz="4" w:space="0" w:color="000000"/>
            </w:tcBorders>
          </w:tcPr>
          <w:p w14:paraId="51E64E5E" w14:textId="3F564501" w:rsidR="00EE79C0" w:rsidRPr="005A2AC6" w:rsidRDefault="0012059F" w:rsidP="00B07CA1">
            <w:pPr>
              <w:widowControl w:val="0"/>
              <w:kinsoku w:val="0"/>
              <w:overflowPunct w:val="0"/>
              <w:autoSpaceDE w:val="0"/>
              <w:autoSpaceDN w:val="0"/>
              <w:adjustRightInd w:val="0"/>
              <w:spacing w:before="135" w:after="0" w:line="240" w:lineRule="auto"/>
              <w:ind w:left="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EE79C0" w:rsidRPr="00B07CA1" w14:paraId="6078507B" w14:textId="77777777" w:rsidTr="00A762CE">
        <w:trPr>
          <w:trHeight w:hRule="exact" w:val="1276"/>
        </w:trPr>
        <w:tc>
          <w:tcPr>
            <w:tcW w:w="2268" w:type="dxa"/>
            <w:tcBorders>
              <w:top w:val="single" w:sz="4" w:space="0" w:color="000000"/>
              <w:left w:val="single" w:sz="4" w:space="0" w:color="000000"/>
              <w:bottom w:val="single" w:sz="4" w:space="0" w:color="000000"/>
              <w:right w:val="single" w:sz="4" w:space="0" w:color="000000"/>
            </w:tcBorders>
          </w:tcPr>
          <w:p w14:paraId="7D573020" w14:textId="77777777" w:rsidR="00EE79C0" w:rsidRPr="005A2AC6" w:rsidRDefault="00EE79C0" w:rsidP="00A762CE">
            <w:pPr>
              <w:widowControl w:val="0"/>
              <w:tabs>
                <w:tab w:val="left" w:pos="1309"/>
              </w:tabs>
              <w:kinsoku w:val="0"/>
              <w:overflowPunct w:val="0"/>
              <w:autoSpaceDE w:val="0"/>
              <w:autoSpaceDN w:val="0"/>
              <w:adjustRightInd w:val="0"/>
              <w:spacing w:before="135" w:after="0" w:line="240" w:lineRule="auto"/>
              <w:ind w:left="397"/>
              <w:jc w:val="center"/>
              <w:rPr>
                <w:rFonts w:ascii="Times New Roman" w:eastAsia="Times New Roman" w:hAnsi="Times New Roman"/>
                <w:spacing w:val="-1"/>
                <w:sz w:val="24"/>
                <w:szCs w:val="24"/>
                <w:lang w:eastAsia="ru-RU"/>
              </w:rPr>
            </w:pPr>
            <w:r w:rsidRPr="005A2AC6">
              <w:rPr>
                <w:rFonts w:ascii="Times New Roman" w:eastAsia="Times New Roman" w:hAnsi="Times New Roman"/>
                <w:spacing w:val="-1"/>
                <w:sz w:val="24"/>
                <w:szCs w:val="24"/>
                <w:lang w:eastAsia="ru-RU"/>
              </w:rPr>
              <w:t>Водозабор</w:t>
            </w:r>
          </w:p>
          <w:p w14:paraId="14DE4978" w14:textId="7920AACF" w:rsidR="00EE79C0" w:rsidRPr="005A2AC6" w:rsidRDefault="00EE79C0" w:rsidP="00A762CE">
            <w:pPr>
              <w:widowControl w:val="0"/>
              <w:tabs>
                <w:tab w:val="left" w:pos="1309"/>
              </w:tabs>
              <w:kinsoku w:val="0"/>
              <w:overflowPunct w:val="0"/>
              <w:autoSpaceDE w:val="0"/>
              <w:autoSpaceDN w:val="0"/>
              <w:adjustRightInd w:val="0"/>
              <w:spacing w:before="135" w:after="0" w:line="240" w:lineRule="auto"/>
              <w:ind w:left="397"/>
              <w:jc w:val="center"/>
              <w:rPr>
                <w:rFonts w:ascii="Times New Roman" w:eastAsia="Times New Roman" w:hAnsi="Times New Roman"/>
                <w:spacing w:val="-1"/>
                <w:sz w:val="24"/>
                <w:szCs w:val="24"/>
                <w:lang w:eastAsia="ru-RU"/>
              </w:rPr>
            </w:pPr>
            <w:r w:rsidRPr="005A2AC6">
              <w:rPr>
                <w:rFonts w:ascii="Times New Roman" w:eastAsia="Times New Roman" w:hAnsi="Times New Roman"/>
                <w:spacing w:val="-1"/>
                <w:sz w:val="24"/>
                <w:szCs w:val="24"/>
                <w:lang w:eastAsia="ru-RU"/>
              </w:rPr>
              <w:t xml:space="preserve"> п. </w:t>
            </w:r>
            <w:r w:rsidR="00E70C02">
              <w:rPr>
                <w:rFonts w:ascii="Times New Roman" w:eastAsia="Times New Roman" w:hAnsi="Times New Roman"/>
                <w:spacing w:val="-1"/>
                <w:sz w:val="24"/>
                <w:szCs w:val="24"/>
                <w:lang w:eastAsia="ru-RU"/>
              </w:rPr>
              <w:t>Боровой</w:t>
            </w:r>
          </w:p>
        </w:tc>
        <w:tc>
          <w:tcPr>
            <w:tcW w:w="1843" w:type="dxa"/>
            <w:tcBorders>
              <w:top w:val="single" w:sz="4" w:space="0" w:color="000000"/>
              <w:left w:val="single" w:sz="4" w:space="0" w:color="000000"/>
              <w:bottom w:val="single" w:sz="4" w:space="0" w:color="000000"/>
              <w:right w:val="single" w:sz="4" w:space="0" w:color="000000"/>
            </w:tcBorders>
          </w:tcPr>
          <w:p w14:paraId="2EB52E3A" w14:textId="51992BE9" w:rsidR="00EE79C0" w:rsidRPr="005A2AC6" w:rsidRDefault="00EC07B1" w:rsidP="00B07CA1">
            <w:pPr>
              <w:widowControl w:val="0"/>
              <w:kinsoku w:val="0"/>
              <w:overflowPunct w:val="0"/>
              <w:autoSpaceDE w:val="0"/>
              <w:autoSpaceDN w:val="0"/>
              <w:adjustRightInd w:val="0"/>
              <w:spacing w:before="135" w:after="0" w:line="240" w:lineRule="auto"/>
              <w:ind w:right="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1985" w:type="dxa"/>
            <w:tcBorders>
              <w:top w:val="single" w:sz="4" w:space="0" w:color="000000"/>
              <w:left w:val="single" w:sz="4" w:space="0" w:color="000000"/>
              <w:bottom w:val="single" w:sz="4" w:space="0" w:color="000000"/>
              <w:right w:val="single" w:sz="4" w:space="0" w:color="000000"/>
            </w:tcBorders>
          </w:tcPr>
          <w:p w14:paraId="77BB324C" w14:textId="01F55595" w:rsidR="00EE79C0" w:rsidRPr="005A2AC6" w:rsidRDefault="00257869" w:rsidP="00B07CA1">
            <w:pPr>
              <w:widowControl w:val="0"/>
              <w:kinsoku w:val="0"/>
              <w:overflowPunct w:val="0"/>
              <w:autoSpaceDE w:val="0"/>
              <w:autoSpaceDN w:val="0"/>
              <w:adjustRightInd w:val="0"/>
              <w:spacing w:before="135"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2268" w:type="dxa"/>
            <w:tcBorders>
              <w:top w:val="single" w:sz="4" w:space="0" w:color="000000"/>
              <w:left w:val="single" w:sz="4" w:space="0" w:color="000000"/>
              <w:bottom w:val="single" w:sz="4" w:space="0" w:color="000000"/>
              <w:right w:val="single" w:sz="4" w:space="0" w:color="000000"/>
            </w:tcBorders>
          </w:tcPr>
          <w:p w14:paraId="63857588" w14:textId="21011946" w:rsidR="00EE79C0" w:rsidRPr="005A2AC6" w:rsidRDefault="0012059F" w:rsidP="00B07CA1">
            <w:pPr>
              <w:widowControl w:val="0"/>
              <w:kinsoku w:val="0"/>
              <w:overflowPunct w:val="0"/>
              <w:autoSpaceDE w:val="0"/>
              <w:autoSpaceDN w:val="0"/>
              <w:adjustRightInd w:val="0"/>
              <w:spacing w:before="135" w:after="0" w:line="240" w:lineRule="auto"/>
              <w:ind w:right="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p>
        </w:tc>
        <w:tc>
          <w:tcPr>
            <w:tcW w:w="1875" w:type="dxa"/>
            <w:tcBorders>
              <w:top w:val="single" w:sz="4" w:space="0" w:color="000000"/>
              <w:left w:val="single" w:sz="4" w:space="0" w:color="000000"/>
              <w:bottom w:val="single" w:sz="4" w:space="0" w:color="000000"/>
              <w:right w:val="single" w:sz="4" w:space="0" w:color="000000"/>
            </w:tcBorders>
          </w:tcPr>
          <w:p w14:paraId="11FAE037" w14:textId="40E2C770" w:rsidR="00EE79C0" w:rsidRPr="005A2AC6" w:rsidRDefault="0012059F" w:rsidP="00B07CA1">
            <w:pPr>
              <w:widowControl w:val="0"/>
              <w:kinsoku w:val="0"/>
              <w:overflowPunct w:val="0"/>
              <w:autoSpaceDE w:val="0"/>
              <w:autoSpaceDN w:val="0"/>
              <w:adjustRightInd w:val="0"/>
              <w:spacing w:before="135" w:after="0" w:line="240" w:lineRule="auto"/>
              <w:ind w:left="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EE79C0" w:rsidRPr="00B07CA1" w14:paraId="65EE4718" w14:textId="77777777" w:rsidTr="00A762CE">
        <w:trPr>
          <w:trHeight w:hRule="exact" w:val="1276"/>
        </w:trPr>
        <w:tc>
          <w:tcPr>
            <w:tcW w:w="2268" w:type="dxa"/>
            <w:tcBorders>
              <w:top w:val="single" w:sz="4" w:space="0" w:color="000000"/>
              <w:left w:val="single" w:sz="4" w:space="0" w:color="000000"/>
              <w:bottom w:val="single" w:sz="4" w:space="0" w:color="000000"/>
              <w:right w:val="single" w:sz="4" w:space="0" w:color="000000"/>
            </w:tcBorders>
          </w:tcPr>
          <w:p w14:paraId="1AD2B545" w14:textId="77777777" w:rsidR="00E70C02" w:rsidRDefault="00EE79C0" w:rsidP="00A762CE">
            <w:pPr>
              <w:widowControl w:val="0"/>
              <w:tabs>
                <w:tab w:val="left" w:pos="1309"/>
              </w:tabs>
              <w:kinsoku w:val="0"/>
              <w:overflowPunct w:val="0"/>
              <w:autoSpaceDE w:val="0"/>
              <w:autoSpaceDN w:val="0"/>
              <w:adjustRightInd w:val="0"/>
              <w:spacing w:before="135" w:after="0" w:line="240" w:lineRule="auto"/>
              <w:ind w:left="397"/>
              <w:jc w:val="center"/>
              <w:rPr>
                <w:rFonts w:ascii="Times New Roman" w:eastAsia="Times New Roman" w:hAnsi="Times New Roman"/>
                <w:spacing w:val="-1"/>
                <w:sz w:val="24"/>
                <w:szCs w:val="24"/>
                <w:lang w:eastAsia="ru-RU"/>
              </w:rPr>
            </w:pPr>
            <w:r w:rsidRPr="005A2AC6">
              <w:rPr>
                <w:rFonts w:ascii="Times New Roman" w:eastAsia="Times New Roman" w:hAnsi="Times New Roman"/>
                <w:spacing w:val="-1"/>
                <w:sz w:val="24"/>
                <w:szCs w:val="24"/>
                <w:lang w:eastAsia="ru-RU"/>
              </w:rPr>
              <w:lastRenderedPageBreak/>
              <w:t>Водозабор</w:t>
            </w:r>
          </w:p>
          <w:p w14:paraId="02B468DC" w14:textId="54F6CAE6" w:rsidR="00EE79C0" w:rsidRPr="005A2AC6" w:rsidRDefault="00EE79C0" w:rsidP="00A762CE">
            <w:pPr>
              <w:widowControl w:val="0"/>
              <w:tabs>
                <w:tab w:val="left" w:pos="1309"/>
              </w:tabs>
              <w:kinsoku w:val="0"/>
              <w:overflowPunct w:val="0"/>
              <w:autoSpaceDE w:val="0"/>
              <w:autoSpaceDN w:val="0"/>
              <w:adjustRightInd w:val="0"/>
              <w:spacing w:before="135" w:after="0" w:line="240" w:lineRule="auto"/>
              <w:ind w:left="397"/>
              <w:jc w:val="center"/>
              <w:rPr>
                <w:rFonts w:ascii="Times New Roman" w:eastAsia="Times New Roman" w:hAnsi="Times New Roman"/>
                <w:spacing w:val="-1"/>
                <w:sz w:val="24"/>
                <w:szCs w:val="24"/>
                <w:lang w:eastAsia="ru-RU"/>
              </w:rPr>
            </w:pPr>
            <w:r w:rsidRPr="005A2AC6">
              <w:rPr>
                <w:rFonts w:ascii="Times New Roman" w:eastAsia="Times New Roman" w:hAnsi="Times New Roman"/>
                <w:spacing w:val="-1"/>
                <w:sz w:val="24"/>
                <w:szCs w:val="24"/>
                <w:lang w:eastAsia="ru-RU"/>
              </w:rPr>
              <w:t xml:space="preserve"> п. </w:t>
            </w:r>
            <w:r w:rsidR="00E70C02">
              <w:rPr>
                <w:rFonts w:ascii="Times New Roman" w:eastAsia="Times New Roman" w:hAnsi="Times New Roman"/>
                <w:spacing w:val="-1"/>
                <w:sz w:val="24"/>
                <w:szCs w:val="24"/>
                <w:lang w:eastAsia="ru-RU"/>
              </w:rPr>
              <w:t>Пригородный</w:t>
            </w:r>
          </w:p>
        </w:tc>
        <w:tc>
          <w:tcPr>
            <w:tcW w:w="1843" w:type="dxa"/>
            <w:tcBorders>
              <w:top w:val="single" w:sz="4" w:space="0" w:color="000000"/>
              <w:left w:val="single" w:sz="4" w:space="0" w:color="000000"/>
              <w:bottom w:val="single" w:sz="4" w:space="0" w:color="000000"/>
              <w:right w:val="single" w:sz="4" w:space="0" w:color="000000"/>
            </w:tcBorders>
          </w:tcPr>
          <w:p w14:paraId="5E278228" w14:textId="376A840D" w:rsidR="00EE79C0" w:rsidRPr="005A2AC6" w:rsidRDefault="0012059F" w:rsidP="00B07CA1">
            <w:pPr>
              <w:widowControl w:val="0"/>
              <w:kinsoku w:val="0"/>
              <w:overflowPunct w:val="0"/>
              <w:autoSpaceDE w:val="0"/>
              <w:autoSpaceDN w:val="0"/>
              <w:adjustRightInd w:val="0"/>
              <w:spacing w:before="135" w:after="0" w:line="240" w:lineRule="auto"/>
              <w:ind w:right="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1985" w:type="dxa"/>
            <w:tcBorders>
              <w:top w:val="single" w:sz="4" w:space="0" w:color="000000"/>
              <w:left w:val="single" w:sz="4" w:space="0" w:color="000000"/>
              <w:bottom w:val="single" w:sz="4" w:space="0" w:color="000000"/>
              <w:right w:val="single" w:sz="4" w:space="0" w:color="000000"/>
            </w:tcBorders>
          </w:tcPr>
          <w:p w14:paraId="2CB92841" w14:textId="25CDD857" w:rsidR="00EE79C0" w:rsidRPr="005A2AC6" w:rsidRDefault="00AB0210" w:rsidP="00B07CA1">
            <w:pPr>
              <w:widowControl w:val="0"/>
              <w:kinsoku w:val="0"/>
              <w:overflowPunct w:val="0"/>
              <w:autoSpaceDE w:val="0"/>
              <w:autoSpaceDN w:val="0"/>
              <w:adjustRightInd w:val="0"/>
              <w:spacing w:before="135"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2268" w:type="dxa"/>
            <w:tcBorders>
              <w:top w:val="single" w:sz="4" w:space="0" w:color="000000"/>
              <w:left w:val="single" w:sz="4" w:space="0" w:color="000000"/>
              <w:bottom w:val="single" w:sz="4" w:space="0" w:color="000000"/>
              <w:right w:val="single" w:sz="4" w:space="0" w:color="000000"/>
            </w:tcBorders>
          </w:tcPr>
          <w:p w14:paraId="564A096C" w14:textId="6DB0838F" w:rsidR="00EE79C0" w:rsidRPr="005A2AC6" w:rsidRDefault="0012059F" w:rsidP="00B07CA1">
            <w:pPr>
              <w:widowControl w:val="0"/>
              <w:kinsoku w:val="0"/>
              <w:overflowPunct w:val="0"/>
              <w:autoSpaceDE w:val="0"/>
              <w:autoSpaceDN w:val="0"/>
              <w:adjustRightInd w:val="0"/>
              <w:spacing w:before="135" w:after="0" w:line="240" w:lineRule="auto"/>
              <w:ind w:right="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875" w:type="dxa"/>
            <w:tcBorders>
              <w:top w:val="single" w:sz="4" w:space="0" w:color="000000"/>
              <w:left w:val="single" w:sz="4" w:space="0" w:color="000000"/>
              <w:bottom w:val="single" w:sz="4" w:space="0" w:color="000000"/>
              <w:right w:val="single" w:sz="4" w:space="0" w:color="000000"/>
            </w:tcBorders>
          </w:tcPr>
          <w:p w14:paraId="71585CD5" w14:textId="31CAB2A6" w:rsidR="00EE79C0" w:rsidRPr="005A2AC6" w:rsidRDefault="0012059F" w:rsidP="00B07CA1">
            <w:pPr>
              <w:widowControl w:val="0"/>
              <w:kinsoku w:val="0"/>
              <w:overflowPunct w:val="0"/>
              <w:autoSpaceDE w:val="0"/>
              <w:autoSpaceDN w:val="0"/>
              <w:adjustRightInd w:val="0"/>
              <w:spacing w:before="135" w:after="0" w:line="240" w:lineRule="auto"/>
              <w:ind w:left="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CE3DF6" w:rsidRPr="00B07CA1" w14:paraId="0207CCBE" w14:textId="77777777" w:rsidTr="00CE3DF6">
        <w:trPr>
          <w:trHeight w:hRule="exact" w:val="615"/>
        </w:trPr>
        <w:tc>
          <w:tcPr>
            <w:tcW w:w="2268" w:type="dxa"/>
            <w:tcBorders>
              <w:top w:val="single" w:sz="4" w:space="0" w:color="000000"/>
              <w:left w:val="single" w:sz="4" w:space="0" w:color="000000"/>
              <w:bottom w:val="single" w:sz="4" w:space="0" w:color="000000"/>
              <w:right w:val="single" w:sz="4" w:space="0" w:color="000000"/>
            </w:tcBorders>
          </w:tcPr>
          <w:p w14:paraId="1C10FDF8" w14:textId="6B8DBCA2" w:rsidR="00CE3DF6" w:rsidRPr="005A2AC6" w:rsidRDefault="00CE3DF6" w:rsidP="00A762CE">
            <w:pPr>
              <w:widowControl w:val="0"/>
              <w:tabs>
                <w:tab w:val="left" w:pos="1309"/>
              </w:tabs>
              <w:kinsoku w:val="0"/>
              <w:overflowPunct w:val="0"/>
              <w:autoSpaceDE w:val="0"/>
              <w:autoSpaceDN w:val="0"/>
              <w:adjustRightInd w:val="0"/>
              <w:spacing w:before="135" w:after="0" w:line="240" w:lineRule="auto"/>
              <w:ind w:left="397"/>
              <w:jc w:val="center"/>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 xml:space="preserve">Итого </w:t>
            </w:r>
          </w:p>
        </w:tc>
        <w:tc>
          <w:tcPr>
            <w:tcW w:w="1843" w:type="dxa"/>
            <w:tcBorders>
              <w:top w:val="single" w:sz="4" w:space="0" w:color="000000"/>
              <w:left w:val="single" w:sz="4" w:space="0" w:color="000000"/>
              <w:bottom w:val="single" w:sz="4" w:space="0" w:color="000000"/>
              <w:right w:val="single" w:sz="4" w:space="0" w:color="000000"/>
            </w:tcBorders>
          </w:tcPr>
          <w:p w14:paraId="52EBCAFD" w14:textId="42950CD2" w:rsidR="00CE3DF6" w:rsidRDefault="0012059F" w:rsidP="00B07CA1">
            <w:pPr>
              <w:widowControl w:val="0"/>
              <w:kinsoku w:val="0"/>
              <w:overflowPunct w:val="0"/>
              <w:autoSpaceDE w:val="0"/>
              <w:autoSpaceDN w:val="0"/>
              <w:adjustRightInd w:val="0"/>
              <w:spacing w:before="135" w:after="0" w:line="240" w:lineRule="auto"/>
              <w:ind w:right="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1985" w:type="dxa"/>
            <w:tcBorders>
              <w:top w:val="single" w:sz="4" w:space="0" w:color="000000"/>
              <w:left w:val="single" w:sz="4" w:space="0" w:color="000000"/>
              <w:bottom w:val="single" w:sz="4" w:space="0" w:color="000000"/>
              <w:right w:val="single" w:sz="4" w:space="0" w:color="000000"/>
            </w:tcBorders>
          </w:tcPr>
          <w:p w14:paraId="3AD73915" w14:textId="7F6644D4" w:rsidR="00CE3DF6" w:rsidRDefault="00257869" w:rsidP="00B07CA1">
            <w:pPr>
              <w:widowControl w:val="0"/>
              <w:kinsoku w:val="0"/>
              <w:overflowPunct w:val="0"/>
              <w:autoSpaceDE w:val="0"/>
              <w:autoSpaceDN w:val="0"/>
              <w:adjustRightInd w:val="0"/>
              <w:spacing w:before="135"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c>
          <w:tcPr>
            <w:tcW w:w="2268" w:type="dxa"/>
            <w:tcBorders>
              <w:top w:val="single" w:sz="4" w:space="0" w:color="000000"/>
              <w:left w:val="single" w:sz="4" w:space="0" w:color="000000"/>
              <w:bottom w:val="single" w:sz="4" w:space="0" w:color="000000"/>
              <w:right w:val="single" w:sz="4" w:space="0" w:color="000000"/>
            </w:tcBorders>
          </w:tcPr>
          <w:p w14:paraId="6DB5A70E" w14:textId="1E6DC62C" w:rsidR="00CE3DF6" w:rsidRDefault="0012059F" w:rsidP="00B07CA1">
            <w:pPr>
              <w:widowControl w:val="0"/>
              <w:kinsoku w:val="0"/>
              <w:overflowPunct w:val="0"/>
              <w:autoSpaceDE w:val="0"/>
              <w:autoSpaceDN w:val="0"/>
              <w:adjustRightInd w:val="0"/>
              <w:spacing w:before="135" w:after="0" w:line="240" w:lineRule="auto"/>
              <w:ind w:right="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1875" w:type="dxa"/>
            <w:tcBorders>
              <w:top w:val="single" w:sz="4" w:space="0" w:color="000000"/>
              <w:left w:val="single" w:sz="4" w:space="0" w:color="000000"/>
              <w:bottom w:val="single" w:sz="4" w:space="0" w:color="000000"/>
              <w:right w:val="single" w:sz="4" w:space="0" w:color="000000"/>
            </w:tcBorders>
          </w:tcPr>
          <w:p w14:paraId="6CD6A86A" w14:textId="338C6A04" w:rsidR="00CE3DF6" w:rsidRDefault="0012059F" w:rsidP="00B07CA1">
            <w:pPr>
              <w:widowControl w:val="0"/>
              <w:kinsoku w:val="0"/>
              <w:overflowPunct w:val="0"/>
              <w:autoSpaceDE w:val="0"/>
              <w:autoSpaceDN w:val="0"/>
              <w:adjustRightInd w:val="0"/>
              <w:spacing w:before="135" w:after="0" w:line="240" w:lineRule="auto"/>
              <w:ind w:left="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bl>
    <w:p w14:paraId="720059EE" w14:textId="07516BA5" w:rsidR="00A34A9F" w:rsidRPr="00A34A9F" w:rsidRDefault="00A34A9F" w:rsidP="005A2AC6">
      <w:pPr>
        <w:autoSpaceDE w:val="0"/>
        <w:autoSpaceDN w:val="0"/>
        <w:adjustRightInd w:val="0"/>
        <w:spacing w:before="240" w:line="360" w:lineRule="auto"/>
        <w:jc w:val="both"/>
        <w:rPr>
          <w:rFonts w:ascii="Times New Roman" w:hAnsi="Times New Roman"/>
          <w:sz w:val="28"/>
          <w:szCs w:val="28"/>
          <w:lang w:eastAsia="ru-RU"/>
        </w:rPr>
      </w:pPr>
      <w:r w:rsidRPr="00A34A9F">
        <w:rPr>
          <w:rFonts w:ascii="Times New Roman" w:hAnsi="Times New Roman"/>
          <w:sz w:val="28"/>
          <w:szCs w:val="28"/>
          <w:lang w:eastAsia="ru-RU"/>
        </w:rPr>
        <w:t xml:space="preserve">Фактические объемы хранения поднятой холодной воды </w:t>
      </w:r>
      <w:proofErr w:type="gramStart"/>
      <w:r>
        <w:rPr>
          <w:rFonts w:ascii="Times New Roman" w:hAnsi="Times New Roman"/>
          <w:sz w:val="28"/>
          <w:szCs w:val="28"/>
          <w:lang w:eastAsia="ru-RU"/>
        </w:rPr>
        <w:t>с .</w:t>
      </w:r>
      <w:proofErr w:type="gramEnd"/>
      <w:r>
        <w:rPr>
          <w:rFonts w:ascii="Times New Roman" w:hAnsi="Times New Roman"/>
          <w:sz w:val="28"/>
          <w:szCs w:val="28"/>
          <w:lang w:eastAsia="ru-RU"/>
        </w:rPr>
        <w:t xml:space="preserve"> </w:t>
      </w:r>
      <w:proofErr w:type="spellStart"/>
      <w:r w:rsidR="00EC07B1">
        <w:rPr>
          <w:rFonts w:ascii="Times New Roman" w:hAnsi="Times New Roman"/>
          <w:sz w:val="28"/>
          <w:szCs w:val="28"/>
          <w:lang w:eastAsia="ru-RU"/>
        </w:rPr>
        <w:t>Малоугренево</w:t>
      </w:r>
      <w:proofErr w:type="spellEnd"/>
      <w:r>
        <w:rPr>
          <w:rFonts w:ascii="Times New Roman" w:hAnsi="Times New Roman"/>
          <w:sz w:val="28"/>
          <w:szCs w:val="28"/>
          <w:lang w:eastAsia="ru-RU"/>
        </w:rPr>
        <w:t xml:space="preserve"> Бийского района </w:t>
      </w:r>
      <w:r w:rsidRPr="00A34A9F">
        <w:rPr>
          <w:rFonts w:ascii="Times New Roman" w:hAnsi="Times New Roman"/>
          <w:sz w:val="28"/>
          <w:szCs w:val="28"/>
          <w:lang w:eastAsia="ru-RU"/>
        </w:rPr>
        <w:t xml:space="preserve">составляют </w:t>
      </w:r>
      <w:r w:rsidR="0012059F">
        <w:rPr>
          <w:rFonts w:ascii="Times New Roman" w:hAnsi="Times New Roman"/>
          <w:sz w:val="28"/>
          <w:szCs w:val="28"/>
          <w:lang w:eastAsia="ru-RU"/>
        </w:rPr>
        <w:t>52</w:t>
      </w:r>
      <w:r w:rsidRPr="00A34A9F">
        <w:rPr>
          <w:rFonts w:ascii="Times New Roman" w:hAnsi="Times New Roman"/>
          <w:sz w:val="28"/>
          <w:szCs w:val="28"/>
          <w:lang w:eastAsia="ru-RU"/>
        </w:rPr>
        <w:t xml:space="preserve"> % от требуемого нормативного объема, этого достаточно для покрытия всех потребностей </w:t>
      </w:r>
      <w:proofErr w:type="spellStart"/>
      <w:r w:rsidRPr="00A34A9F">
        <w:rPr>
          <w:rFonts w:ascii="Times New Roman" w:hAnsi="Times New Roman"/>
          <w:sz w:val="28"/>
          <w:szCs w:val="28"/>
          <w:lang w:eastAsia="ru-RU"/>
        </w:rPr>
        <w:t>водопотребителей</w:t>
      </w:r>
      <w:proofErr w:type="spellEnd"/>
      <w:r w:rsidRPr="00A34A9F">
        <w:rPr>
          <w:rFonts w:ascii="Times New Roman" w:hAnsi="Times New Roman"/>
          <w:sz w:val="28"/>
          <w:szCs w:val="28"/>
          <w:lang w:eastAsia="ru-RU"/>
        </w:rPr>
        <w:t xml:space="preserve"> в том числе и для противопожарных мероприятий в населенном пункте.</w:t>
      </w:r>
    </w:p>
    <w:p w14:paraId="12870416" w14:textId="77777777" w:rsidR="00B67A90" w:rsidRDefault="00A34A9F" w:rsidP="005A2AC6">
      <w:pPr>
        <w:autoSpaceDE w:val="0"/>
        <w:autoSpaceDN w:val="0"/>
        <w:adjustRightInd w:val="0"/>
        <w:spacing w:before="240" w:line="360" w:lineRule="auto"/>
        <w:jc w:val="both"/>
        <w:rPr>
          <w:rFonts w:ascii="Times New Roman" w:hAnsi="Times New Roman"/>
          <w:sz w:val="28"/>
          <w:szCs w:val="28"/>
          <w:lang w:eastAsia="ru-RU"/>
        </w:rPr>
      </w:pPr>
      <w:r w:rsidRPr="00A34A9F">
        <w:rPr>
          <w:rFonts w:ascii="Times New Roman" w:hAnsi="Times New Roman"/>
          <w:sz w:val="28"/>
          <w:szCs w:val="28"/>
          <w:lang w:eastAsia="ru-RU"/>
        </w:rPr>
        <w:t>Мощности водоотдачи эксплуатируемых водозаборов достаточно для  снабжения всех подключенных абонентов холодной водой при любом режиме</w:t>
      </w:r>
      <w:r w:rsidRPr="00A34A9F">
        <w:rPr>
          <w:rFonts w:ascii="Times New Roman" w:hAnsi="Times New Roman"/>
          <w:b/>
          <w:i/>
          <w:sz w:val="28"/>
          <w:szCs w:val="28"/>
          <w:lang w:eastAsia="ru-RU"/>
        </w:rPr>
        <w:t xml:space="preserve"> </w:t>
      </w:r>
      <w:r w:rsidRPr="00A34A9F">
        <w:rPr>
          <w:rFonts w:ascii="Times New Roman" w:hAnsi="Times New Roman"/>
          <w:sz w:val="28"/>
          <w:szCs w:val="28"/>
          <w:lang w:eastAsia="ru-RU"/>
        </w:rPr>
        <w:t>потребления.</w:t>
      </w:r>
    </w:p>
    <w:p w14:paraId="60B486F3" w14:textId="62B5F8F6" w:rsidR="00A34A9F" w:rsidRDefault="00A34A9F" w:rsidP="005A2AC6">
      <w:pPr>
        <w:autoSpaceDE w:val="0"/>
        <w:autoSpaceDN w:val="0"/>
        <w:adjustRightInd w:val="0"/>
        <w:spacing w:before="240" w:line="360" w:lineRule="auto"/>
        <w:rPr>
          <w:rFonts w:ascii="Times New Roman" w:hAnsi="Times New Roman"/>
          <w:sz w:val="28"/>
          <w:szCs w:val="28"/>
          <w:lang w:eastAsia="ru-RU"/>
        </w:rPr>
      </w:pPr>
      <w:r w:rsidRPr="00A34A9F">
        <w:rPr>
          <w:rFonts w:ascii="Times New Roman" w:hAnsi="Times New Roman"/>
          <w:sz w:val="28"/>
          <w:szCs w:val="28"/>
          <w:lang w:eastAsia="ru-RU"/>
        </w:rPr>
        <w:t xml:space="preserve">Существующего объема хранения холодной </w:t>
      </w:r>
      <w:proofErr w:type="gramStart"/>
      <w:r w:rsidRPr="00A34A9F">
        <w:rPr>
          <w:rFonts w:ascii="Times New Roman" w:hAnsi="Times New Roman"/>
          <w:sz w:val="28"/>
          <w:szCs w:val="28"/>
          <w:lang w:eastAsia="ru-RU"/>
        </w:rPr>
        <w:t xml:space="preserve">воды </w:t>
      </w:r>
      <w:r>
        <w:rPr>
          <w:rFonts w:ascii="Times New Roman" w:hAnsi="Times New Roman"/>
          <w:sz w:val="28"/>
          <w:szCs w:val="28"/>
          <w:lang w:eastAsia="ru-RU"/>
        </w:rPr>
        <w:t xml:space="preserve"> п.</w:t>
      </w:r>
      <w:proofErr w:type="gramEnd"/>
      <w:r>
        <w:rPr>
          <w:rFonts w:ascii="Times New Roman" w:hAnsi="Times New Roman"/>
          <w:sz w:val="28"/>
          <w:szCs w:val="28"/>
          <w:lang w:eastAsia="ru-RU"/>
        </w:rPr>
        <w:t xml:space="preserve"> </w:t>
      </w:r>
      <w:r w:rsidR="00EC07B1">
        <w:rPr>
          <w:rFonts w:ascii="Times New Roman" w:hAnsi="Times New Roman"/>
          <w:sz w:val="28"/>
          <w:szCs w:val="28"/>
          <w:lang w:eastAsia="ru-RU"/>
        </w:rPr>
        <w:t xml:space="preserve">Боровой </w:t>
      </w:r>
      <w:r>
        <w:rPr>
          <w:rFonts w:ascii="Times New Roman" w:hAnsi="Times New Roman"/>
          <w:sz w:val="28"/>
          <w:szCs w:val="28"/>
          <w:lang w:eastAsia="ru-RU"/>
        </w:rPr>
        <w:t xml:space="preserve"> , п. </w:t>
      </w:r>
      <w:r w:rsidR="00EC07B1">
        <w:rPr>
          <w:rFonts w:ascii="Times New Roman" w:hAnsi="Times New Roman"/>
          <w:sz w:val="28"/>
          <w:szCs w:val="28"/>
          <w:lang w:eastAsia="ru-RU"/>
        </w:rPr>
        <w:t>Пригородный</w:t>
      </w:r>
      <w:r>
        <w:rPr>
          <w:rFonts w:ascii="Times New Roman" w:hAnsi="Times New Roman"/>
          <w:sz w:val="28"/>
          <w:szCs w:val="28"/>
          <w:lang w:eastAsia="ru-RU"/>
        </w:rPr>
        <w:t xml:space="preserve">,  Бийского района </w:t>
      </w:r>
      <w:r w:rsidRPr="00A34A9F">
        <w:rPr>
          <w:rFonts w:ascii="Times New Roman" w:hAnsi="Times New Roman"/>
          <w:sz w:val="28"/>
          <w:szCs w:val="28"/>
          <w:lang w:eastAsia="ru-RU"/>
        </w:rPr>
        <w:t>достаточно только на снабжение потребителей в случае аварии на источнике и не достаточно для противопожарных мероприятий.</w:t>
      </w:r>
    </w:p>
    <w:p w14:paraId="08A9F2A5" w14:textId="5212F446" w:rsidR="00A34A9F" w:rsidRDefault="00A34A9F" w:rsidP="005A2AC6">
      <w:pPr>
        <w:autoSpaceDE w:val="0"/>
        <w:autoSpaceDN w:val="0"/>
        <w:adjustRightInd w:val="0"/>
        <w:spacing w:before="240" w:line="360" w:lineRule="auto"/>
        <w:rPr>
          <w:rFonts w:ascii="Times New Roman" w:hAnsi="Times New Roman"/>
          <w:b/>
          <w:bCs/>
          <w:sz w:val="28"/>
          <w:szCs w:val="28"/>
          <w:lang w:eastAsia="ru-RU"/>
        </w:rPr>
      </w:pPr>
      <w:r w:rsidRPr="00A34A9F">
        <w:rPr>
          <w:rFonts w:ascii="Times New Roman" w:hAnsi="Times New Roman"/>
          <w:sz w:val="28"/>
          <w:szCs w:val="28"/>
          <w:lang w:eastAsia="ru-RU"/>
        </w:rPr>
        <w:t xml:space="preserve">Показатель резерва мощности </w:t>
      </w:r>
      <w:proofErr w:type="gramStart"/>
      <w:r w:rsidRPr="00A34A9F">
        <w:rPr>
          <w:rFonts w:ascii="Times New Roman" w:hAnsi="Times New Roman"/>
          <w:sz w:val="28"/>
          <w:szCs w:val="28"/>
          <w:lang w:eastAsia="ru-RU"/>
        </w:rPr>
        <w:t xml:space="preserve">водоснабжения </w:t>
      </w:r>
      <w:r w:rsidR="00A664D7">
        <w:rPr>
          <w:rFonts w:ascii="Times New Roman" w:hAnsi="Times New Roman"/>
          <w:sz w:val="28"/>
          <w:szCs w:val="28"/>
          <w:lang w:eastAsia="ru-RU"/>
        </w:rPr>
        <w:t xml:space="preserve"> МО</w:t>
      </w:r>
      <w:proofErr w:type="gramEnd"/>
      <w:r w:rsidR="00A664D7">
        <w:rPr>
          <w:rFonts w:ascii="Times New Roman" w:hAnsi="Times New Roman"/>
          <w:sz w:val="28"/>
          <w:szCs w:val="28"/>
          <w:lang w:eastAsia="ru-RU"/>
        </w:rPr>
        <w:t xml:space="preserve"> </w:t>
      </w:r>
      <w:proofErr w:type="spellStart"/>
      <w:r w:rsidR="0012059F">
        <w:rPr>
          <w:rFonts w:ascii="Times New Roman" w:hAnsi="Times New Roman"/>
          <w:sz w:val="28"/>
          <w:szCs w:val="28"/>
          <w:lang w:eastAsia="ru-RU"/>
        </w:rPr>
        <w:t>Малоугреневский</w:t>
      </w:r>
      <w:proofErr w:type="spellEnd"/>
      <w:r w:rsidR="0012059F">
        <w:rPr>
          <w:rFonts w:ascii="Times New Roman" w:hAnsi="Times New Roman"/>
          <w:sz w:val="28"/>
          <w:szCs w:val="28"/>
          <w:lang w:eastAsia="ru-RU"/>
        </w:rPr>
        <w:t xml:space="preserve"> </w:t>
      </w:r>
      <w:r w:rsidR="00A664D7">
        <w:rPr>
          <w:rFonts w:ascii="Times New Roman" w:hAnsi="Times New Roman"/>
          <w:sz w:val="28"/>
          <w:szCs w:val="28"/>
          <w:lang w:eastAsia="ru-RU"/>
        </w:rPr>
        <w:t xml:space="preserve">сельсовет </w:t>
      </w:r>
      <w:r w:rsidRPr="00A34A9F">
        <w:rPr>
          <w:rFonts w:ascii="Times New Roman" w:hAnsi="Times New Roman"/>
          <w:sz w:val="28"/>
          <w:szCs w:val="28"/>
          <w:lang w:eastAsia="ru-RU"/>
        </w:rPr>
        <w:t xml:space="preserve">указан в </w:t>
      </w:r>
      <w:r w:rsidRPr="00A34A9F">
        <w:rPr>
          <w:rFonts w:ascii="Times New Roman" w:hAnsi="Times New Roman"/>
          <w:b/>
          <w:bCs/>
          <w:sz w:val="28"/>
          <w:szCs w:val="28"/>
          <w:lang w:eastAsia="ru-RU"/>
        </w:rPr>
        <w:t>Таблице №</w:t>
      </w:r>
      <w:r w:rsidR="007E6B4F">
        <w:rPr>
          <w:rFonts w:ascii="Times New Roman" w:hAnsi="Times New Roman"/>
          <w:b/>
          <w:bCs/>
          <w:sz w:val="28"/>
          <w:szCs w:val="28"/>
          <w:lang w:eastAsia="ru-RU"/>
        </w:rPr>
        <w:t>3</w:t>
      </w:r>
    </w:p>
    <w:tbl>
      <w:tblPr>
        <w:tblW w:w="0" w:type="auto"/>
        <w:tblInd w:w="104" w:type="dxa"/>
        <w:tblLayout w:type="fixed"/>
        <w:tblCellMar>
          <w:left w:w="0" w:type="dxa"/>
          <w:right w:w="0" w:type="dxa"/>
        </w:tblCellMar>
        <w:tblLook w:val="0000" w:firstRow="0" w:lastRow="0" w:firstColumn="0" w:lastColumn="0" w:noHBand="0" w:noVBand="0"/>
      </w:tblPr>
      <w:tblGrid>
        <w:gridCol w:w="2311"/>
        <w:gridCol w:w="1134"/>
        <w:gridCol w:w="1418"/>
        <w:gridCol w:w="1559"/>
        <w:gridCol w:w="1843"/>
        <w:gridCol w:w="1875"/>
      </w:tblGrid>
      <w:tr w:rsidR="00A664D7" w14:paraId="7D4F1E7A" w14:textId="77777777" w:rsidTr="0012059F">
        <w:trPr>
          <w:trHeight w:hRule="exact" w:val="1875"/>
        </w:trPr>
        <w:tc>
          <w:tcPr>
            <w:tcW w:w="2311" w:type="dxa"/>
            <w:tcBorders>
              <w:top w:val="single" w:sz="4" w:space="0" w:color="000000"/>
              <w:left w:val="single" w:sz="4" w:space="0" w:color="000000"/>
              <w:bottom w:val="single" w:sz="4" w:space="0" w:color="000000"/>
              <w:right w:val="single" w:sz="4" w:space="0" w:color="000000"/>
            </w:tcBorders>
          </w:tcPr>
          <w:p w14:paraId="7ACE59A9" w14:textId="77777777" w:rsidR="00A664D7" w:rsidRPr="00A664D7" w:rsidRDefault="00A664D7" w:rsidP="006C073A">
            <w:pPr>
              <w:pStyle w:val="TableParagraph"/>
              <w:kinsoku w:val="0"/>
              <w:overflowPunct w:val="0"/>
              <w:spacing w:before="130"/>
              <w:ind w:left="176" w:right="175"/>
              <w:jc w:val="center"/>
            </w:pPr>
            <w:r w:rsidRPr="00A664D7">
              <w:rPr>
                <w:spacing w:val="-1"/>
              </w:rPr>
              <w:t>Наименование</w:t>
            </w:r>
            <w:r w:rsidRPr="00A664D7">
              <w:rPr>
                <w:spacing w:val="27"/>
              </w:rPr>
              <w:t xml:space="preserve"> </w:t>
            </w:r>
            <w:r w:rsidRPr="00A664D7">
              <w:rPr>
                <w:spacing w:val="-1"/>
              </w:rPr>
              <w:t xml:space="preserve">источника </w:t>
            </w:r>
            <w:r w:rsidRPr="00A664D7">
              <w:t>с</w:t>
            </w:r>
            <w:r w:rsidRPr="00A664D7">
              <w:rPr>
                <w:spacing w:val="27"/>
              </w:rPr>
              <w:t xml:space="preserve"> </w:t>
            </w:r>
            <w:r w:rsidRPr="00A664D7">
              <w:rPr>
                <w:spacing w:val="-1"/>
              </w:rPr>
              <w:t>подключенной</w:t>
            </w:r>
            <w:r w:rsidRPr="00A664D7">
              <w:rPr>
                <w:spacing w:val="28"/>
              </w:rPr>
              <w:t xml:space="preserve"> </w:t>
            </w:r>
            <w:r w:rsidRPr="00A664D7">
              <w:rPr>
                <w:spacing w:val="-1"/>
              </w:rPr>
              <w:t>системой</w:t>
            </w:r>
            <w:r w:rsidRPr="00A664D7">
              <w:rPr>
                <w:spacing w:val="24"/>
              </w:rPr>
              <w:t xml:space="preserve"> </w:t>
            </w:r>
            <w:r w:rsidRPr="00A664D7">
              <w:rPr>
                <w:spacing w:val="-1"/>
              </w:rPr>
              <w:t>водоснабжения</w:t>
            </w:r>
          </w:p>
        </w:tc>
        <w:tc>
          <w:tcPr>
            <w:tcW w:w="1134" w:type="dxa"/>
            <w:tcBorders>
              <w:top w:val="single" w:sz="4" w:space="0" w:color="000000"/>
              <w:left w:val="single" w:sz="4" w:space="0" w:color="000000"/>
              <w:bottom w:val="single" w:sz="4" w:space="0" w:color="000000"/>
              <w:right w:val="single" w:sz="4" w:space="0" w:color="000000"/>
            </w:tcBorders>
          </w:tcPr>
          <w:p w14:paraId="5952B1A9" w14:textId="77777777" w:rsidR="00A664D7" w:rsidRPr="00A664D7" w:rsidRDefault="00A664D7" w:rsidP="006C073A">
            <w:pPr>
              <w:pStyle w:val="TableParagraph"/>
              <w:kinsoku w:val="0"/>
              <w:overflowPunct w:val="0"/>
              <w:spacing w:before="5"/>
              <w:rPr>
                <w:b/>
                <w:bCs/>
              </w:rPr>
            </w:pPr>
          </w:p>
          <w:p w14:paraId="5476979B" w14:textId="77777777" w:rsidR="00A664D7" w:rsidRPr="00A664D7" w:rsidRDefault="00A664D7" w:rsidP="006C073A">
            <w:pPr>
              <w:pStyle w:val="TableParagraph"/>
              <w:kinsoku w:val="0"/>
              <w:overflowPunct w:val="0"/>
              <w:spacing w:line="226" w:lineRule="auto"/>
              <w:ind w:left="104" w:right="96" w:hanging="3"/>
              <w:jc w:val="center"/>
            </w:pPr>
            <w:r w:rsidRPr="00A664D7">
              <w:rPr>
                <w:spacing w:val="-1"/>
              </w:rPr>
              <w:t>Дебит</w:t>
            </w:r>
            <w:r w:rsidRPr="00A664D7">
              <w:rPr>
                <w:spacing w:val="24"/>
              </w:rPr>
              <w:t xml:space="preserve"> </w:t>
            </w:r>
            <w:r w:rsidRPr="00A664D7">
              <w:rPr>
                <w:spacing w:val="-1"/>
              </w:rPr>
              <w:t>источников</w:t>
            </w:r>
            <w:r w:rsidRPr="00A664D7">
              <w:rPr>
                <w:spacing w:val="28"/>
              </w:rPr>
              <w:t xml:space="preserve"> </w:t>
            </w:r>
            <w:r w:rsidRPr="00A664D7">
              <w:rPr>
                <w:b/>
                <w:bCs/>
              </w:rPr>
              <w:t>м</w:t>
            </w:r>
            <w:r w:rsidRPr="00A664D7">
              <w:rPr>
                <w:b/>
                <w:bCs/>
                <w:position w:val="11"/>
              </w:rPr>
              <w:t>3</w:t>
            </w:r>
            <w:r w:rsidRPr="00A664D7">
              <w:rPr>
                <w:b/>
                <w:bCs/>
              </w:rPr>
              <w:t>/час</w:t>
            </w:r>
          </w:p>
        </w:tc>
        <w:tc>
          <w:tcPr>
            <w:tcW w:w="1418" w:type="dxa"/>
            <w:tcBorders>
              <w:top w:val="single" w:sz="4" w:space="0" w:color="000000"/>
              <w:left w:val="single" w:sz="4" w:space="0" w:color="000000"/>
              <w:bottom w:val="single" w:sz="4" w:space="0" w:color="000000"/>
              <w:right w:val="single" w:sz="4" w:space="0" w:color="000000"/>
            </w:tcBorders>
          </w:tcPr>
          <w:p w14:paraId="64A2EEC5" w14:textId="77777777" w:rsidR="00A664D7" w:rsidRPr="00A664D7" w:rsidRDefault="00A664D7" w:rsidP="006C073A">
            <w:pPr>
              <w:pStyle w:val="TableParagraph"/>
              <w:kinsoku w:val="0"/>
              <w:overflowPunct w:val="0"/>
              <w:spacing w:before="2"/>
              <w:rPr>
                <w:b/>
                <w:bCs/>
              </w:rPr>
            </w:pPr>
          </w:p>
          <w:p w14:paraId="59AEF71F" w14:textId="77777777" w:rsidR="00A664D7" w:rsidRPr="00A664D7" w:rsidRDefault="00A664D7" w:rsidP="006C073A">
            <w:pPr>
              <w:pStyle w:val="TableParagraph"/>
              <w:kinsoku w:val="0"/>
              <w:overflowPunct w:val="0"/>
              <w:spacing w:line="231" w:lineRule="auto"/>
              <w:ind w:left="104" w:right="101"/>
              <w:jc w:val="center"/>
            </w:pPr>
            <w:r w:rsidRPr="00A664D7">
              <w:rPr>
                <w:spacing w:val="-1"/>
              </w:rPr>
              <w:t>Водоотдача</w:t>
            </w:r>
            <w:r w:rsidRPr="00A664D7">
              <w:rPr>
                <w:spacing w:val="26"/>
              </w:rPr>
              <w:t xml:space="preserve"> </w:t>
            </w:r>
            <w:r w:rsidRPr="00A664D7">
              <w:rPr>
                <w:spacing w:val="-1"/>
              </w:rPr>
              <w:t>глубинных</w:t>
            </w:r>
            <w:r w:rsidRPr="00A664D7">
              <w:rPr>
                <w:spacing w:val="27"/>
              </w:rPr>
              <w:t xml:space="preserve"> </w:t>
            </w:r>
            <w:r w:rsidRPr="00A664D7">
              <w:rPr>
                <w:spacing w:val="-1"/>
              </w:rPr>
              <w:t>насосов,</w:t>
            </w:r>
            <w:r w:rsidRPr="00A664D7">
              <w:rPr>
                <w:spacing w:val="25"/>
              </w:rPr>
              <w:t xml:space="preserve"> </w:t>
            </w:r>
            <w:r w:rsidRPr="00A664D7">
              <w:rPr>
                <w:b/>
                <w:bCs/>
              </w:rPr>
              <w:t>м</w:t>
            </w:r>
            <w:r w:rsidRPr="00A664D7">
              <w:rPr>
                <w:b/>
                <w:bCs/>
                <w:position w:val="11"/>
              </w:rPr>
              <w:t>3</w:t>
            </w:r>
            <w:r w:rsidRPr="00A664D7">
              <w:rPr>
                <w:b/>
                <w:bCs/>
              </w:rPr>
              <w:t>/час</w:t>
            </w:r>
          </w:p>
        </w:tc>
        <w:tc>
          <w:tcPr>
            <w:tcW w:w="1559" w:type="dxa"/>
            <w:tcBorders>
              <w:top w:val="single" w:sz="4" w:space="0" w:color="000000"/>
              <w:left w:val="single" w:sz="4" w:space="0" w:color="000000"/>
              <w:bottom w:val="single" w:sz="4" w:space="0" w:color="000000"/>
              <w:right w:val="single" w:sz="4" w:space="0" w:color="000000"/>
            </w:tcBorders>
          </w:tcPr>
          <w:p w14:paraId="284B4E42" w14:textId="77777777" w:rsidR="00A664D7" w:rsidRPr="00A664D7" w:rsidRDefault="00A664D7" w:rsidP="006C073A">
            <w:pPr>
              <w:pStyle w:val="TableParagraph"/>
              <w:kinsoku w:val="0"/>
              <w:overflowPunct w:val="0"/>
              <w:spacing w:before="2"/>
              <w:rPr>
                <w:b/>
                <w:bCs/>
              </w:rPr>
            </w:pPr>
          </w:p>
          <w:p w14:paraId="6C060653" w14:textId="77777777" w:rsidR="00A664D7" w:rsidRPr="00A664D7" w:rsidRDefault="00A664D7" w:rsidP="006C073A">
            <w:pPr>
              <w:pStyle w:val="TableParagraph"/>
              <w:kinsoku w:val="0"/>
              <w:overflowPunct w:val="0"/>
              <w:spacing w:line="231" w:lineRule="auto"/>
              <w:ind w:left="229" w:right="227"/>
              <w:jc w:val="center"/>
            </w:pPr>
            <w:r w:rsidRPr="00A664D7">
              <w:rPr>
                <w:spacing w:val="-1"/>
              </w:rPr>
              <w:t>Водоотдача</w:t>
            </w:r>
            <w:r w:rsidRPr="00A664D7">
              <w:rPr>
                <w:spacing w:val="26"/>
              </w:rPr>
              <w:t xml:space="preserve"> </w:t>
            </w:r>
            <w:r w:rsidRPr="00A664D7">
              <w:rPr>
                <w:spacing w:val="-1"/>
              </w:rPr>
              <w:t>насосов</w:t>
            </w:r>
            <w:r w:rsidRPr="00A664D7">
              <w:t xml:space="preserve"> </w:t>
            </w:r>
            <w:r w:rsidRPr="00A664D7">
              <w:rPr>
                <w:spacing w:val="-1"/>
              </w:rPr>
              <w:t>2-го</w:t>
            </w:r>
            <w:r w:rsidRPr="00A664D7">
              <w:rPr>
                <w:spacing w:val="27"/>
              </w:rPr>
              <w:t xml:space="preserve"> </w:t>
            </w:r>
            <w:r w:rsidRPr="00A664D7">
              <w:rPr>
                <w:spacing w:val="-1"/>
              </w:rPr>
              <w:t>подъема,</w:t>
            </w:r>
            <w:r w:rsidRPr="00A664D7">
              <w:rPr>
                <w:spacing w:val="25"/>
              </w:rPr>
              <w:t xml:space="preserve"> </w:t>
            </w:r>
            <w:r w:rsidRPr="00A664D7">
              <w:rPr>
                <w:b/>
                <w:bCs/>
              </w:rPr>
              <w:t>м</w:t>
            </w:r>
            <w:r w:rsidRPr="00A664D7">
              <w:rPr>
                <w:b/>
                <w:bCs/>
                <w:position w:val="11"/>
              </w:rPr>
              <w:t>3</w:t>
            </w:r>
            <w:r w:rsidRPr="00A664D7">
              <w:rPr>
                <w:b/>
                <w:bCs/>
              </w:rPr>
              <w:t>/час</w:t>
            </w:r>
          </w:p>
        </w:tc>
        <w:tc>
          <w:tcPr>
            <w:tcW w:w="1843" w:type="dxa"/>
            <w:tcBorders>
              <w:top w:val="single" w:sz="4" w:space="0" w:color="000000"/>
              <w:left w:val="single" w:sz="4" w:space="0" w:color="000000"/>
              <w:bottom w:val="single" w:sz="4" w:space="0" w:color="000000"/>
              <w:right w:val="single" w:sz="6" w:space="0" w:color="000000"/>
            </w:tcBorders>
          </w:tcPr>
          <w:p w14:paraId="3E2DA1E0" w14:textId="77777777" w:rsidR="00A664D7" w:rsidRPr="00A664D7" w:rsidRDefault="00A664D7" w:rsidP="006C073A">
            <w:pPr>
              <w:pStyle w:val="TableParagraph"/>
              <w:kinsoku w:val="0"/>
              <w:overflowPunct w:val="0"/>
              <w:spacing w:line="234" w:lineRule="auto"/>
              <w:ind w:left="102" w:right="96" w:hanging="1"/>
              <w:jc w:val="center"/>
            </w:pPr>
            <w:r w:rsidRPr="00A664D7">
              <w:rPr>
                <w:spacing w:val="-1"/>
              </w:rPr>
              <w:t>Потребность</w:t>
            </w:r>
            <w:r w:rsidRPr="00A664D7">
              <w:rPr>
                <w:spacing w:val="20"/>
              </w:rPr>
              <w:t xml:space="preserve"> </w:t>
            </w:r>
            <w:r w:rsidRPr="00A664D7">
              <w:rPr>
                <w:spacing w:val="-1"/>
              </w:rPr>
              <w:t>подключенных</w:t>
            </w:r>
            <w:r w:rsidRPr="00A664D7">
              <w:rPr>
                <w:spacing w:val="28"/>
              </w:rPr>
              <w:t xml:space="preserve"> </w:t>
            </w:r>
            <w:r w:rsidRPr="00A664D7">
              <w:rPr>
                <w:spacing w:val="-1"/>
              </w:rPr>
              <w:t>абонентов</w:t>
            </w:r>
            <w:r w:rsidRPr="00A664D7">
              <w:rPr>
                <w:spacing w:val="28"/>
              </w:rPr>
              <w:t xml:space="preserve"> </w:t>
            </w:r>
            <w:r w:rsidRPr="00A664D7">
              <w:rPr>
                <w:spacing w:val="-1"/>
              </w:rPr>
              <w:t>нормируемая</w:t>
            </w:r>
            <w:r w:rsidRPr="00A664D7">
              <w:rPr>
                <w:spacing w:val="24"/>
              </w:rPr>
              <w:t xml:space="preserve"> </w:t>
            </w:r>
            <w:r w:rsidRPr="00A664D7">
              <w:rPr>
                <w:spacing w:val="-1"/>
              </w:rPr>
              <w:t>максимальная,</w:t>
            </w:r>
            <w:r w:rsidRPr="00A664D7">
              <w:rPr>
                <w:spacing w:val="28"/>
              </w:rPr>
              <w:t xml:space="preserve"> </w:t>
            </w:r>
            <w:r w:rsidRPr="00A664D7">
              <w:rPr>
                <w:b/>
                <w:bCs/>
              </w:rPr>
              <w:t>м</w:t>
            </w:r>
            <w:r w:rsidRPr="00A664D7">
              <w:rPr>
                <w:b/>
                <w:bCs/>
                <w:position w:val="11"/>
              </w:rPr>
              <w:t>3</w:t>
            </w:r>
            <w:r w:rsidRPr="00A664D7">
              <w:rPr>
                <w:b/>
                <w:bCs/>
              </w:rPr>
              <w:t>/час</w:t>
            </w:r>
          </w:p>
        </w:tc>
        <w:tc>
          <w:tcPr>
            <w:tcW w:w="1875" w:type="dxa"/>
            <w:tcBorders>
              <w:top w:val="single" w:sz="4" w:space="0" w:color="000000"/>
              <w:left w:val="single" w:sz="6" w:space="0" w:color="000000"/>
              <w:bottom w:val="single" w:sz="4" w:space="0" w:color="000000"/>
              <w:right w:val="single" w:sz="4" w:space="0" w:color="000000"/>
            </w:tcBorders>
          </w:tcPr>
          <w:p w14:paraId="77A7F4CD" w14:textId="77777777" w:rsidR="00A664D7" w:rsidRPr="00A664D7" w:rsidRDefault="00A664D7" w:rsidP="006C073A">
            <w:pPr>
              <w:pStyle w:val="TableParagraph"/>
              <w:kinsoku w:val="0"/>
              <w:overflowPunct w:val="0"/>
              <w:spacing w:before="5"/>
              <w:rPr>
                <w:b/>
                <w:bCs/>
              </w:rPr>
            </w:pPr>
          </w:p>
          <w:p w14:paraId="016741EE" w14:textId="77777777" w:rsidR="00A664D7" w:rsidRPr="00A664D7" w:rsidRDefault="00A664D7" w:rsidP="006C073A">
            <w:pPr>
              <w:pStyle w:val="TableParagraph"/>
              <w:kinsoku w:val="0"/>
              <w:overflowPunct w:val="0"/>
              <w:ind w:left="102" w:right="97"/>
              <w:jc w:val="center"/>
              <w:rPr>
                <w:spacing w:val="-1"/>
              </w:rPr>
            </w:pPr>
            <w:r w:rsidRPr="00A664D7">
              <w:rPr>
                <w:spacing w:val="-1"/>
              </w:rPr>
              <w:t>Резерв</w:t>
            </w:r>
            <w:r w:rsidRPr="00A664D7">
              <w:rPr>
                <w:spacing w:val="24"/>
              </w:rPr>
              <w:t xml:space="preserve"> </w:t>
            </w:r>
            <w:r w:rsidRPr="00A664D7">
              <w:rPr>
                <w:spacing w:val="-1"/>
              </w:rPr>
              <w:t>мощности</w:t>
            </w:r>
            <w:r w:rsidRPr="00A664D7">
              <w:rPr>
                <w:spacing w:val="26"/>
              </w:rPr>
              <w:t xml:space="preserve"> </w:t>
            </w:r>
            <w:r w:rsidRPr="00A664D7">
              <w:rPr>
                <w:spacing w:val="-1"/>
              </w:rPr>
              <w:t>водоснабжения,</w:t>
            </w:r>
          </w:p>
          <w:p w14:paraId="7158F8D6" w14:textId="77777777" w:rsidR="00A664D7" w:rsidRPr="00A664D7" w:rsidRDefault="00A664D7" w:rsidP="006C073A">
            <w:pPr>
              <w:pStyle w:val="TableParagraph"/>
              <w:kinsoku w:val="0"/>
              <w:overflowPunct w:val="0"/>
              <w:spacing w:before="5"/>
              <w:jc w:val="center"/>
            </w:pPr>
            <w:r w:rsidRPr="00A664D7">
              <w:rPr>
                <w:b/>
                <w:bCs/>
              </w:rPr>
              <w:t>%</w:t>
            </w:r>
          </w:p>
        </w:tc>
      </w:tr>
      <w:tr w:rsidR="00746DAD" w14:paraId="5094029B" w14:textId="77777777" w:rsidTr="0012059F">
        <w:trPr>
          <w:trHeight w:hRule="exact" w:val="1004"/>
        </w:trPr>
        <w:tc>
          <w:tcPr>
            <w:tcW w:w="2311" w:type="dxa"/>
            <w:tcBorders>
              <w:top w:val="single" w:sz="4" w:space="0" w:color="000000"/>
              <w:left w:val="single" w:sz="4" w:space="0" w:color="000000"/>
              <w:bottom w:val="single" w:sz="4" w:space="0" w:color="000000"/>
              <w:right w:val="single" w:sz="4" w:space="0" w:color="000000"/>
            </w:tcBorders>
          </w:tcPr>
          <w:p w14:paraId="7198A915" w14:textId="0101641A" w:rsidR="00746DAD" w:rsidRPr="00A664D7" w:rsidRDefault="00746DAD" w:rsidP="0012059F">
            <w:pPr>
              <w:widowControl w:val="0"/>
              <w:tabs>
                <w:tab w:val="left" w:pos="1309"/>
              </w:tabs>
              <w:kinsoku w:val="0"/>
              <w:overflowPunct w:val="0"/>
              <w:autoSpaceDE w:val="0"/>
              <w:autoSpaceDN w:val="0"/>
              <w:adjustRightInd w:val="0"/>
              <w:spacing w:before="135" w:after="0" w:line="240" w:lineRule="auto"/>
              <w:ind w:left="397"/>
              <w:jc w:val="center"/>
              <w:rPr>
                <w:b/>
                <w:bCs/>
              </w:rPr>
            </w:pPr>
            <w:r>
              <w:rPr>
                <w:rFonts w:ascii="Times New Roman" w:eastAsia="Times New Roman" w:hAnsi="Times New Roman"/>
                <w:spacing w:val="-1"/>
                <w:sz w:val="28"/>
                <w:szCs w:val="28"/>
                <w:lang w:eastAsia="ru-RU"/>
              </w:rPr>
              <w:t xml:space="preserve">Водозабор </w:t>
            </w:r>
            <w:r w:rsidR="0012059F">
              <w:rPr>
                <w:rFonts w:ascii="Times New Roman" w:eastAsia="Times New Roman" w:hAnsi="Times New Roman"/>
                <w:spacing w:val="-1"/>
                <w:sz w:val="28"/>
                <w:szCs w:val="28"/>
                <w:lang w:eastAsia="ru-RU"/>
              </w:rPr>
              <w:t xml:space="preserve">с. </w:t>
            </w:r>
            <w:proofErr w:type="spellStart"/>
            <w:r w:rsidR="0012059F">
              <w:rPr>
                <w:rFonts w:ascii="Times New Roman" w:eastAsia="Times New Roman" w:hAnsi="Times New Roman"/>
                <w:spacing w:val="-1"/>
                <w:sz w:val="28"/>
                <w:szCs w:val="28"/>
                <w:lang w:eastAsia="ru-RU"/>
              </w:rPr>
              <w:t>Малоугренево</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089B837E" w14:textId="19CBD127" w:rsidR="00746DAD" w:rsidRPr="00A664D7" w:rsidRDefault="00257869" w:rsidP="006C073A">
            <w:pPr>
              <w:pStyle w:val="TableParagraph"/>
              <w:kinsoku w:val="0"/>
              <w:overflowPunct w:val="0"/>
              <w:spacing w:before="139"/>
              <w:ind w:left="1"/>
              <w:jc w:val="center"/>
              <w:rPr>
                <w:b/>
                <w:bCs/>
              </w:rPr>
            </w:pPr>
            <w:r>
              <w:rPr>
                <w:b/>
                <w:bCs/>
              </w:rPr>
              <w:t>88</w:t>
            </w:r>
          </w:p>
        </w:tc>
        <w:tc>
          <w:tcPr>
            <w:tcW w:w="1418" w:type="dxa"/>
            <w:tcBorders>
              <w:top w:val="single" w:sz="4" w:space="0" w:color="000000"/>
              <w:left w:val="single" w:sz="4" w:space="0" w:color="000000"/>
              <w:bottom w:val="single" w:sz="4" w:space="0" w:color="000000"/>
              <w:right w:val="single" w:sz="4" w:space="0" w:color="000000"/>
            </w:tcBorders>
          </w:tcPr>
          <w:p w14:paraId="51102BCD" w14:textId="62CA971E" w:rsidR="00746DAD" w:rsidRPr="00A664D7" w:rsidRDefault="00257869" w:rsidP="006C073A">
            <w:pPr>
              <w:pStyle w:val="TableParagraph"/>
              <w:kinsoku w:val="0"/>
              <w:overflowPunct w:val="0"/>
              <w:spacing w:before="139"/>
              <w:jc w:val="center"/>
              <w:rPr>
                <w:b/>
                <w:bCs/>
              </w:rPr>
            </w:pPr>
            <w:r>
              <w:rPr>
                <w:b/>
                <w:bCs/>
              </w:rPr>
              <w:t>7,5</w:t>
            </w:r>
          </w:p>
        </w:tc>
        <w:tc>
          <w:tcPr>
            <w:tcW w:w="1559" w:type="dxa"/>
            <w:tcBorders>
              <w:top w:val="single" w:sz="4" w:space="0" w:color="000000"/>
              <w:left w:val="single" w:sz="4" w:space="0" w:color="000000"/>
              <w:bottom w:val="single" w:sz="4" w:space="0" w:color="000000"/>
              <w:right w:val="single" w:sz="4" w:space="0" w:color="000000"/>
            </w:tcBorders>
          </w:tcPr>
          <w:p w14:paraId="746D25B2" w14:textId="77777777" w:rsidR="00746DAD" w:rsidRPr="00A664D7" w:rsidRDefault="00575A65" w:rsidP="006C073A">
            <w:pPr>
              <w:pStyle w:val="TableParagraph"/>
              <w:kinsoku w:val="0"/>
              <w:overflowPunct w:val="0"/>
              <w:spacing w:before="139"/>
              <w:jc w:val="center"/>
            </w:pPr>
            <w:r>
              <w:t>-</w:t>
            </w:r>
          </w:p>
        </w:tc>
        <w:tc>
          <w:tcPr>
            <w:tcW w:w="1843" w:type="dxa"/>
            <w:tcBorders>
              <w:top w:val="single" w:sz="4" w:space="0" w:color="000000"/>
              <w:left w:val="single" w:sz="4" w:space="0" w:color="000000"/>
              <w:bottom w:val="single" w:sz="4" w:space="0" w:color="000000"/>
              <w:right w:val="single" w:sz="6" w:space="0" w:color="000000"/>
            </w:tcBorders>
          </w:tcPr>
          <w:p w14:paraId="1A4C0FC8" w14:textId="5D51C91A" w:rsidR="00746DAD" w:rsidRPr="00A664D7" w:rsidRDefault="0012059F" w:rsidP="006C073A">
            <w:pPr>
              <w:pStyle w:val="TableParagraph"/>
              <w:kinsoku w:val="0"/>
              <w:overflowPunct w:val="0"/>
              <w:spacing w:before="139"/>
              <w:ind w:left="4"/>
              <w:jc w:val="center"/>
              <w:rPr>
                <w:b/>
                <w:bCs/>
              </w:rPr>
            </w:pPr>
            <w:r>
              <w:rPr>
                <w:b/>
                <w:bCs/>
              </w:rPr>
              <w:t>6</w:t>
            </w:r>
          </w:p>
        </w:tc>
        <w:tc>
          <w:tcPr>
            <w:tcW w:w="1875" w:type="dxa"/>
            <w:tcBorders>
              <w:top w:val="single" w:sz="4" w:space="0" w:color="000000"/>
              <w:left w:val="single" w:sz="6" w:space="0" w:color="000000"/>
              <w:bottom w:val="single" w:sz="4" w:space="0" w:color="000000"/>
              <w:right w:val="single" w:sz="4" w:space="0" w:color="000000"/>
            </w:tcBorders>
          </w:tcPr>
          <w:p w14:paraId="730637B5" w14:textId="1D555CB4" w:rsidR="00746DAD" w:rsidRPr="00A664D7" w:rsidRDefault="0012059F" w:rsidP="006C073A">
            <w:pPr>
              <w:pStyle w:val="TableParagraph"/>
              <w:kinsoku w:val="0"/>
              <w:overflowPunct w:val="0"/>
              <w:spacing w:before="139"/>
              <w:ind w:left="2"/>
              <w:jc w:val="center"/>
              <w:rPr>
                <w:b/>
                <w:bCs/>
              </w:rPr>
            </w:pPr>
            <w:r>
              <w:rPr>
                <w:b/>
                <w:bCs/>
              </w:rPr>
              <w:t>12,8</w:t>
            </w:r>
          </w:p>
        </w:tc>
      </w:tr>
      <w:tr w:rsidR="00232203" w14:paraId="3291781A" w14:textId="77777777" w:rsidTr="0012059F">
        <w:trPr>
          <w:trHeight w:hRule="exact" w:val="1334"/>
        </w:trPr>
        <w:tc>
          <w:tcPr>
            <w:tcW w:w="2311" w:type="dxa"/>
            <w:tcBorders>
              <w:top w:val="single" w:sz="4" w:space="0" w:color="000000"/>
              <w:left w:val="single" w:sz="4" w:space="0" w:color="000000"/>
              <w:bottom w:val="single" w:sz="4" w:space="0" w:color="000000"/>
              <w:right w:val="single" w:sz="4" w:space="0" w:color="000000"/>
            </w:tcBorders>
          </w:tcPr>
          <w:p w14:paraId="5934C4DB" w14:textId="77777777" w:rsidR="00232203" w:rsidRDefault="00232203" w:rsidP="00232203">
            <w:pPr>
              <w:widowControl w:val="0"/>
              <w:tabs>
                <w:tab w:val="left" w:pos="1309"/>
              </w:tabs>
              <w:kinsoku w:val="0"/>
              <w:overflowPunct w:val="0"/>
              <w:autoSpaceDE w:val="0"/>
              <w:autoSpaceDN w:val="0"/>
              <w:adjustRightInd w:val="0"/>
              <w:spacing w:before="135" w:after="0" w:line="240" w:lineRule="auto"/>
              <w:ind w:left="397"/>
              <w:jc w:val="center"/>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Водозабор</w:t>
            </w:r>
          </w:p>
          <w:p w14:paraId="5870E983" w14:textId="6EE548F8" w:rsidR="00232203" w:rsidRDefault="00232203" w:rsidP="00232203">
            <w:pPr>
              <w:widowControl w:val="0"/>
              <w:tabs>
                <w:tab w:val="left" w:pos="1309"/>
              </w:tabs>
              <w:kinsoku w:val="0"/>
              <w:overflowPunct w:val="0"/>
              <w:autoSpaceDE w:val="0"/>
              <w:autoSpaceDN w:val="0"/>
              <w:adjustRightInd w:val="0"/>
              <w:spacing w:before="135" w:after="0" w:line="240" w:lineRule="auto"/>
              <w:ind w:left="397"/>
              <w:jc w:val="center"/>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 xml:space="preserve"> п. </w:t>
            </w:r>
            <w:r w:rsidR="0012059F">
              <w:rPr>
                <w:rFonts w:ascii="Times New Roman" w:eastAsia="Times New Roman" w:hAnsi="Times New Roman"/>
                <w:spacing w:val="-1"/>
                <w:sz w:val="28"/>
                <w:szCs w:val="28"/>
                <w:lang w:eastAsia="ru-RU"/>
              </w:rPr>
              <w:t>Боровой</w:t>
            </w:r>
          </w:p>
        </w:tc>
        <w:tc>
          <w:tcPr>
            <w:tcW w:w="1134" w:type="dxa"/>
            <w:tcBorders>
              <w:top w:val="single" w:sz="4" w:space="0" w:color="000000"/>
              <w:left w:val="single" w:sz="4" w:space="0" w:color="000000"/>
              <w:bottom w:val="single" w:sz="4" w:space="0" w:color="000000"/>
              <w:right w:val="single" w:sz="4" w:space="0" w:color="000000"/>
            </w:tcBorders>
          </w:tcPr>
          <w:p w14:paraId="7EBB2C44" w14:textId="414052DD" w:rsidR="00232203" w:rsidRDefault="00232203" w:rsidP="006C073A">
            <w:pPr>
              <w:pStyle w:val="TableParagraph"/>
              <w:kinsoku w:val="0"/>
              <w:overflowPunct w:val="0"/>
              <w:spacing w:before="139"/>
              <w:ind w:left="1"/>
              <w:jc w:val="center"/>
              <w:rPr>
                <w:b/>
                <w:bCs/>
              </w:rPr>
            </w:pPr>
            <w:r>
              <w:rPr>
                <w:b/>
                <w:bCs/>
              </w:rPr>
              <w:t>1</w:t>
            </w:r>
            <w:r w:rsidR="00257869">
              <w:rPr>
                <w:b/>
                <w:bCs/>
              </w:rPr>
              <w:t>8,2</w:t>
            </w:r>
          </w:p>
        </w:tc>
        <w:tc>
          <w:tcPr>
            <w:tcW w:w="1418" w:type="dxa"/>
            <w:tcBorders>
              <w:top w:val="single" w:sz="4" w:space="0" w:color="000000"/>
              <w:left w:val="single" w:sz="4" w:space="0" w:color="000000"/>
              <w:bottom w:val="single" w:sz="4" w:space="0" w:color="000000"/>
              <w:right w:val="single" w:sz="4" w:space="0" w:color="000000"/>
            </w:tcBorders>
          </w:tcPr>
          <w:p w14:paraId="6D9E1932" w14:textId="0DC691AA" w:rsidR="00232203" w:rsidRDefault="00F52F8E" w:rsidP="006C073A">
            <w:pPr>
              <w:pStyle w:val="TableParagraph"/>
              <w:kinsoku w:val="0"/>
              <w:overflowPunct w:val="0"/>
              <w:spacing w:before="139"/>
              <w:jc w:val="center"/>
              <w:rPr>
                <w:b/>
                <w:bCs/>
              </w:rPr>
            </w:pPr>
            <w:r>
              <w:rPr>
                <w:b/>
                <w:bCs/>
              </w:rPr>
              <w:t>10</w:t>
            </w:r>
          </w:p>
        </w:tc>
        <w:tc>
          <w:tcPr>
            <w:tcW w:w="1559" w:type="dxa"/>
            <w:tcBorders>
              <w:top w:val="single" w:sz="4" w:space="0" w:color="000000"/>
              <w:left w:val="single" w:sz="4" w:space="0" w:color="000000"/>
              <w:bottom w:val="single" w:sz="4" w:space="0" w:color="000000"/>
              <w:right w:val="single" w:sz="4" w:space="0" w:color="000000"/>
            </w:tcBorders>
          </w:tcPr>
          <w:p w14:paraId="653993F7" w14:textId="77777777" w:rsidR="00232203" w:rsidRPr="00A664D7" w:rsidRDefault="00575A65" w:rsidP="006C073A">
            <w:pPr>
              <w:pStyle w:val="TableParagraph"/>
              <w:kinsoku w:val="0"/>
              <w:overflowPunct w:val="0"/>
              <w:spacing w:before="139"/>
              <w:jc w:val="center"/>
            </w:pPr>
            <w:r>
              <w:t>-</w:t>
            </w:r>
          </w:p>
        </w:tc>
        <w:tc>
          <w:tcPr>
            <w:tcW w:w="1843" w:type="dxa"/>
            <w:tcBorders>
              <w:top w:val="single" w:sz="4" w:space="0" w:color="000000"/>
              <w:left w:val="single" w:sz="4" w:space="0" w:color="000000"/>
              <w:bottom w:val="single" w:sz="4" w:space="0" w:color="000000"/>
              <w:right w:val="single" w:sz="6" w:space="0" w:color="000000"/>
            </w:tcBorders>
          </w:tcPr>
          <w:p w14:paraId="6CEE4DDC" w14:textId="77777777" w:rsidR="00232203" w:rsidRPr="00A664D7" w:rsidRDefault="00165ACA" w:rsidP="006C073A">
            <w:pPr>
              <w:pStyle w:val="TableParagraph"/>
              <w:kinsoku w:val="0"/>
              <w:overflowPunct w:val="0"/>
              <w:spacing w:before="139"/>
              <w:ind w:left="4"/>
              <w:jc w:val="center"/>
              <w:rPr>
                <w:b/>
                <w:bCs/>
              </w:rPr>
            </w:pPr>
            <w:r>
              <w:rPr>
                <w:b/>
                <w:bCs/>
              </w:rPr>
              <w:t>6</w:t>
            </w:r>
          </w:p>
        </w:tc>
        <w:tc>
          <w:tcPr>
            <w:tcW w:w="1875" w:type="dxa"/>
            <w:tcBorders>
              <w:top w:val="single" w:sz="4" w:space="0" w:color="000000"/>
              <w:left w:val="single" w:sz="6" w:space="0" w:color="000000"/>
              <w:bottom w:val="single" w:sz="4" w:space="0" w:color="000000"/>
              <w:right w:val="single" w:sz="4" w:space="0" w:color="000000"/>
            </w:tcBorders>
          </w:tcPr>
          <w:p w14:paraId="0D2DD6AE" w14:textId="7847FB96" w:rsidR="00232203" w:rsidRPr="00A664D7" w:rsidRDefault="0012059F" w:rsidP="006C073A">
            <w:pPr>
              <w:pStyle w:val="TableParagraph"/>
              <w:kinsoku w:val="0"/>
              <w:overflowPunct w:val="0"/>
              <w:spacing w:before="139"/>
              <w:ind w:left="2"/>
              <w:jc w:val="center"/>
              <w:rPr>
                <w:b/>
                <w:bCs/>
              </w:rPr>
            </w:pPr>
            <w:r>
              <w:rPr>
                <w:b/>
                <w:bCs/>
              </w:rPr>
              <w:t>12,6</w:t>
            </w:r>
          </w:p>
        </w:tc>
      </w:tr>
      <w:tr w:rsidR="00FC0DBA" w14:paraId="1BCF4EA8" w14:textId="77777777" w:rsidTr="0012059F">
        <w:trPr>
          <w:trHeight w:hRule="exact" w:val="1334"/>
        </w:trPr>
        <w:tc>
          <w:tcPr>
            <w:tcW w:w="2311" w:type="dxa"/>
            <w:tcBorders>
              <w:top w:val="single" w:sz="4" w:space="0" w:color="000000"/>
              <w:left w:val="single" w:sz="4" w:space="0" w:color="000000"/>
              <w:bottom w:val="single" w:sz="4" w:space="0" w:color="000000"/>
              <w:right w:val="single" w:sz="4" w:space="0" w:color="000000"/>
            </w:tcBorders>
          </w:tcPr>
          <w:p w14:paraId="11B93B57" w14:textId="2B264412" w:rsidR="00FC0DBA" w:rsidRDefault="00FC0DBA" w:rsidP="00232203">
            <w:pPr>
              <w:widowControl w:val="0"/>
              <w:tabs>
                <w:tab w:val="left" w:pos="1309"/>
              </w:tabs>
              <w:kinsoku w:val="0"/>
              <w:overflowPunct w:val="0"/>
              <w:autoSpaceDE w:val="0"/>
              <w:autoSpaceDN w:val="0"/>
              <w:adjustRightInd w:val="0"/>
              <w:spacing w:before="135" w:after="0" w:line="240" w:lineRule="auto"/>
              <w:ind w:left="397"/>
              <w:jc w:val="center"/>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lastRenderedPageBreak/>
              <w:t xml:space="preserve">Водозабор п. </w:t>
            </w:r>
            <w:r w:rsidR="0012059F">
              <w:rPr>
                <w:rFonts w:ascii="Times New Roman" w:eastAsia="Times New Roman" w:hAnsi="Times New Roman"/>
                <w:spacing w:val="-1"/>
                <w:sz w:val="28"/>
                <w:szCs w:val="28"/>
                <w:lang w:eastAsia="ru-RU"/>
              </w:rPr>
              <w:t>Пригородный</w:t>
            </w:r>
          </w:p>
        </w:tc>
        <w:tc>
          <w:tcPr>
            <w:tcW w:w="1134" w:type="dxa"/>
            <w:tcBorders>
              <w:top w:val="single" w:sz="4" w:space="0" w:color="000000"/>
              <w:left w:val="single" w:sz="4" w:space="0" w:color="000000"/>
              <w:bottom w:val="single" w:sz="4" w:space="0" w:color="000000"/>
              <w:right w:val="single" w:sz="4" w:space="0" w:color="000000"/>
            </w:tcBorders>
          </w:tcPr>
          <w:p w14:paraId="0A262D6F" w14:textId="0D0D2F48" w:rsidR="00FC0DBA" w:rsidRDefault="00257869" w:rsidP="006C073A">
            <w:pPr>
              <w:pStyle w:val="TableParagraph"/>
              <w:kinsoku w:val="0"/>
              <w:overflowPunct w:val="0"/>
              <w:spacing w:before="139"/>
              <w:ind w:left="1"/>
              <w:jc w:val="center"/>
              <w:rPr>
                <w:b/>
                <w:bCs/>
              </w:rPr>
            </w:pPr>
            <w:r>
              <w:rPr>
                <w:b/>
                <w:bCs/>
              </w:rPr>
              <w:t>54</w:t>
            </w:r>
          </w:p>
        </w:tc>
        <w:tc>
          <w:tcPr>
            <w:tcW w:w="1418" w:type="dxa"/>
            <w:tcBorders>
              <w:top w:val="single" w:sz="4" w:space="0" w:color="000000"/>
              <w:left w:val="single" w:sz="4" w:space="0" w:color="000000"/>
              <w:bottom w:val="single" w:sz="4" w:space="0" w:color="000000"/>
              <w:right w:val="single" w:sz="4" w:space="0" w:color="000000"/>
            </w:tcBorders>
          </w:tcPr>
          <w:p w14:paraId="75A9B0F8" w14:textId="47485960" w:rsidR="00FC0DBA" w:rsidRDefault="00F52F8E" w:rsidP="006C073A">
            <w:pPr>
              <w:pStyle w:val="TableParagraph"/>
              <w:kinsoku w:val="0"/>
              <w:overflowPunct w:val="0"/>
              <w:spacing w:before="139"/>
              <w:jc w:val="center"/>
              <w:rPr>
                <w:b/>
                <w:bCs/>
              </w:rPr>
            </w:pPr>
            <w:r>
              <w:rPr>
                <w:b/>
                <w:bCs/>
              </w:rPr>
              <w:t>10</w:t>
            </w:r>
          </w:p>
        </w:tc>
        <w:tc>
          <w:tcPr>
            <w:tcW w:w="1559" w:type="dxa"/>
            <w:tcBorders>
              <w:top w:val="single" w:sz="4" w:space="0" w:color="000000"/>
              <w:left w:val="single" w:sz="4" w:space="0" w:color="000000"/>
              <w:bottom w:val="single" w:sz="4" w:space="0" w:color="000000"/>
              <w:right w:val="single" w:sz="4" w:space="0" w:color="000000"/>
            </w:tcBorders>
          </w:tcPr>
          <w:p w14:paraId="09F71C66" w14:textId="77777777" w:rsidR="00FC0DBA" w:rsidRDefault="00165ACA" w:rsidP="006C073A">
            <w:pPr>
              <w:pStyle w:val="TableParagraph"/>
              <w:kinsoku w:val="0"/>
              <w:overflowPunct w:val="0"/>
              <w:spacing w:before="139"/>
              <w:jc w:val="center"/>
            </w:pPr>
            <w:r>
              <w:t>-</w:t>
            </w:r>
          </w:p>
        </w:tc>
        <w:tc>
          <w:tcPr>
            <w:tcW w:w="1843" w:type="dxa"/>
            <w:tcBorders>
              <w:top w:val="single" w:sz="4" w:space="0" w:color="000000"/>
              <w:left w:val="single" w:sz="4" w:space="0" w:color="000000"/>
              <w:bottom w:val="single" w:sz="4" w:space="0" w:color="000000"/>
              <w:right w:val="single" w:sz="6" w:space="0" w:color="000000"/>
            </w:tcBorders>
          </w:tcPr>
          <w:p w14:paraId="680923BC" w14:textId="1DE04D87" w:rsidR="00FC0DBA" w:rsidRPr="00A664D7" w:rsidRDefault="0012059F" w:rsidP="006C073A">
            <w:pPr>
              <w:pStyle w:val="TableParagraph"/>
              <w:kinsoku w:val="0"/>
              <w:overflowPunct w:val="0"/>
              <w:spacing w:before="139"/>
              <w:ind w:left="4"/>
              <w:jc w:val="center"/>
              <w:rPr>
                <w:b/>
                <w:bCs/>
              </w:rPr>
            </w:pPr>
            <w:r>
              <w:rPr>
                <w:b/>
                <w:bCs/>
              </w:rPr>
              <w:t>8</w:t>
            </w:r>
          </w:p>
        </w:tc>
        <w:tc>
          <w:tcPr>
            <w:tcW w:w="1875" w:type="dxa"/>
            <w:tcBorders>
              <w:top w:val="single" w:sz="4" w:space="0" w:color="000000"/>
              <w:left w:val="single" w:sz="6" w:space="0" w:color="000000"/>
              <w:bottom w:val="single" w:sz="4" w:space="0" w:color="000000"/>
              <w:right w:val="single" w:sz="4" w:space="0" w:color="000000"/>
            </w:tcBorders>
          </w:tcPr>
          <w:p w14:paraId="41ACC35B" w14:textId="7F766825" w:rsidR="00FC0DBA" w:rsidRPr="00A664D7" w:rsidRDefault="0012059F" w:rsidP="006C073A">
            <w:pPr>
              <w:pStyle w:val="TableParagraph"/>
              <w:kinsoku w:val="0"/>
              <w:overflowPunct w:val="0"/>
              <w:spacing w:before="139"/>
              <w:ind w:left="2"/>
              <w:jc w:val="center"/>
              <w:rPr>
                <w:b/>
                <w:bCs/>
              </w:rPr>
            </w:pPr>
            <w:r>
              <w:rPr>
                <w:b/>
                <w:bCs/>
              </w:rPr>
              <w:t>-8,6</w:t>
            </w:r>
          </w:p>
        </w:tc>
      </w:tr>
    </w:tbl>
    <w:p w14:paraId="577A744E" w14:textId="6B8E9315" w:rsidR="00165ACA" w:rsidRDefault="00165ACA" w:rsidP="005A2AC6">
      <w:pPr>
        <w:autoSpaceDE w:val="0"/>
        <w:autoSpaceDN w:val="0"/>
        <w:adjustRightInd w:val="0"/>
        <w:spacing w:before="240" w:line="360" w:lineRule="auto"/>
        <w:rPr>
          <w:rFonts w:ascii="Times New Roman" w:hAnsi="Times New Roman"/>
          <w:sz w:val="28"/>
          <w:szCs w:val="28"/>
          <w:lang w:eastAsia="ru-RU"/>
        </w:rPr>
      </w:pPr>
      <w:r w:rsidRPr="00165ACA">
        <w:rPr>
          <w:rFonts w:ascii="Times New Roman" w:hAnsi="Times New Roman"/>
          <w:noProof/>
          <w:sz w:val="28"/>
          <w:szCs w:val="28"/>
          <w:lang w:eastAsia="ru-RU"/>
        </w:rPr>
        <mc:AlternateContent>
          <mc:Choice Requires="wps">
            <w:drawing>
              <wp:anchor distT="0" distB="0" distL="114300" distR="114300" simplePos="0" relativeHeight="251671552" behindDoc="1" locked="0" layoutInCell="0" allowOverlap="1" wp14:anchorId="030CD135" wp14:editId="1DC28BBD">
                <wp:simplePos x="0" y="0"/>
                <wp:positionH relativeFrom="page">
                  <wp:posOffset>718820</wp:posOffset>
                </wp:positionH>
                <wp:positionV relativeFrom="paragraph">
                  <wp:posOffset>-635</wp:posOffset>
                </wp:positionV>
                <wp:extent cx="6301740" cy="179705"/>
                <wp:effectExtent l="0" t="0" r="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1740" cy="179705"/>
                        </a:xfrm>
                        <a:custGeom>
                          <a:avLst/>
                          <a:gdLst>
                            <a:gd name="T0" fmla="*/ 0 w 9924"/>
                            <a:gd name="T1" fmla="*/ 283 h 283"/>
                            <a:gd name="T2" fmla="*/ 9923 w 9924"/>
                            <a:gd name="T3" fmla="*/ 283 h 283"/>
                            <a:gd name="T4" fmla="*/ 9923 w 9924"/>
                            <a:gd name="T5" fmla="*/ 0 h 283"/>
                            <a:gd name="T6" fmla="*/ 0 w 9924"/>
                            <a:gd name="T7" fmla="*/ 0 h 283"/>
                            <a:gd name="T8" fmla="*/ 0 w 9924"/>
                            <a:gd name="T9" fmla="*/ 283 h 283"/>
                          </a:gdLst>
                          <a:ahLst/>
                          <a:cxnLst>
                            <a:cxn ang="0">
                              <a:pos x="T0" y="T1"/>
                            </a:cxn>
                            <a:cxn ang="0">
                              <a:pos x="T2" y="T3"/>
                            </a:cxn>
                            <a:cxn ang="0">
                              <a:pos x="T4" y="T5"/>
                            </a:cxn>
                            <a:cxn ang="0">
                              <a:pos x="T6" y="T7"/>
                            </a:cxn>
                            <a:cxn ang="0">
                              <a:pos x="T8" y="T9"/>
                            </a:cxn>
                          </a:cxnLst>
                          <a:rect l="0" t="0" r="r" b="b"/>
                          <a:pathLst>
                            <a:path w="9924" h="283">
                              <a:moveTo>
                                <a:pt x="0" y="283"/>
                              </a:moveTo>
                              <a:lnTo>
                                <a:pt x="9923" y="283"/>
                              </a:lnTo>
                              <a:lnTo>
                                <a:pt x="9923" y="0"/>
                              </a:lnTo>
                              <a:lnTo>
                                <a:pt x="0" y="0"/>
                              </a:lnTo>
                              <a:lnTo>
                                <a:pt x="0" y="2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B45EB" id="Полилиния 269" o:spid="_x0000_s1026" style="position:absolute;margin-left:56.6pt;margin-top:-.05pt;width:496.2pt;height:14.1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2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2LRAAMAAG8HAAAOAAAAZHJzL2Uyb0RvYy54bWysVf9u0zAQ/h+Jd7D8JxJL0nbtWi2d0KYh&#10;pAGTVh7AdZwmIrGN7TYdL8Ej8BqTEDxDeSPunKRNux9MiEpN7Nzn891958+nZ+uyICthbK5kTKOj&#10;kBIhuUpyuYjpp9nl6xNKrGMyYYWSIqa3wtKz6csXp5WeiJ7KVJEIQ8CJtJNKxzRzTk+CwPJMlMwe&#10;KS0kGFNlSuZgahZBYlgF3ssi6IXhMKiUSbRRXFgLXy9qI516/2kquPuYplY4UsQUYnP+afxzjs9g&#10;esomC8N0lvMmDPYPUZQsl7Dp1tUFc4wsTX7PVZlzo6xK3RFXZaDSNOfC5wDZROFBNjcZ08LnAsWx&#10;elsm+//c8g+ra0PyJKa94ZgSyUogafN982vzY3Pn/z83d7+/EbRCrSptJ7DkRl8bzNbqK8U/WzAE&#10;exacWMCQefVeJeCRLZ3y9VmnpsSVkDlZexputzSItSMcPg77YTQaAFscbNFoPAqPce+ATdrVfGnd&#10;W6G8J7a6sq6mMYGRJyFpEpmBk7QsgNFXAQlJRcbj3qDhfIuJOpjeSZ9kBJ6HoF4HBE76j/jqd2CP&#10;+hp0QE/4Ou7AwoejGu5BHk5vtId5MDk4o3+tEjTHFrOXGdCyaAvPspYLvpYNGTAiDNUg9A2glUXi&#10;kRlgdxY1zAIKmXsEDNVHsGcF9nsaDOVFcNszT4OhgggePSsMqBOC/Ulow6jfTa4G9OZQaQwloDTz&#10;uqE0c1giTBWHpIqpb0mSwQGErkNDqVZipjzE7c5I05Ow3c5eyC4OW8kHuIO2gPatvcMt0MsfeGzN&#10;7buG1Qw9B3N/Q14oK+ozi3n6w7vNHUvWOcBWFXlymRcFpmzNYn5eGLJiINiX/tdQswcrfLdIhcvq&#10;bfCLFyHUnVqo5iq5BQ0yqlZ9uKVgkCnzlZIKFD+m9suSGUFJ8U6CpI6jAYqO85PB8agHE9O1zLsW&#10;Jjm4iqmj0N04PHf1tbLUJl9ksFPk2ZTqDWhfmqNE+fjqqJoJqLqvTXMD4bXRnXvU7p6c/gEAAP//&#10;AwBQSwMEFAAGAAgAAAAhACX8nlvhAAAACQEAAA8AAABkcnMvZG93bnJldi54bWxMj0FrwkAUhO8F&#10;/8PyhF6K7mZLRdNsRJTS9lCKNtTrmn1Ngtm3Ibtq/PddT+1xmGHmm2w52JadsfeNIwXJVABDKp1p&#10;qFJQfL1M5sB80GR06wgVXNHDMh/dZTo17kJbPO9CxWIJ+VQrqEPoUs59WaPVfuo6pOj9uN7qEGVf&#10;cdPrSyy3LZdCzLjVDcWFWne4rrE87k5Wwet+v90s+MOqe5Mf35/vRXFdrIVS9+Nh9Qws4BD+wnDD&#10;j+iQR6aDO5HxrI06eZQxqmCSALv5iXiaATsokHMJPM/4/wf5LwAAAP//AwBQSwECLQAUAAYACAAA&#10;ACEAtoM4kv4AAADhAQAAEwAAAAAAAAAAAAAAAAAAAAAAW0NvbnRlbnRfVHlwZXNdLnhtbFBLAQIt&#10;ABQABgAIAAAAIQA4/SH/1gAAAJQBAAALAAAAAAAAAAAAAAAAAC8BAABfcmVscy8ucmVsc1BLAQIt&#10;ABQABgAIAAAAIQDea2LRAAMAAG8HAAAOAAAAAAAAAAAAAAAAAC4CAABkcnMvZTJvRG9jLnhtbFBL&#10;AQItABQABgAIAAAAIQAl/J5b4QAAAAkBAAAPAAAAAAAAAAAAAAAAAFoFAABkcnMvZG93bnJldi54&#10;bWxQSwUGAAAAAAQABADzAAAAaAYAAAAA&#10;" o:allowincell="f" path="m,283r9923,l9923,,,,,283xe" stroked="f">
                <v:path arrowok="t" o:connecttype="custom" o:connectlocs="0,179705;6301105,179705;6301105,0;0,0;0,179705" o:connectangles="0,0,0,0,0"/>
                <w10:wrap anchorx="page"/>
              </v:shape>
            </w:pict>
          </mc:Fallback>
        </mc:AlternateContent>
      </w:r>
      <w:r w:rsidRPr="00165ACA">
        <w:rPr>
          <w:rFonts w:ascii="Times New Roman" w:hAnsi="Times New Roman"/>
          <w:sz w:val="28"/>
          <w:szCs w:val="28"/>
          <w:lang w:eastAsia="ru-RU"/>
        </w:rPr>
        <w:t xml:space="preserve">Из приведенных сведений видно, что все эксплуатируемые подземные </w:t>
      </w:r>
      <w:r>
        <w:rPr>
          <w:rFonts w:ascii="Times New Roman" w:hAnsi="Times New Roman"/>
          <w:sz w:val="28"/>
          <w:szCs w:val="28"/>
          <w:lang w:eastAsia="ru-RU"/>
        </w:rPr>
        <w:t xml:space="preserve">источники с. </w:t>
      </w:r>
      <w:proofErr w:type="spellStart"/>
      <w:r w:rsidR="0012059F">
        <w:rPr>
          <w:rFonts w:ascii="Times New Roman" w:hAnsi="Times New Roman"/>
          <w:sz w:val="28"/>
          <w:szCs w:val="28"/>
          <w:lang w:eastAsia="ru-RU"/>
        </w:rPr>
        <w:t>Малоугренево</w:t>
      </w:r>
      <w:proofErr w:type="spellEnd"/>
      <w:r>
        <w:rPr>
          <w:rFonts w:ascii="Times New Roman" w:hAnsi="Times New Roman"/>
          <w:sz w:val="28"/>
          <w:szCs w:val="28"/>
          <w:lang w:eastAsia="ru-RU"/>
        </w:rPr>
        <w:t xml:space="preserve">, </w:t>
      </w:r>
      <w:r w:rsidR="0012059F">
        <w:rPr>
          <w:rFonts w:ascii="Times New Roman" w:hAnsi="Times New Roman"/>
          <w:sz w:val="28"/>
          <w:szCs w:val="28"/>
          <w:lang w:eastAsia="ru-RU"/>
        </w:rPr>
        <w:t xml:space="preserve">пос. </w:t>
      </w:r>
      <w:proofErr w:type="gramStart"/>
      <w:r w:rsidR="0012059F">
        <w:rPr>
          <w:rFonts w:ascii="Times New Roman" w:hAnsi="Times New Roman"/>
          <w:sz w:val="28"/>
          <w:szCs w:val="28"/>
          <w:lang w:eastAsia="ru-RU"/>
        </w:rPr>
        <w:t xml:space="preserve">Боровой </w:t>
      </w:r>
      <w:r w:rsidRPr="00165ACA">
        <w:rPr>
          <w:rFonts w:ascii="Times New Roman" w:hAnsi="Times New Roman"/>
          <w:sz w:val="28"/>
          <w:szCs w:val="28"/>
          <w:lang w:eastAsia="ru-RU"/>
        </w:rPr>
        <w:t xml:space="preserve"> по</w:t>
      </w:r>
      <w:proofErr w:type="gramEnd"/>
      <w:r w:rsidRPr="00165ACA">
        <w:rPr>
          <w:rFonts w:ascii="Times New Roman" w:hAnsi="Times New Roman"/>
          <w:sz w:val="28"/>
          <w:szCs w:val="28"/>
          <w:lang w:eastAsia="ru-RU"/>
        </w:rPr>
        <w:t xml:space="preserve"> данным дебитов, покрывают потребности в холодной воде подключенных потребителей, однако водоотдача установленных глубинных насосов приближается к максимальной потребности подключенных абонентов. Резерв мощности водоснабжения равен 19,5 %.</w:t>
      </w:r>
    </w:p>
    <w:p w14:paraId="0FCCB79F" w14:textId="50E5BE52" w:rsidR="00165ACA" w:rsidRPr="00165ACA" w:rsidRDefault="002646EC" w:rsidP="005A2AC6">
      <w:pPr>
        <w:autoSpaceDE w:val="0"/>
        <w:autoSpaceDN w:val="0"/>
        <w:adjustRightInd w:val="0"/>
        <w:spacing w:before="240" w:line="360" w:lineRule="auto"/>
        <w:rPr>
          <w:rFonts w:ascii="Times New Roman" w:hAnsi="Times New Roman"/>
          <w:sz w:val="28"/>
          <w:szCs w:val="28"/>
          <w:lang w:eastAsia="ru-RU" w:bidi="ru-RU"/>
        </w:rPr>
      </w:pPr>
      <w:r>
        <w:rPr>
          <w:rFonts w:ascii="Times New Roman" w:hAnsi="Times New Roman"/>
          <w:sz w:val="28"/>
          <w:szCs w:val="28"/>
          <w:lang w:eastAsia="ru-RU" w:bidi="ru-RU"/>
        </w:rPr>
        <w:t xml:space="preserve">     </w:t>
      </w:r>
      <w:r w:rsidR="00165ACA">
        <w:rPr>
          <w:rFonts w:ascii="Times New Roman" w:hAnsi="Times New Roman"/>
          <w:sz w:val="28"/>
          <w:szCs w:val="28"/>
          <w:lang w:eastAsia="ru-RU" w:bidi="ru-RU"/>
        </w:rPr>
        <w:t xml:space="preserve"> Также, и</w:t>
      </w:r>
      <w:r w:rsidR="00165ACA" w:rsidRPr="00165ACA">
        <w:rPr>
          <w:rFonts w:ascii="Times New Roman" w:hAnsi="Times New Roman"/>
          <w:sz w:val="28"/>
          <w:szCs w:val="28"/>
          <w:lang w:eastAsia="ru-RU" w:bidi="ru-RU"/>
        </w:rPr>
        <w:t>з приведенных</w:t>
      </w:r>
      <w:r w:rsidR="00165ACA">
        <w:rPr>
          <w:rFonts w:ascii="Times New Roman" w:hAnsi="Times New Roman"/>
          <w:sz w:val="28"/>
          <w:szCs w:val="28"/>
          <w:lang w:eastAsia="ru-RU" w:bidi="ru-RU"/>
        </w:rPr>
        <w:t xml:space="preserve"> </w:t>
      </w:r>
      <w:proofErr w:type="gramStart"/>
      <w:r w:rsidR="00165ACA">
        <w:rPr>
          <w:rFonts w:ascii="Times New Roman" w:hAnsi="Times New Roman"/>
          <w:sz w:val="28"/>
          <w:szCs w:val="28"/>
          <w:lang w:eastAsia="ru-RU" w:bidi="ru-RU"/>
        </w:rPr>
        <w:t xml:space="preserve">данных </w:t>
      </w:r>
      <w:r w:rsidR="00165ACA" w:rsidRPr="00165ACA">
        <w:rPr>
          <w:rFonts w:ascii="Times New Roman" w:hAnsi="Times New Roman"/>
          <w:sz w:val="28"/>
          <w:szCs w:val="28"/>
          <w:lang w:eastAsia="ru-RU" w:bidi="ru-RU"/>
        </w:rPr>
        <w:t xml:space="preserve"> </w:t>
      </w:r>
      <w:r w:rsidR="00165ACA">
        <w:rPr>
          <w:rFonts w:ascii="Times New Roman" w:hAnsi="Times New Roman"/>
          <w:sz w:val="28"/>
          <w:szCs w:val="28"/>
          <w:lang w:eastAsia="ru-RU" w:bidi="ru-RU"/>
        </w:rPr>
        <w:t>по</w:t>
      </w:r>
      <w:proofErr w:type="gramEnd"/>
      <w:r w:rsidR="00165ACA">
        <w:rPr>
          <w:rFonts w:ascii="Times New Roman" w:hAnsi="Times New Roman"/>
          <w:sz w:val="28"/>
          <w:szCs w:val="28"/>
          <w:lang w:eastAsia="ru-RU" w:bidi="ru-RU"/>
        </w:rPr>
        <w:t xml:space="preserve"> водозаб</w:t>
      </w:r>
      <w:r w:rsidR="0012059F">
        <w:rPr>
          <w:rFonts w:ascii="Times New Roman" w:hAnsi="Times New Roman"/>
          <w:sz w:val="28"/>
          <w:szCs w:val="28"/>
          <w:lang w:eastAsia="ru-RU" w:bidi="ru-RU"/>
        </w:rPr>
        <w:t>ору</w:t>
      </w:r>
      <w:r w:rsidR="00165ACA">
        <w:rPr>
          <w:rFonts w:ascii="Times New Roman" w:hAnsi="Times New Roman"/>
          <w:sz w:val="28"/>
          <w:szCs w:val="28"/>
          <w:lang w:eastAsia="ru-RU" w:bidi="ru-RU"/>
        </w:rPr>
        <w:t xml:space="preserve"> п. </w:t>
      </w:r>
      <w:r w:rsidR="0012059F">
        <w:rPr>
          <w:rFonts w:ascii="Times New Roman" w:hAnsi="Times New Roman"/>
          <w:sz w:val="28"/>
          <w:szCs w:val="28"/>
          <w:lang w:eastAsia="ru-RU" w:bidi="ru-RU"/>
        </w:rPr>
        <w:t xml:space="preserve">Пригородный </w:t>
      </w:r>
      <w:r w:rsidR="00165ACA" w:rsidRPr="00165ACA">
        <w:rPr>
          <w:rFonts w:ascii="Times New Roman" w:hAnsi="Times New Roman"/>
          <w:sz w:val="28"/>
          <w:szCs w:val="28"/>
          <w:lang w:eastAsia="ru-RU" w:bidi="ru-RU"/>
        </w:rPr>
        <w:t>видно, что эксплуатируемые водозаборные скважины, по данным дебитов</w:t>
      </w:r>
      <w:r w:rsidR="00165ACA">
        <w:rPr>
          <w:rFonts w:ascii="Times New Roman" w:hAnsi="Times New Roman"/>
          <w:sz w:val="28"/>
          <w:szCs w:val="28"/>
          <w:lang w:eastAsia="ru-RU" w:bidi="ru-RU"/>
        </w:rPr>
        <w:t xml:space="preserve"> </w:t>
      </w:r>
      <w:r w:rsidR="00165ACA" w:rsidRPr="00165ACA">
        <w:rPr>
          <w:rFonts w:ascii="Times New Roman" w:hAnsi="Times New Roman"/>
          <w:sz w:val="28"/>
          <w:szCs w:val="28"/>
          <w:lang w:eastAsia="ru-RU" w:bidi="ru-RU"/>
        </w:rPr>
        <w:t xml:space="preserve"> покрывают потребности в холодной воде подключенных абонентов, но производительности установленных глубинных насосов не достаточно для покрытия потребности подключенных потребителей холодной воды в населенн</w:t>
      </w:r>
      <w:r w:rsidR="0012059F">
        <w:rPr>
          <w:rFonts w:ascii="Times New Roman" w:hAnsi="Times New Roman"/>
          <w:sz w:val="28"/>
          <w:szCs w:val="28"/>
          <w:lang w:eastAsia="ru-RU" w:bidi="ru-RU"/>
        </w:rPr>
        <w:t>ом</w:t>
      </w:r>
      <w:r w:rsidR="00165ACA" w:rsidRPr="00165ACA">
        <w:rPr>
          <w:rFonts w:ascii="Times New Roman" w:hAnsi="Times New Roman"/>
          <w:sz w:val="28"/>
          <w:szCs w:val="28"/>
          <w:lang w:eastAsia="ru-RU" w:bidi="ru-RU"/>
        </w:rPr>
        <w:t xml:space="preserve"> пункт</w:t>
      </w:r>
      <w:r w:rsidR="0012059F">
        <w:rPr>
          <w:rFonts w:ascii="Times New Roman" w:hAnsi="Times New Roman"/>
          <w:sz w:val="28"/>
          <w:szCs w:val="28"/>
          <w:lang w:eastAsia="ru-RU" w:bidi="ru-RU"/>
        </w:rPr>
        <w:t>е</w:t>
      </w:r>
      <w:r w:rsidR="00165ACA" w:rsidRPr="00165ACA">
        <w:rPr>
          <w:rFonts w:ascii="Times New Roman" w:hAnsi="Times New Roman"/>
          <w:sz w:val="28"/>
          <w:szCs w:val="28"/>
          <w:lang w:eastAsia="ru-RU" w:bidi="ru-RU"/>
        </w:rPr>
        <w:t xml:space="preserve">. Резерв мощности водоснабжения </w:t>
      </w:r>
      <w:proofErr w:type="gramStart"/>
      <w:r w:rsidR="00165ACA">
        <w:rPr>
          <w:rFonts w:ascii="Times New Roman" w:hAnsi="Times New Roman"/>
          <w:sz w:val="28"/>
          <w:szCs w:val="28"/>
          <w:lang w:eastAsia="ru-RU" w:bidi="ru-RU"/>
        </w:rPr>
        <w:t xml:space="preserve">отсутствует, </w:t>
      </w:r>
      <w:r w:rsidR="00165ACA" w:rsidRPr="00165ACA">
        <w:rPr>
          <w:rFonts w:ascii="Times New Roman" w:hAnsi="Times New Roman"/>
          <w:sz w:val="28"/>
          <w:szCs w:val="28"/>
          <w:lang w:eastAsia="ru-RU" w:bidi="ru-RU"/>
        </w:rPr>
        <w:t xml:space="preserve"> это</w:t>
      </w:r>
      <w:proofErr w:type="gramEnd"/>
      <w:r w:rsidR="00165ACA" w:rsidRPr="00165ACA">
        <w:rPr>
          <w:rFonts w:ascii="Times New Roman" w:hAnsi="Times New Roman"/>
          <w:sz w:val="28"/>
          <w:szCs w:val="28"/>
          <w:lang w:eastAsia="ru-RU" w:bidi="ru-RU"/>
        </w:rPr>
        <w:t xml:space="preserve"> свидетельствует о недостатке объема воды в централизованных системах холодного водоснабжения </w:t>
      </w:r>
      <w:r w:rsidR="0012059F">
        <w:rPr>
          <w:rFonts w:ascii="Times New Roman" w:hAnsi="Times New Roman"/>
          <w:sz w:val="28"/>
          <w:szCs w:val="28"/>
          <w:lang w:eastAsia="ru-RU" w:bidi="ru-RU"/>
        </w:rPr>
        <w:t xml:space="preserve">п. Пригородный </w:t>
      </w:r>
      <w:r w:rsidR="00165ACA" w:rsidRPr="00165ACA">
        <w:rPr>
          <w:rFonts w:ascii="Times New Roman" w:hAnsi="Times New Roman"/>
          <w:sz w:val="28"/>
          <w:szCs w:val="28"/>
          <w:lang w:eastAsia="ru-RU" w:bidi="ru-RU"/>
        </w:rPr>
        <w:t xml:space="preserve"> в часы максимального разбора.</w:t>
      </w:r>
    </w:p>
    <w:p w14:paraId="3BACF5BA" w14:textId="77777777" w:rsidR="00165ACA" w:rsidRPr="00165ACA" w:rsidRDefault="00165ACA" w:rsidP="005A2AC6">
      <w:pPr>
        <w:autoSpaceDE w:val="0"/>
        <w:autoSpaceDN w:val="0"/>
        <w:adjustRightInd w:val="0"/>
        <w:spacing w:before="240" w:line="360" w:lineRule="auto"/>
        <w:rPr>
          <w:rFonts w:ascii="Times New Roman" w:hAnsi="Times New Roman"/>
          <w:sz w:val="28"/>
          <w:szCs w:val="28"/>
          <w:lang w:eastAsia="ru-RU"/>
        </w:rPr>
      </w:pPr>
    </w:p>
    <w:p w14:paraId="755BA56D" w14:textId="77777777" w:rsidR="00A34A9F" w:rsidRPr="00A34A9F" w:rsidRDefault="00A34A9F" w:rsidP="00A34A9F">
      <w:pPr>
        <w:autoSpaceDE w:val="0"/>
        <w:autoSpaceDN w:val="0"/>
        <w:adjustRightInd w:val="0"/>
        <w:spacing w:before="240" w:line="240" w:lineRule="auto"/>
        <w:rPr>
          <w:rFonts w:ascii="Times New Roman" w:hAnsi="Times New Roman"/>
          <w:sz w:val="28"/>
          <w:szCs w:val="28"/>
          <w:lang w:eastAsia="ru-RU"/>
        </w:rPr>
      </w:pPr>
    </w:p>
    <w:p w14:paraId="57E64407" w14:textId="77777777" w:rsidR="00B67A90" w:rsidRDefault="00B67A90" w:rsidP="00857B11">
      <w:pPr>
        <w:autoSpaceDE w:val="0"/>
        <w:autoSpaceDN w:val="0"/>
        <w:adjustRightInd w:val="0"/>
        <w:spacing w:before="240" w:line="240" w:lineRule="auto"/>
        <w:jc w:val="center"/>
        <w:rPr>
          <w:rFonts w:ascii="Times New Roman" w:hAnsi="Times New Roman"/>
          <w:b/>
          <w:i/>
          <w:sz w:val="28"/>
          <w:szCs w:val="28"/>
          <w:lang w:eastAsia="ru-RU"/>
        </w:rPr>
      </w:pPr>
    </w:p>
    <w:p w14:paraId="37CC9D15" w14:textId="77777777" w:rsidR="00B67A90" w:rsidRDefault="00B67A90" w:rsidP="00857B11">
      <w:pPr>
        <w:autoSpaceDE w:val="0"/>
        <w:autoSpaceDN w:val="0"/>
        <w:adjustRightInd w:val="0"/>
        <w:spacing w:before="240" w:line="240" w:lineRule="auto"/>
        <w:jc w:val="center"/>
        <w:rPr>
          <w:rFonts w:ascii="Times New Roman" w:hAnsi="Times New Roman"/>
          <w:b/>
          <w:i/>
          <w:sz w:val="28"/>
          <w:szCs w:val="28"/>
          <w:lang w:eastAsia="ru-RU"/>
        </w:rPr>
      </w:pPr>
    </w:p>
    <w:p w14:paraId="3FB2EE9E" w14:textId="77777777" w:rsidR="00B67A90" w:rsidRDefault="00B67A90" w:rsidP="00857B11">
      <w:pPr>
        <w:autoSpaceDE w:val="0"/>
        <w:autoSpaceDN w:val="0"/>
        <w:adjustRightInd w:val="0"/>
        <w:spacing w:before="240" w:line="240" w:lineRule="auto"/>
        <w:jc w:val="center"/>
        <w:rPr>
          <w:rFonts w:ascii="Times New Roman" w:hAnsi="Times New Roman"/>
          <w:b/>
          <w:i/>
          <w:sz w:val="28"/>
          <w:szCs w:val="28"/>
          <w:lang w:eastAsia="ru-RU"/>
        </w:rPr>
      </w:pPr>
    </w:p>
    <w:p w14:paraId="4E7901E2" w14:textId="77777777" w:rsidR="00B67A90" w:rsidRDefault="00B67A90" w:rsidP="00857B11">
      <w:pPr>
        <w:autoSpaceDE w:val="0"/>
        <w:autoSpaceDN w:val="0"/>
        <w:adjustRightInd w:val="0"/>
        <w:spacing w:before="240" w:line="240" w:lineRule="auto"/>
        <w:jc w:val="center"/>
        <w:rPr>
          <w:rFonts w:ascii="Times New Roman" w:hAnsi="Times New Roman"/>
          <w:b/>
          <w:i/>
          <w:sz w:val="28"/>
          <w:szCs w:val="28"/>
          <w:lang w:eastAsia="ru-RU"/>
        </w:rPr>
      </w:pPr>
    </w:p>
    <w:p w14:paraId="134A16D1" w14:textId="77777777" w:rsidR="00B67A90" w:rsidRDefault="00B67A90" w:rsidP="00857B11">
      <w:pPr>
        <w:autoSpaceDE w:val="0"/>
        <w:autoSpaceDN w:val="0"/>
        <w:adjustRightInd w:val="0"/>
        <w:spacing w:before="240" w:line="240" w:lineRule="auto"/>
        <w:jc w:val="center"/>
        <w:rPr>
          <w:rFonts w:ascii="Times New Roman" w:hAnsi="Times New Roman"/>
          <w:b/>
          <w:i/>
          <w:sz w:val="28"/>
          <w:szCs w:val="28"/>
          <w:lang w:eastAsia="ru-RU"/>
        </w:rPr>
      </w:pPr>
    </w:p>
    <w:p w14:paraId="1C5A0FFE" w14:textId="77777777" w:rsidR="00B67A90" w:rsidRDefault="00B67A90" w:rsidP="00857B11">
      <w:pPr>
        <w:autoSpaceDE w:val="0"/>
        <w:autoSpaceDN w:val="0"/>
        <w:adjustRightInd w:val="0"/>
        <w:spacing w:before="240" w:line="240" w:lineRule="auto"/>
        <w:jc w:val="center"/>
        <w:rPr>
          <w:rFonts w:ascii="Times New Roman" w:hAnsi="Times New Roman"/>
          <w:b/>
          <w:i/>
          <w:sz w:val="28"/>
          <w:szCs w:val="28"/>
          <w:lang w:eastAsia="ru-RU"/>
        </w:rPr>
      </w:pPr>
    </w:p>
    <w:p w14:paraId="4624425D" w14:textId="77777777" w:rsidR="007B4AFF" w:rsidRDefault="007B4AFF" w:rsidP="00857B11">
      <w:pPr>
        <w:autoSpaceDE w:val="0"/>
        <w:autoSpaceDN w:val="0"/>
        <w:adjustRightInd w:val="0"/>
        <w:spacing w:before="240" w:line="240" w:lineRule="auto"/>
        <w:jc w:val="center"/>
        <w:rPr>
          <w:rFonts w:ascii="Times New Roman" w:hAnsi="Times New Roman"/>
          <w:b/>
          <w:i/>
          <w:sz w:val="28"/>
          <w:szCs w:val="28"/>
          <w:lang w:eastAsia="ru-RU"/>
        </w:rPr>
      </w:pPr>
    </w:p>
    <w:p w14:paraId="7D9B6DC0" w14:textId="77777777" w:rsidR="00257869" w:rsidRDefault="00257869" w:rsidP="00857B11">
      <w:pPr>
        <w:autoSpaceDE w:val="0"/>
        <w:autoSpaceDN w:val="0"/>
        <w:adjustRightInd w:val="0"/>
        <w:spacing w:before="240" w:line="240" w:lineRule="auto"/>
        <w:jc w:val="center"/>
        <w:rPr>
          <w:rFonts w:ascii="Times New Roman" w:hAnsi="Times New Roman"/>
          <w:b/>
          <w:i/>
          <w:sz w:val="28"/>
          <w:szCs w:val="28"/>
          <w:lang w:eastAsia="ru-RU"/>
        </w:rPr>
      </w:pPr>
    </w:p>
    <w:p w14:paraId="7812C160" w14:textId="4DDBA024" w:rsidR="00D62AC8" w:rsidRPr="00032401" w:rsidRDefault="00D62AC8" w:rsidP="00857B11">
      <w:pPr>
        <w:autoSpaceDE w:val="0"/>
        <w:autoSpaceDN w:val="0"/>
        <w:adjustRightInd w:val="0"/>
        <w:spacing w:before="240" w:line="240" w:lineRule="auto"/>
        <w:jc w:val="center"/>
        <w:rPr>
          <w:rFonts w:ascii="Times New Roman" w:hAnsi="Times New Roman"/>
          <w:b/>
          <w:i/>
          <w:sz w:val="28"/>
          <w:szCs w:val="28"/>
          <w:lang w:eastAsia="ru-RU"/>
        </w:rPr>
      </w:pPr>
      <w:r w:rsidRPr="00032401">
        <w:rPr>
          <w:rFonts w:ascii="Times New Roman" w:hAnsi="Times New Roman"/>
          <w:b/>
          <w:i/>
          <w:sz w:val="28"/>
          <w:szCs w:val="28"/>
          <w:lang w:eastAsia="ru-RU"/>
        </w:rPr>
        <w:lastRenderedPageBreak/>
        <w:t>1.1.4 Результаты технического обследования централизованных</w:t>
      </w:r>
    </w:p>
    <w:p w14:paraId="029166AE" w14:textId="77777777" w:rsidR="00D62AC8" w:rsidRDefault="00D62AC8" w:rsidP="00857B11">
      <w:pPr>
        <w:autoSpaceDE w:val="0"/>
        <w:autoSpaceDN w:val="0"/>
        <w:adjustRightInd w:val="0"/>
        <w:spacing w:before="240" w:line="240" w:lineRule="auto"/>
        <w:jc w:val="center"/>
        <w:rPr>
          <w:rFonts w:ascii="Times New Roman" w:hAnsi="Times New Roman"/>
          <w:b/>
          <w:i/>
          <w:sz w:val="28"/>
          <w:szCs w:val="28"/>
          <w:lang w:eastAsia="ru-RU"/>
        </w:rPr>
      </w:pPr>
      <w:r w:rsidRPr="00032401">
        <w:rPr>
          <w:rFonts w:ascii="Times New Roman" w:hAnsi="Times New Roman"/>
          <w:b/>
          <w:i/>
          <w:sz w:val="28"/>
          <w:szCs w:val="28"/>
          <w:lang w:eastAsia="ru-RU"/>
        </w:rPr>
        <w:t>систем водоснабжения</w:t>
      </w:r>
    </w:p>
    <w:p w14:paraId="1F1CDCC8" w14:textId="77777777" w:rsidR="00D62AC8" w:rsidRPr="00032401" w:rsidRDefault="003B092A" w:rsidP="00857B11">
      <w:pPr>
        <w:spacing w:after="0" w:line="240" w:lineRule="auto"/>
        <w:jc w:val="both"/>
        <w:rPr>
          <w:rFonts w:ascii="Times New Roman" w:hAnsi="Times New Roman"/>
          <w:b/>
          <w:i/>
          <w:sz w:val="28"/>
          <w:szCs w:val="28"/>
          <w:lang w:eastAsia="ru-RU"/>
        </w:rPr>
      </w:pPr>
      <w:r>
        <w:rPr>
          <w:rFonts w:ascii="Times New Roman" w:hAnsi="Times New Roman"/>
          <w:b/>
          <w:i/>
          <w:sz w:val="28"/>
          <w:szCs w:val="28"/>
          <w:lang w:eastAsia="ru-RU"/>
        </w:rPr>
        <w:t>1.1.4.1</w:t>
      </w:r>
      <w:r w:rsidR="00D62AC8" w:rsidRPr="00032401">
        <w:rPr>
          <w:rFonts w:ascii="Times New Roman" w:hAnsi="Times New Roman"/>
          <w:b/>
          <w:i/>
          <w:sz w:val="28"/>
          <w:szCs w:val="28"/>
          <w:lang w:eastAsia="ru-RU"/>
        </w:rPr>
        <w:t xml:space="preserve"> Состояние существующих источников водоснабжения и водозаборных сооружений.</w:t>
      </w:r>
    </w:p>
    <w:p w14:paraId="314EA7A5" w14:textId="1D9FC3F6" w:rsidR="00D62AC8" w:rsidRDefault="00D62AC8" w:rsidP="00857B11">
      <w:pPr>
        <w:spacing w:after="0" w:line="360" w:lineRule="auto"/>
        <w:ind w:firstLine="709"/>
        <w:jc w:val="both"/>
        <w:rPr>
          <w:rFonts w:ascii="Times New Roman" w:hAnsi="Times New Roman"/>
          <w:sz w:val="28"/>
          <w:szCs w:val="28"/>
          <w:lang w:eastAsia="ru-RU"/>
        </w:rPr>
      </w:pPr>
      <w:r w:rsidRPr="002966B4">
        <w:rPr>
          <w:rFonts w:ascii="Times New Roman" w:hAnsi="Times New Roman"/>
          <w:sz w:val="28"/>
          <w:szCs w:val="28"/>
          <w:lang w:eastAsia="ru-RU"/>
        </w:rPr>
        <w:t>Источник</w:t>
      </w:r>
      <w:r>
        <w:rPr>
          <w:rFonts w:ascii="Times New Roman" w:hAnsi="Times New Roman"/>
          <w:sz w:val="28"/>
          <w:szCs w:val="28"/>
          <w:lang w:eastAsia="ru-RU"/>
        </w:rPr>
        <w:t>ом</w:t>
      </w:r>
      <w:r w:rsidRPr="002966B4">
        <w:rPr>
          <w:rFonts w:ascii="Times New Roman" w:hAnsi="Times New Roman"/>
          <w:sz w:val="28"/>
          <w:szCs w:val="28"/>
          <w:lang w:eastAsia="ru-RU"/>
        </w:rPr>
        <w:t xml:space="preserve"> хозяйственно-питьевого водоснабжения явля</w:t>
      </w:r>
      <w:r>
        <w:rPr>
          <w:rFonts w:ascii="Times New Roman" w:hAnsi="Times New Roman"/>
          <w:sz w:val="28"/>
          <w:szCs w:val="28"/>
          <w:lang w:eastAsia="ru-RU"/>
        </w:rPr>
        <w:t xml:space="preserve">ются грунтовые воды, расположенные на территории </w:t>
      </w:r>
      <w:proofErr w:type="spellStart"/>
      <w:r w:rsidR="00257869">
        <w:rPr>
          <w:rFonts w:ascii="Times New Roman" w:hAnsi="Times New Roman"/>
          <w:sz w:val="28"/>
          <w:szCs w:val="28"/>
          <w:lang w:eastAsia="ru-RU"/>
        </w:rPr>
        <w:t>Малоугреневского</w:t>
      </w:r>
      <w:proofErr w:type="spellEnd"/>
      <w:r>
        <w:rPr>
          <w:rFonts w:ascii="Times New Roman" w:hAnsi="Times New Roman"/>
          <w:sz w:val="28"/>
          <w:szCs w:val="28"/>
          <w:lang w:eastAsia="ru-RU"/>
        </w:rPr>
        <w:t xml:space="preserve"> сельского поселения. Скважины оборудованы кранами для отбора проб воды, отверстием для замера уровня воды и устройствами для учета поднимаемой воды. Скважины оборудованы головками и герметично закрыты. На скважинах установлены погружные насосы марки  ЭЦВ. Для водозаборного узла и водопроводов питьевого назначения установлены зоны санитарной охраны в соответствии со СанПиН 2.1.4.1110-02 «Зоны санитарной охраны источников водоснабжения и водопроводов питьевого назначения». </w:t>
      </w:r>
    </w:p>
    <w:p w14:paraId="31823E42" w14:textId="77777777" w:rsidR="00D62AC8" w:rsidRDefault="00D62AC8" w:rsidP="00857B11">
      <w:pPr>
        <w:spacing w:after="0" w:line="360" w:lineRule="auto"/>
        <w:ind w:firstLine="709"/>
        <w:jc w:val="center"/>
        <w:rPr>
          <w:rFonts w:ascii="Times New Roman" w:hAnsi="Times New Roman"/>
          <w:sz w:val="28"/>
          <w:szCs w:val="28"/>
          <w:lang w:eastAsia="ru-RU"/>
        </w:rPr>
      </w:pPr>
      <w:r>
        <w:rPr>
          <w:rFonts w:ascii="Times New Roman" w:hAnsi="Times New Roman"/>
          <w:sz w:val="28"/>
          <w:szCs w:val="28"/>
          <w:lang w:eastAsia="ru-RU"/>
        </w:rPr>
        <w:t xml:space="preserve">Таблица </w:t>
      </w:r>
      <w:r w:rsidR="007E6B4F">
        <w:rPr>
          <w:rFonts w:ascii="Times New Roman" w:hAnsi="Times New Roman"/>
          <w:sz w:val="28"/>
          <w:szCs w:val="28"/>
          <w:lang w:eastAsia="ru-RU"/>
        </w:rPr>
        <w:t>3</w:t>
      </w:r>
      <w:r>
        <w:rPr>
          <w:rFonts w:ascii="Times New Roman" w:hAnsi="Times New Roman"/>
          <w:sz w:val="28"/>
          <w:szCs w:val="28"/>
          <w:lang w:eastAsia="ru-RU"/>
        </w:rPr>
        <w:t xml:space="preserve"> –  Техническая характеристика источников водоснабжения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2049"/>
        <w:gridCol w:w="1197"/>
        <w:gridCol w:w="1211"/>
        <w:gridCol w:w="2087"/>
        <w:gridCol w:w="1274"/>
        <w:gridCol w:w="2100"/>
      </w:tblGrid>
      <w:tr w:rsidR="00D62AC8" w:rsidRPr="001B75D9" w14:paraId="2F1160E9" w14:textId="77777777" w:rsidTr="000A173B">
        <w:tc>
          <w:tcPr>
            <w:tcW w:w="550" w:type="dxa"/>
          </w:tcPr>
          <w:p w14:paraId="6C9B313B" w14:textId="77777777"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val="en-US" w:eastAsia="ru-RU"/>
              </w:rPr>
              <w:t>№ п/п</w:t>
            </w:r>
          </w:p>
        </w:tc>
        <w:tc>
          <w:tcPr>
            <w:tcW w:w="1919" w:type="dxa"/>
          </w:tcPr>
          <w:p w14:paraId="18BC9AAC" w14:textId="77777777"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eastAsia="ru-RU"/>
              </w:rPr>
              <w:t>Наименование</w:t>
            </w:r>
          </w:p>
          <w:p w14:paraId="1686843D" w14:textId="77777777"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eastAsia="ru-RU"/>
              </w:rPr>
              <w:t>скважины, населенный пункт, адрес</w:t>
            </w:r>
          </w:p>
        </w:tc>
        <w:tc>
          <w:tcPr>
            <w:tcW w:w="1197" w:type="dxa"/>
          </w:tcPr>
          <w:p w14:paraId="418BE423" w14:textId="77777777"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eastAsia="ru-RU"/>
              </w:rPr>
              <w:t>Дебит,</w:t>
            </w:r>
          </w:p>
          <w:p w14:paraId="2EBBF399" w14:textId="77777777"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eastAsia="ru-RU"/>
              </w:rPr>
              <w:t>м</w:t>
            </w:r>
            <w:r w:rsidRPr="000A173B">
              <w:rPr>
                <w:rFonts w:ascii="Times New Roman" w:hAnsi="Times New Roman"/>
                <w:b/>
                <w:i/>
                <w:sz w:val="24"/>
                <w:szCs w:val="24"/>
                <w:vertAlign w:val="superscript"/>
                <w:lang w:eastAsia="ru-RU"/>
              </w:rPr>
              <w:t>3</w:t>
            </w:r>
            <w:r w:rsidRPr="000A173B">
              <w:rPr>
                <w:rFonts w:ascii="Times New Roman" w:hAnsi="Times New Roman"/>
                <w:b/>
                <w:i/>
                <w:sz w:val="24"/>
                <w:szCs w:val="24"/>
                <w:lang w:eastAsia="ru-RU"/>
              </w:rPr>
              <w:t>/час</w:t>
            </w:r>
          </w:p>
        </w:tc>
        <w:tc>
          <w:tcPr>
            <w:tcW w:w="1211" w:type="dxa"/>
          </w:tcPr>
          <w:p w14:paraId="7B7D0919" w14:textId="77777777"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eastAsia="ru-RU"/>
              </w:rPr>
              <w:t>Марка насоса, м</w:t>
            </w:r>
            <w:r w:rsidRPr="000A173B">
              <w:rPr>
                <w:rFonts w:ascii="Times New Roman" w:hAnsi="Times New Roman"/>
                <w:b/>
                <w:i/>
                <w:sz w:val="24"/>
                <w:szCs w:val="24"/>
                <w:vertAlign w:val="superscript"/>
                <w:lang w:eastAsia="ru-RU"/>
              </w:rPr>
              <w:t>3</w:t>
            </w:r>
            <w:r w:rsidRPr="000A173B">
              <w:rPr>
                <w:rFonts w:ascii="Times New Roman" w:hAnsi="Times New Roman"/>
                <w:b/>
                <w:i/>
                <w:sz w:val="24"/>
                <w:szCs w:val="24"/>
                <w:lang w:eastAsia="ru-RU"/>
              </w:rPr>
              <w:t>/час</w:t>
            </w:r>
          </w:p>
        </w:tc>
        <w:tc>
          <w:tcPr>
            <w:tcW w:w="2087" w:type="dxa"/>
          </w:tcPr>
          <w:p w14:paraId="06D30018" w14:textId="77777777"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eastAsia="ru-RU"/>
              </w:rPr>
              <w:t>Характеристики</w:t>
            </w:r>
          </w:p>
          <w:p w14:paraId="67B73D82" w14:textId="77777777"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eastAsia="ru-RU"/>
              </w:rPr>
              <w:t>водонапорной башни, резервуара (объем)</w:t>
            </w:r>
          </w:p>
        </w:tc>
        <w:tc>
          <w:tcPr>
            <w:tcW w:w="1274" w:type="dxa"/>
          </w:tcPr>
          <w:p w14:paraId="7BBF852E" w14:textId="77777777"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eastAsia="ru-RU"/>
              </w:rPr>
              <w:t>Глубина, м</w:t>
            </w:r>
          </w:p>
        </w:tc>
        <w:tc>
          <w:tcPr>
            <w:tcW w:w="2100" w:type="dxa"/>
          </w:tcPr>
          <w:p w14:paraId="7D65378F" w14:textId="77777777"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eastAsia="ru-RU"/>
              </w:rPr>
              <w:t>Год постройки</w:t>
            </w:r>
          </w:p>
        </w:tc>
      </w:tr>
      <w:tr w:rsidR="00A05E20" w:rsidRPr="001B75D9" w14:paraId="4796F03B" w14:textId="77777777" w:rsidTr="000A173B">
        <w:tc>
          <w:tcPr>
            <w:tcW w:w="550" w:type="dxa"/>
            <w:vAlign w:val="center"/>
          </w:tcPr>
          <w:p w14:paraId="10D6428B" w14:textId="5A0EFF6C" w:rsidR="00A05E20" w:rsidRDefault="00B6633A" w:rsidP="000A17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19" w:type="dxa"/>
            <w:vAlign w:val="center"/>
          </w:tcPr>
          <w:p w14:paraId="06C375B0" w14:textId="579270FA" w:rsidR="00A05E20" w:rsidRDefault="00A05E20" w:rsidP="00B04A29">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w:t>
            </w:r>
            <w:r w:rsidR="00257869">
              <w:rPr>
                <w:rFonts w:ascii="Times New Roman" w:hAnsi="Times New Roman"/>
                <w:sz w:val="24"/>
                <w:szCs w:val="24"/>
                <w:lang w:eastAsia="ru-RU"/>
              </w:rPr>
              <w:t>АББ 36/91</w:t>
            </w:r>
            <w:r w:rsidRPr="00A05E20">
              <w:rPr>
                <w:rFonts w:ascii="Times New Roman" w:hAnsi="Times New Roman"/>
                <w:sz w:val="24"/>
                <w:szCs w:val="24"/>
                <w:lang w:eastAsia="ru-RU"/>
              </w:rPr>
              <w:t xml:space="preserve">(с. </w:t>
            </w:r>
            <w:proofErr w:type="spellStart"/>
            <w:r w:rsidR="00257869">
              <w:rPr>
                <w:rFonts w:ascii="Times New Roman" w:hAnsi="Times New Roman"/>
                <w:sz w:val="24"/>
                <w:szCs w:val="24"/>
                <w:lang w:eastAsia="ru-RU"/>
              </w:rPr>
              <w:t>Малоугренево</w:t>
            </w:r>
            <w:proofErr w:type="spellEnd"/>
            <w:r w:rsidR="009A1180">
              <w:rPr>
                <w:rFonts w:ascii="Times New Roman" w:hAnsi="Times New Roman"/>
                <w:sz w:val="24"/>
                <w:szCs w:val="24"/>
                <w:lang w:eastAsia="ru-RU"/>
              </w:rPr>
              <w:t>, ул. Зеленая,2</w:t>
            </w:r>
            <w:r w:rsidRPr="00A05E20">
              <w:rPr>
                <w:rFonts w:ascii="Times New Roman" w:hAnsi="Times New Roman"/>
                <w:sz w:val="24"/>
                <w:szCs w:val="24"/>
                <w:lang w:eastAsia="ru-RU"/>
              </w:rPr>
              <w:t>)</w:t>
            </w:r>
          </w:p>
        </w:tc>
        <w:tc>
          <w:tcPr>
            <w:tcW w:w="1197" w:type="dxa"/>
            <w:vAlign w:val="center"/>
          </w:tcPr>
          <w:p w14:paraId="13869457" w14:textId="1B7FAF17" w:rsidR="00A05E20" w:rsidRDefault="00257869" w:rsidP="000A17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w:t>
            </w:r>
          </w:p>
        </w:tc>
        <w:tc>
          <w:tcPr>
            <w:tcW w:w="1211" w:type="dxa"/>
            <w:vAlign w:val="center"/>
          </w:tcPr>
          <w:p w14:paraId="3D874A42" w14:textId="77777777" w:rsidR="00B6633A" w:rsidRDefault="00D65625" w:rsidP="00B04A2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ЭЦВ</w:t>
            </w:r>
          </w:p>
          <w:p w14:paraId="2CF5984F" w14:textId="0F760415" w:rsidR="00A05E20" w:rsidRDefault="00D65625" w:rsidP="00B04A2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6-16-110</w:t>
            </w:r>
          </w:p>
        </w:tc>
        <w:tc>
          <w:tcPr>
            <w:tcW w:w="2087" w:type="dxa"/>
            <w:vAlign w:val="center"/>
          </w:tcPr>
          <w:p w14:paraId="64E0EC35" w14:textId="5755E167" w:rsidR="00A05E20" w:rsidRDefault="00257869" w:rsidP="00A05E2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r w:rsidR="00A05E20">
              <w:rPr>
                <w:rFonts w:ascii="Times New Roman" w:hAnsi="Times New Roman"/>
                <w:sz w:val="24"/>
                <w:szCs w:val="24"/>
                <w:lang w:eastAsia="ru-RU"/>
              </w:rPr>
              <w:t xml:space="preserve"> м</w:t>
            </w:r>
            <w:r w:rsidR="00A05E20">
              <w:rPr>
                <w:rFonts w:ascii="Times New Roman" w:hAnsi="Times New Roman"/>
                <w:sz w:val="24"/>
                <w:szCs w:val="24"/>
                <w:vertAlign w:val="superscript"/>
                <w:lang w:eastAsia="ru-RU"/>
              </w:rPr>
              <w:t>3</w:t>
            </w:r>
          </w:p>
        </w:tc>
        <w:tc>
          <w:tcPr>
            <w:tcW w:w="1274" w:type="dxa"/>
            <w:vAlign w:val="center"/>
          </w:tcPr>
          <w:p w14:paraId="23D2A178" w14:textId="77777777" w:rsidR="00A05E20" w:rsidRDefault="00A05E20" w:rsidP="000A17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110</w:t>
            </w:r>
          </w:p>
        </w:tc>
        <w:tc>
          <w:tcPr>
            <w:tcW w:w="2100" w:type="dxa"/>
            <w:vAlign w:val="center"/>
          </w:tcPr>
          <w:p w14:paraId="628947DE" w14:textId="02C8E09B" w:rsidR="00A05E20" w:rsidRDefault="00A05E20" w:rsidP="00B04A2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199</w:t>
            </w:r>
            <w:r w:rsidR="00257869">
              <w:rPr>
                <w:rFonts w:ascii="Times New Roman" w:hAnsi="Times New Roman"/>
                <w:sz w:val="24"/>
                <w:szCs w:val="24"/>
                <w:lang w:eastAsia="ru-RU"/>
              </w:rPr>
              <w:t>1</w:t>
            </w:r>
          </w:p>
        </w:tc>
      </w:tr>
      <w:tr w:rsidR="00A05E20" w:rsidRPr="001B75D9" w14:paraId="2912DDFE" w14:textId="77777777" w:rsidTr="000A173B">
        <w:tc>
          <w:tcPr>
            <w:tcW w:w="550" w:type="dxa"/>
            <w:vAlign w:val="center"/>
          </w:tcPr>
          <w:p w14:paraId="048AE672" w14:textId="0C69B85D" w:rsidR="00A05E20" w:rsidRDefault="00B6633A" w:rsidP="000A17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19" w:type="dxa"/>
            <w:vAlign w:val="center"/>
          </w:tcPr>
          <w:p w14:paraId="5FB7632D" w14:textId="733099ED" w:rsidR="00A05E20" w:rsidRDefault="00A05E20" w:rsidP="00A05E20">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w:t>
            </w:r>
            <w:r w:rsidR="00257869">
              <w:rPr>
                <w:rFonts w:ascii="Times New Roman" w:hAnsi="Times New Roman"/>
                <w:sz w:val="24"/>
                <w:szCs w:val="24"/>
                <w:lang w:eastAsia="ru-RU"/>
              </w:rPr>
              <w:t>58/98</w:t>
            </w:r>
            <w:r>
              <w:rPr>
                <w:rFonts w:ascii="Times New Roman" w:hAnsi="Times New Roman"/>
                <w:sz w:val="24"/>
                <w:szCs w:val="24"/>
                <w:lang w:eastAsia="ru-RU"/>
              </w:rPr>
              <w:t xml:space="preserve"> </w:t>
            </w:r>
            <w:r w:rsidRPr="00A05E20">
              <w:rPr>
                <w:rFonts w:ascii="Times New Roman" w:hAnsi="Times New Roman"/>
                <w:sz w:val="24"/>
                <w:szCs w:val="24"/>
                <w:lang w:eastAsia="ru-RU"/>
              </w:rPr>
              <w:t xml:space="preserve">(с. </w:t>
            </w:r>
            <w:proofErr w:type="spellStart"/>
            <w:proofErr w:type="gramStart"/>
            <w:r w:rsidR="00B6633A">
              <w:rPr>
                <w:rFonts w:ascii="Times New Roman" w:hAnsi="Times New Roman"/>
                <w:sz w:val="24"/>
                <w:szCs w:val="24"/>
                <w:lang w:eastAsia="ru-RU"/>
              </w:rPr>
              <w:t>Малоугренево</w:t>
            </w:r>
            <w:r w:rsidRPr="00A05E20">
              <w:rPr>
                <w:rFonts w:ascii="Times New Roman" w:hAnsi="Times New Roman"/>
                <w:sz w:val="24"/>
                <w:szCs w:val="24"/>
                <w:lang w:eastAsia="ru-RU"/>
              </w:rPr>
              <w:t>,</w:t>
            </w:r>
            <w:r w:rsidR="009A1180">
              <w:rPr>
                <w:rFonts w:ascii="Times New Roman" w:hAnsi="Times New Roman"/>
                <w:sz w:val="24"/>
                <w:szCs w:val="24"/>
                <w:lang w:eastAsia="ru-RU"/>
              </w:rPr>
              <w:t>ул</w:t>
            </w:r>
            <w:proofErr w:type="spellEnd"/>
            <w:r w:rsidR="009A1180">
              <w:rPr>
                <w:rFonts w:ascii="Times New Roman" w:hAnsi="Times New Roman"/>
                <w:sz w:val="24"/>
                <w:szCs w:val="24"/>
                <w:lang w:eastAsia="ru-RU"/>
              </w:rPr>
              <w:t>.</w:t>
            </w:r>
            <w:proofErr w:type="gramEnd"/>
            <w:r w:rsidR="009A1180">
              <w:rPr>
                <w:rFonts w:ascii="Times New Roman" w:hAnsi="Times New Roman"/>
                <w:sz w:val="24"/>
                <w:szCs w:val="24"/>
                <w:lang w:eastAsia="ru-RU"/>
              </w:rPr>
              <w:t xml:space="preserve"> Зеленая,2</w:t>
            </w:r>
            <w:r w:rsidR="00B6633A">
              <w:rPr>
                <w:rFonts w:ascii="Times New Roman" w:hAnsi="Times New Roman"/>
                <w:sz w:val="24"/>
                <w:szCs w:val="24"/>
                <w:lang w:eastAsia="ru-RU"/>
              </w:rPr>
              <w:t>)</w:t>
            </w:r>
          </w:p>
        </w:tc>
        <w:tc>
          <w:tcPr>
            <w:tcW w:w="1197" w:type="dxa"/>
            <w:vAlign w:val="center"/>
          </w:tcPr>
          <w:p w14:paraId="1964A54B" w14:textId="276477CA" w:rsidR="00A05E20" w:rsidRDefault="00B6633A" w:rsidP="000A17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c>
          <w:tcPr>
            <w:tcW w:w="1211" w:type="dxa"/>
            <w:vAlign w:val="center"/>
          </w:tcPr>
          <w:p w14:paraId="595AE7A8" w14:textId="77777777" w:rsidR="00B6633A" w:rsidRDefault="00A05E20" w:rsidP="00B04A2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ЭЦВ</w:t>
            </w:r>
          </w:p>
          <w:p w14:paraId="4525EFF5" w14:textId="43FCEE9D" w:rsidR="00A05E20" w:rsidRDefault="00A05E20" w:rsidP="00B04A2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w:t>
            </w:r>
            <w:r w:rsidR="00B6633A">
              <w:rPr>
                <w:rFonts w:ascii="Times New Roman" w:hAnsi="Times New Roman"/>
                <w:color w:val="000000"/>
                <w:sz w:val="24"/>
                <w:szCs w:val="24"/>
                <w:lang w:eastAsia="ru-RU"/>
              </w:rPr>
              <w:t>10-80</w:t>
            </w:r>
          </w:p>
        </w:tc>
        <w:tc>
          <w:tcPr>
            <w:tcW w:w="2087" w:type="dxa"/>
            <w:vAlign w:val="center"/>
          </w:tcPr>
          <w:p w14:paraId="5B736F4E" w14:textId="42CE6920" w:rsidR="00A05E20" w:rsidRPr="00A05E20" w:rsidRDefault="00B6633A" w:rsidP="00A05E2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r w:rsidR="00A05E20">
              <w:rPr>
                <w:rFonts w:ascii="Times New Roman" w:hAnsi="Times New Roman"/>
                <w:sz w:val="24"/>
                <w:szCs w:val="24"/>
                <w:lang w:eastAsia="ru-RU"/>
              </w:rPr>
              <w:t xml:space="preserve"> м</w:t>
            </w:r>
            <w:r w:rsidR="00A05E20">
              <w:rPr>
                <w:rFonts w:ascii="Times New Roman" w:hAnsi="Times New Roman"/>
                <w:sz w:val="24"/>
                <w:szCs w:val="24"/>
                <w:vertAlign w:val="superscript"/>
                <w:lang w:eastAsia="ru-RU"/>
              </w:rPr>
              <w:t>3</w:t>
            </w:r>
          </w:p>
        </w:tc>
        <w:tc>
          <w:tcPr>
            <w:tcW w:w="1274" w:type="dxa"/>
            <w:vAlign w:val="center"/>
          </w:tcPr>
          <w:p w14:paraId="7681F35A" w14:textId="77777777" w:rsidR="00A05E20" w:rsidRDefault="00A05E20" w:rsidP="000A17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110</w:t>
            </w:r>
          </w:p>
        </w:tc>
        <w:tc>
          <w:tcPr>
            <w:tcW w:w="2100" w:type="dxa"/>
            <w:vAlign w:val="center"/>
          </w:tcPr>
          <w:p w14:paraId="7261B2BC" w14:textId="2C4ED54F" w:rsidR="00A05E20" w:rsidRDefault="00A05E20" w:rsidP="00B04A2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w:t>
            </w:r>
            <w:r w:rsidR="00B6633A">
              <w:rPr>
                <w:rFonts w:ascii="Times New Roman" w:hAnsi="Times New Roman"/>
                <w:sz w:val="24"/>
                <w:szCs w:val="24"/>
                <w:lang w:eastAsia="ru-RU"/>
              </w:rPr>
              <w:t>98</w:t>
            </w:r>
          </w:p>
        </w:tc>
      </w:tr>
      <w:tr w:rsidR="00A05E20" w:rsidRPr="001B75D9" w14:paraId="12AACB60" w14:textId="77777777" w:rsidTr="000A173B">
        <w:tc>
          <w:tcPr>
            <w:tcW w:w="550" w:type="dxa"/>
            <w:vAlign w:val="center"/>
          </w:tcPr>
          <w:p w14:paraId="53DB3150" w14:textId="4ED2915D" w:rsidR="00A05E20" w:rsidRDefault="00B6633A" w:rsidP="000A17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919" w:type="dxa"/>
            <w:vAlign w:val="center"/>
          </w:tcPr>
          <w:p w14:paraId="1AFFB450" w14:textId="13958E45" w:rsidR="00A05E20" w:rsidRDefault="00A05E20" w:rsidP="00A05E20">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w:t>
            </w:r>
            <w:r w:rsidR="00B6633A">
              <w:rPr>
                <w:rFonts w:ascii="Times New Roman" w:hAnsi="Times New Roman"/>
                <w:sz w:val="24"/>
                <w:szCs w:val="24"/>
                <w:lang w:eastAsia="ru-RU"/>
              </w:rPr>
              <w:t>58/65</w:t>
            </w:r>
          </w:p>
          <w:p w14:paraId="5EB52A44" w14:textId="72A3DD17" w:rsidR="00A05E20" w:rsidRDefault="00A05E20" w:rsidP="00A05E20">
            <w:pPr>
              <w:spacing w:after="0" w:line="240" w:lineRule="auto"/>
              <w:rPr>
                <w:rFonts w:ascii="Times New Roman" w:hAnsi="Times New Roman"/>
                <w:sz w:val="24"/>
                <w:szCs w:val="24"/>
                <w:lang w:eastAsia="ru-RU"/>
              </w:rPr>
            </w:pPr>
            <w:r w:rsidRPr="00A05E20">
              <w:rPr>
                <w:rFonts w:ascii="Times New Roman" w:hAnsi="Times New Roman"/>
                <w:sz w:val="24"/>
                <w:szCs w:val="24"/>
                <w:lang w:eastAsia="ru-RU"/>
              </w:rPr>
              <w:t>(</w:t>
            </w:r>
            <w:r w:rsidR="00B6633A">
              <w:rPr>
                <w:rFonts w:ascii="Times New Roman" w:hAnsi="Times New Roman"/>
                <w:sz w:val="24"/>
                <w:szCs w:val="24"/>
                <w:lang w:eastAsia="ru-RU"/>
              </w:rPr>
              <w:t>п. Боровой</w:t>
            </w:r>
            <w:r w:rsidR="009A1180">
              <w:rPr>
                <w:rFonts w:ascii="Times New Roman" w:hAnsi="Times New Roman"/>
                <w:sz w:val="24"/>
                <w:szCs w:val="24"/>
                <w:lang w:eastAsia="ru-RU"/>
              </w:rPr>
              <w:t>, ул. Нагорная,</w:t>
            </w:r>
            <w:proofErr w:type="gramStart"/>
            <w:r w:rsidR="009A1180">
              <w:rPr>
                <w:rFonts w:ascii="Times New Roman" w:hAnsi="Times New Roman"/>
                <w:sz w:val="24"/>
                <w:szCs w:val="24"/>
                <w:lang w:eastAsia="ru-RU"/>
              </w:rPr>
              <w:t>1</w:t>
            </w:r>
            <w:r w:rsidR="00B6633A">
              <w:rPr>
                <w:rFonts w:ascii="Times New Roman" w:hAnsi="Times New Roman"/>
                <w:sz w:val="24"/>
                <w:szCs w:val="24"/>
                <w:lang w:eastAsia="ru-RU"/>
              </w:rPr>
              <w:t xml:space="preserve"> </w:t>
            </w:r>
            <w:r w:rsidRPr="00A05E20">
              <w:rPr>
                <w:rFonts w:ascii="Times New Roman" w:hAnsi="Times New Roman"/>
                <w:sz w:val="24"/>
                <w:szCs w:val="24"/>
                <w:lang w:eastAsia="ru-RU"/>
              </w:rPr>
              <w:t>)</w:t>
            </w:r>
            <w:proofErr w:type="gramEnd"/>
          </w:p>
        </w:tc>
        <w:tc>
          <w:tcPr>
            <w:tcW w:w="1197" w:type="dxa"/>
            <w:vAlign w:val="center"/>
          </w:tcPr>
          <w:p w14:paraId="67235E4C" w14:textId="77777777" w:rsidR="00A05E20" w:rsidRDefault="00A05E20" w:rsidP="000A173B">
            <w:pPr>
              <w:spacing w:after="0" w:line="240" w:lineRule="auto"/>
              <w:jc w:val="center"/>
              <w:rPr>
                <w:rFonts w:ascii="Times New Roman" w:hAnsi="Times New Roman"/>
                <w:sz w:val="24"/>
                <w:szCs w:val="24"/>
                <w:lang w:eastAsia="ru-RU"/>
              </w:rPr>
            </w:pPr>
          </w:p>
          <w:p w14:paraId="52E58384" w14:textId="77777777" w:rsidR="00A05E20" w:rsidRDefault="00A05E20" w:rsidP="000A173B">
            <w:pPr>
              <w:spacing w:after="0" w:line="240" w:lineRule="auto"/>
              <w:jc w:val="center"/>
              <w:rPr>
                <w:rFonts w:ascii="Times New Roman" w:hAnsi="Times New Roman"/>
                <w:sz w:val="24"/>
                <w:szCs w:val="24"/>
                <w:lang w:eastAsia="ru-RU"/>
              </w:rPr>
            </w:pPr>
          </w:p>
          <w:p w14:paraId="49F34D19" w14:textId="08D026B9" w:rsidR="00A05E20" w:rsidRDefault="00B6633A" w:rsidP="000A17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8,2</w:t>
            </w:r>
          </w:p>
          <w:p w14:paraId="15E19260" w14:textId="77777777" w:rsidR="00A05E20" w:rsidRPr="00A05E20" w:rsidRDefault="00A05E20" w:rsidP="00A05E20">
            <w:pPr>
              <w:spacing w:after="0" w:line="240" w:lineRule="auto"/>
              <w:jc w:val="center"/>
              <w:rPr>
                <w:rFonts w:ascii="Times New Roman" w:hAnsi="Times New Roman"/>
                <w:sz w:val="24"/>
                <w:szCs w:val="24"/>
                <w:lang w:eastAsia="ru-RU"/>
              </w:rPr>
            </w:pPr>
          </w:p>
        </w:tc>
        <w:tc>
          <w:tcPr>
            <w:tcW w:w="1211" w:type="dxa"/>
            <w:vAlign w:val="center"/>
          </w:tcPr>
          <w:p w14:paraId="09B91BA2" w14:textId="77777777" w:rsidR="00D65625" w:rsidRDefault="00D65625" w:rsidP="00B04A29">
            <w:pPr>
              <w:spacing w:after="0" w:line="240" w:lineRule="auto"/>
              <w:jc w:val="center"/>
              <w:rPr>
                <w:rFonts w:ascii="Times New Roman" w:hAnsi="Times New Roman"/>
                <w:color w:val="000000"/>
                <w:sz w:val="24"/>
                <w:szCs w:val="24"/>
                <w:lang w:eastAsia="ru-RU"/>
              </w:rPr>
            </w:pPr>
          </w:p>
          <w:p w14:paraId="6AA1FA03" w14:textId="77777777" w:rsidR="00B6633A" w:rsidRDefault="00D65625" w:rsidP="00B04A2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ЭЦВ</w:t>
            </w:r>
          </w:p>
          <w:p w14:paraId="1D65D684" w14:textId="5910DC02" w:rsidR="00A05E20" w:rsidRDefault="00B6633A" w:rsidP="00B04A2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6-10-80</w:t>
            </w:r>
          </w:p>
        </w:tc>
        <w:tc>
          <w:tcPr>
            <w:tcW w:w="2087" w:type="dxa"/>
            <w:vAlign w:val="center"/>
          </w:tcPr>
          <w:p w14:paraId="66E3566D" w14:textId="77777777" w:rsidR="00A05E20" w:rsidRDefault="00A05E20" w:rsidP="00A05E20">
            <w:pPr>
              <w:spacing w:after="0" w:line="240" w:lineRule="auto"/>
              <w:jc w:val="center"/>
              <w:rPr>
                <w:rFonts w:ascii="Times New Roman" w:hAnsi="Times New Roman"/>
                <w:sz w:val="24"/>
                <w:szCs w:val="24"/>
                <w:lang w:eastAsia="ru-RU"/>
              </w:rPr>
            </w:pPr>
          </w:p>
          <w:p w14:paraId="3A777096" w14:textId="77777777" w:rsidR="00A05E20" w:rsidRDefault="00A05E20" w:rsidP="00A05E20">
            <w:pPr>
              <w:spacing w:after="0" w:line="240" w:lineRule="auto"/>
              <w:jc w:val="center"/>
              <w:rPr>
                <w:rFonts w:ascii="Times New Roman" w:hAnsi="Times New Roman"/>
                <w:sz w:val="24"/>
                <w:szCs w:val="24"/>
                <w:lang w:eastAsia="ru-RU"/>
              </w:rPr>
            </w:pPr>
          </w:p>
          <w:p w14:paraId="1326EDEE" w14:textId="32223273" w:rsidR="00A05E20" w:rsidRPr="00A05E20" w:rsidRDefault="00B6633A" w:rsidP="00A05E2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r w:rsidR="00A05E20">
              <w:rPr>
                <w:rFonts w:ascii="Times New Roman" w:hAnsi="Times New Roman"/>
                <w:sz w:val="24"/>
                <w:szCs w:val="24"/>
                <w:lang w:eastAsia="ru-RU"/>
              </w:rPr>
              <w:t xml:space="preserve"> м</w:t>
            </w:r>
            <w:r w:rsidR="00A05E20">
              <w:rPr>
                <w:rFonts w:ascii="Times New Roman" w:hAnsi="Times New Roman"/>
                <w:sz w:val="24"/>
                <w:szCs w:val="24"/>
                <w:vertAlign w:val="superscript"/>
                <w:lang w:eastAsia="ru-RU"/>
              </w:rPr>
              <w:t>3</w:t>
            </w:r>
          </w:p>
        </w:tc>
        <w:tc>
          <w:tcPr>
            <w:tcW w:w="1274" w:type="dxa"/>
            <w:vAlign w:val="center"/>
          </w:tcPr>
          <w:p w14:paraId="57828938" w14:textId="77777777" w:rsidR="00A05E20" w:rsidRDefault="00A05E20" w:rsidP="000A173B">
            <w:pPr>
              <w:spacing w:after="0" w:line="240" w:lineRule="auto"/>
              <w:jc w:val="center"/>
              <w:rPr>
                <w:rFonts w:ascii="Times New Roman" w:hAnsi="Times New Roman"/>
                <w:sz w:val="24"/>
                <w:szCs w:val="24"/>
                <w:lang w:eastAsia="ru-RU"/>
              </w:rPr>
            </w:pPr>
          </w:p>
          <w:p w14:paraId="45D7074E" w14:textId="77777777" w:rsidR="00A05E20" w:rsidRDefault="00A05E20" w:rsidP="000A173B">
            <w:pPr>
              <w:spacing w:after="0" w:line="240" w:lineRule="auto"/>
              <w:jc w:val="center"/>
              <w:rPr>
                <w:rFonts w:ascii="Times New Roman" w:hAnsi="Times New Roman"/>
                <w:sz w:val="24"/>
                <w:szCs w:val="24"/>
                <w:lang w:eastAsia="ru-RU"/>
              </w:rPr>
            </w:pPr>
          </w:p>
          <w:p w14:paraId="65400CA2" w14:textId="6DDDD963" w:rsidR="00A05E20" w:rsidRDefault="00B6633A" w:rsidP="000A17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125</w:t>
            </w:r>
          </w:p>
        </w:tc>
        <w:tc>
          <w:tcPr>
            <w:tcW w:w="2100" w:type="dxa"/>
            <w:vAlign w:val="center"/>
          </w:tcPr>
          <w:p w14:paraId="65317FC3" w14:textId="77777777" w:rsidR="00A05E20" w:rsidRDefault="00A05E20" w:rsidP="00B04A29">
            <w:pPr>
              <w:spacing w:after="0" w:line="240" w:lineRule="auto"/>
              <w:jc w:val="center"/>
              <w:rPr>
                <w:rFonts w:ascii="Times New Roman" w:hAnsi="Times New Roman"/>
                <w:sz w:val="24"/>
                <w:szCs w:val="24"/>
                <w:lang w:eastAsia="ru-RU"/>
              </w:rPr>
            </w:pPr>
          </w:p>
          <w:p w14:paraId="36FF3EAC" w14:textId="77777777" w:rsidR="00A05E20" w:rsidRDefault="00A05E20" w:rsidP="00B04A29">
            <w:pPr>
              <w:spacing w:after="0" w:line="240" w:lineRule="auto"/>
              <w:jc w:val="center"/>
              <w:rPr>
                <w:rFonts w:ascii="Times New Roman" w:hAnsi="Times New Roman"/>
                <w:sz w:val="24"/>
                <w:szCs w:val="24"/>
                <w:lang w:eastAsia="ru-RU"/>
              </w:rPr>
            </w:pPr>
          </w:p>
          <w:p w14:paraId="7914165C" w14:textId="2C8F4175" w:rsidR="00A05E20" w:rsidRDefault="00A05E20" w:rsidP="00B04A2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w:t>
            </w:r>
            <w:r w:rsidR="00B6633A">
              <w:rPr>
                <w:rFonts w:ascii="Times New Roman" w:hAnsi="Times New Roman"/>
                <w:sz w:val="24"/>
                <w:szCs w:val="24"/>
                <w:lang w:eastAsia="ru-RU"/>
              </w:rPr>
              <w:t>91</w:t>
            </w:r>
          </w:p>
        </w:tc>
      </w:tr>
      <w:tr w:rsidR="00A05E20" w:rsidRPr="001B75D9" w14:paraId="17B5DEDE" w14:textId="77777777" w:rsidTr="000A173B">
        <w:tc>
          <w:tcPr>
            <w:tcW w:w="550" w:type="dxa"/>
            <w:vAlign w:val="center"/>
          </w:tcPr>
          <w:p w14:paraId="3D48D068" w14:textId="7F1F84DB" w:rsidR="00A05E20" w:rsidRDefault="00B6633A" w:rsidP="000A17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19" w:type="dxa"/>
            <w:vAlign w:val="center"/>
          </w:tcPr>
          <w:p w14:paraId="2D6FF7E7" w14:textId="12041DBE" w:rsidR="00A05E20" w:rsidRDefault="00A05E20" w:rsidP="00A05E20">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w:t>
            </w:r>
            <w:r w:rsidR="00B6633A">
              <w:rPr>
                <w:rFonts w:ascii="Times New Roman" w:hAnsi="Times New Roman"/>
                <w:sz w:val="24"/>
                <w:szCs w:val="24"/>
                <w:lang w:eastAsia="ru-RU"/>
              </w:rPr>
              <w:t>57/98</w:t>
            </w:r>
            <w:r>
              <w:rPr>
                <w:rFonts w:ascii="Times New Roman" w:hAnsi="Times New Roman"/>
                <w:sz w:val="24"/>
                <w:szCs w:val="24"/>
                <w:lang w:eastAsia="ru-RU"/>
              </w:rPr>
              <w:t xml:space="preserve"> </w:t>
            </w:r>
            <w:r w:rsidRPr="00A05E20">
              <w:rPr>
                <w:rFonts w:ascii="Times New Roman" w:hAnsi="Times New Roman"/>
                <w:sz w:val="24"/>
                <w:szCs w:val="24"/>
                <w:lang w:eastAsia="ru-RU"/>
              </w:rPr>
              <w:t>(</w:t>
            </w:r>
            <w:r w:rsidR="00B6633A">
              <w:rPr>
                <w:rFonts w:ascii="Times New Roman" w:hAnsi="Times New Roman"/>
                <w:sz w:val="24"/>
                <w:szCs w:val="24"/>
                <w:lang w:eastAsia="ru-RU"/>
              </w:rPr>
              <w:t>п</w:t>
            </w:r>
            <w:r w:rsidRPr="00A05E20">
              <w:rPr>
                <w:rFonts w:ascii="Times New Roman" w:hAnsi="Times New Roman"/>
                <w:sz w:val="24"/>
                <w:szCs w:val="24"/>
                <w:lang w:eastAsia="ru-RU"/>
              </w:rPr>
              <w:t xml:space="preserve"> </w:t>
            </w:r>
            <w:proofErr w:type="spellStart"/>
            <w:proofErr w:type="gramStart"/>
            <w:r w:rsidR="00B6633A">
              <w:rPr>
                <w:rFonts w:ascii="Times New Roman" w:hAnsi="Times New Roman"/>
                <w:sz w:val="24"/>
                <w:szCs w:val="24"/>
                <w:lang w:eastAsia="ru-RU"/>
              </w:rPr>
              <w:t>Боровой</w:t>
            </w:r>
            <w:r w:rsidRPr="00A05E20">
              <w:rPr>
                <w:rFonts w:ascii="Times New Roman" w:hAnsi="Times New Roman"/>
                <w:sz w:val="24"/>
                <w:szCs w:val="24"/>
                <w:lang w:eastAsia="ru-RU"/>
              </w:rPr>
              <w:t>,</w:t>
            </w:r>
            <w:r w:rsidR="009A1180">
              <w:rPr>
                <w:rFonts w:ascii="Times New Roman" w:hAnsi="Times New Roman"/>
                <w:sz w:val="24"/>
                <w:szCs w:val="24"/>
                <w:lang w:eastAsia="ru-RU"/>
              </w:rPr>
              <w:t>ул</w:t>
            </w:r>
            <w:proofErr w:type="spellEnd"/>
            <w:r w:rsidR="009A1180">
              <w:rPr>
                <w:rFonts w:ascii="Times New Roman" w:hAnsi="Times New Roman"/>
                <w:sz w:val="24"/>
                <w:szCs w:val="24"/>
                <w:lang w:eastAsia="ru-RU"/>
              </w:rPr>
              <w:t>.</w:t>
            </w:r>
            <w:proofErr w:type="gramEnd"/>
            <w:r w:rsidR="009A1180">
              <w:rPr>
                <w:rFonts w:ascii="Times New Roman" w:hAnsi="Times New Roman"/>
                <w:sz w:val="24"/>
                <w:szCs w:val="24"/>
                <w:lang w:eastAsia="ru-RU"/>
              </w:rPr>
              <w:t xml:space="preserve"> Нагорная,1</w:t>
            </w:r>
            <w:r w:rsidR="00B6633A">
              <w:rPr>
                <w:rFonts w:ascii="Times New Roman" w:hAnsi="Times New Roman"/>
                <w:sz w:val="24"/>
                <w:szCs w:val="24"/>
                <w:lang w:eastAsia="ru-RU"/>
              </w:rPr>
              <w:t>)</w:t>
            </w:r>
          </w:p>
        </w:tc>
        <w:tc>
          <w:tcPr>
            <w:tcW w:w="1197" w:type="dxa"/>
            <w:vAlign w:val="center"/>
          </w:tcPr>
          <w:p w14:paraId="3B8635C1" w14:textId="77777777" w:rsidR="00A05E20" w:rsidRDefault="00044BE3" w:rsidP="000A17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1211" w:type="dxa"/>
            <w:vAlign w:val="center"/>
          </w:tcPr>
          <w:p w14:paraId="4AC08140" w14:textId="77777777" w:rsidR="00B6633A" w:rsidRDefault="00D65625" w:rsidP="00B04A2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ЭЦВ</w:t>
            </w:r>
          </w:p>
          <w:p w14:paraId="26C908FA" w14:textId="739C3595" w:rsidR="00A05E20" w:rsidRDefault="00D65625" w:rsidP="00B04A2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6-10-80</w:t>
            </w:r>
          </w:p>
        </w:tc>
        <w:tc>
          <w:tcPr>
            <w:tcW w:w="2087" w:type="dxa"/>
            <w:vAlign w:val="center"/>
          </w:tcPr>
          <w:p w14:paraId="096A2CD3" w14:textId="4C0C01CF" w:rsidR="00A05E20" w:rsidRPr="00044BE3" w:rsidRDefault="00B6633A" w:rsidP="00A05E20">
            <w:pPr>
              <w:spacing w:after="0" w:line="240" w:lineRule="auto"/>
              <w:jc w:val="center"/>
              <w:rPr>
                <w:rFonts w:ascii="Times New Roman" w:hAnsi="Times New Roman"/>
                <w:sz w:val="24"/>
                <w:szCs w:val="24"/>
                <w:vertAlign w:val="superscript"/>
                <w:lang w:eastAsia="ru-RU"/>
              </w:rPr>
            </w:pPr>
            <w:r>
              <w:rPr>
                <w:rFonts w:ascii="Times New Roman" w:hAnsi="Times New Roman"/>
                <w:sz w:val="24"/>
                <w:szCs w:val="24"/>
                <w:lang w:eastAsia="ru-RU"/>
              </w:rPr>
              <w:t>25</w:t>
            </w:r>
            <w:r w:rsidR="00044BE3">
              <w:rPr>
                <w:rFonts w:ascii="Times New Roman" w:hAnsi="Times New Roman"/>
                <w:sz w:val="24"/>
                <w:szCs w:val="24"/>
                <w:lang w:eastAsia="ru-RU"/>
              </w:rPr>
              <w:t xml:space="preserve"> м</w:t>
            </w:r>
            <w:r w:rsidR="00044BE3">
              <w:rPr>
                <w:rFonts w:ascii="Times New Roman" w:hAnsi="Times New Roman"/>
                <w:sz w:val="24"/>
                <w:szCs w:val="24"/>
                <w:vertAlign w:val="superscript"/>
                <w:lang w:eastAsia="ru-RU"/>
              </w:rPr>
              <w:t>3</w:t>
            </w:r>
          </w:p>
        </w:tc>
        <w:tc>
          <w:tcPr>
            <w:tcW w:w="1274" w:type="dxa"/>
            <w:vAlign w:val="center"/>
          </w:tcPr>
          <w:p w14:paraId="49465180" w14:textId="31CCC70F" w:rsidR="00A05E20" w:rsidRDefault="00B6633A" w:rsidP="000A17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92</w:t>
            </w:r>
          </w:p>
        </w:tc>
        <w:tc>
          <w:tcPr>
            <w:tcW w:w="2100" w:type="dxa"/>
            <w:vAlign w:val="center"/>
          </w:tcPr>
          <w:p w14:paraId="29B173D8" w14:textId="6C7B8D91" w:rsidR="00A05E20" w:rsidRDefault="00044BE3" w:rsidP="00B04A2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w:t>
            </w:r>
            <w:r w:rsidR="00B6633A">
              <w:rPr>
                <w:rFonts w:ascii="Times New Roman" w:hAnsi="Times New Roman"/>
                <w:sz w:val="24"/>
                <w:szCs w:val="24"/>
                <w:lang w:eastAsia="ru-RU"/>
              </w:rPr>
              <w:t>96</w:t>
            </w:r>
          </w:p>
        </w:tc>
      </w:tr>
      <w:tr w:rsidR="00044BE3" w:rsidRPr="001B75D9" w14:paraId="7387B889" w14:textId="77777777" w:rsidTr="000A173B">
        <w:tc>
          <w:tcPr>
            <w:tcW w:w="550" w:type="dxa"/>
            <w:vAlign w:val="center"/>
          </w:tcPr>
          <w:p w14:paraId="3733A35F" w14:textId="7738D139" w:rsidR="00044BE3" w:rsidRDefault="00B6633A" w:rsidP="000A17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919" w:type="dxa"/>
            <w:vAlign w:val="center"/>
          </w:tcPr>
          <w:p w14:paraId="530F3A3E" w14:textId="2E576C01" w:rsidR="00044BE3" w:rsidRDefault="00044BE3" w:rsidP="00A05E20">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w:t>
            </w:r>
            <w:r w:rsidR="00B6633A">
              <w:rPr>
                <w:rFonts w:ascii="Times New Roman" w:hAnsi="Times New Roman"/>
                <w:sz w:val="24"/>
                <w:szCs w:val="24"/>
                <w:lang w:eastAsia="ru-RU"/>
              </w:rPr>
              <w:t>31/83</w:t>
            </w:r>
            <w:r>
              <w:rPr>
                <w:rFonts w:ascii="Times New Roman" w:hAnsi="Times New Roman"/>
                <w:sz w:val="24"/>
                <w:szCs w:val="24"/>
                <w:lang w:eastAsia="ru-RU"/>
              </w:rPr>
              <w:t xml:space="preserve"> </w:t>
            </w:r>
            <w:r w:rsidRPr="00044BE3">
              <w:rPr>
                <w:rFonts w:ascii="Times New Roman" w:hAnsi="Times New Roman"/>
                <w:sz w:val="24"/>
                <w:szCs w:val="24"/>
                <w:lang w:eastAsia="ru-RU"/>
              </w:rPr>
              <w:t>(</w:t>
            </w:r>
            <w:r w:rsidR="00B6633A">
              <w:rPr>
                <w:rFonts w:ascii="Times New Roman" w:hAnsi="Times New Roman"/>
                <w:sz w:val="24"/>
                <w:szCs w:val="24"/>
                <w:lang w:eastAsia="ru-RU"/>
              </w:rPr>
              <w:t>п. Пригородный</w:t>
            </w:r>
            <w:r w:rsidR="009A1180">
              <w:rPr>
                <w:rFonts w:ascii="Times New Roman" w:hAnsi="Times New Roman"/>
                <w:sz w:val="24"/>
                <w:szCs w:val="24"/>
                <w:lang w:eastAsia="ru-RU"/>
              </w:rPr>
              <w:t>, ул. Мира,2а</w:t>
            </w:r>
            <w:r w:rsidR="00B6633A">
              <w:rPr>
                <w:rFonts w:ascii="Times New Roman" w:hAnsi="Times New Roman"/>
                <w:sz w:val="24"/>
                <w:szCs w:val="24"/>
                <w:lang w:eastAsia="ru-RU"/>
              </w:rPr>
              <w:t>)</w:t>
            </w:r>
          </w:p>
        </w:tc>
        <w:tc>
          <w:tcPr>
            <w:tcW w:w="1197" w:type="dxa"/>
            <w:vAlign w:val="center"/>
          </w:tcPr>
          <w:p w14:paraId="0A3A4859" w14:textId="249EA60A" w:rsidR="00044BE3" w:rsidRDefault="00B6633A" w:rsidP="000A17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54</w:t>
            </w:r>
          </w:p>
        </w:tc>
        <w:tc>
          <w:tcPr>
            <w:tcW w:w="1211" w:type="dxa"/>
            <w:vAlign w:val="center"/>
          </w:tcPr>
          <w:p w14:paraId="4922DBBA" w14:textId="77777777" w:rsidR="00B6633A" w:rsidRDefault="00D65625" w:rsidP="00B04A2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ЭЦВ</w:t>
            </w:r>
          </w:p>
          <w:p w14:paraId="78F6406A" w14:textId="1715F72B" w:rsidR="00044BE3" w:rsidRDefault="00D65625" w:rsidP="00B04A2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w:t>
            </w:r>
            <w:r w:rsidR="00B6633A">
              <w:rPr>
                <w:rFonts w:ascii="Times New Roman" w:hAnsi="Times New Roman"/>
                <w:color w:val="000000"/>
                <w:sz w:val="24"/>
                <w:szCs w:val="24"/>
                <w:lang w:eastAsia="ru-RU"/>
              </w:rPr>
              <w:t>16</w:t>
            </w:r>
            <w:r>
              <w:rPr>
                <w:rFonts w:ascii="Times New Roman" w:hAnsi="Times New Roman"/>
                <w:color w:val="000000"/>
                <w:sz w:val="24"/>
                <w:szCs w:val="24"/>
                <w:lang w:eastAsia="ru-RU"/>
              </w:rPr>
              <w:t>-</w:t>
            </w:r>
            <w:r w:rsidR="00B6633A">
              <w:rPr>
                <w:rFonts w:ascii="Times New Roman" w:hAnsi="Times New Roman"/>
                <w:color w:val="000000"/>
                <w:sz w:val="24"/>
                <w:szCs w:val="24"/>
                <w:lang w:eastAsia="ru-RU"/>
              </w:rPr>
              <w:t>110</w:t>
            </w:r>
          </w:p>
        </w:tc>
        <w:tc>
          <w:tcPr>
            <w:tcW w:w="2087" w:type="dxa"/>
            <w:vAlign w:val="center"/>
          </w:tcPr>
          <w:p w14:paraId="1A122AA8" w14:textId="1FEE86EE" w:rsidR="00044BE3" w:rsidRPr="00044BE3" w:rsidRDefault="00B6633A" w:rsidP="00A05E2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r w:rsidR="00044BE3">
              <w:rPr>
                <w:rFonts w:ascii="Times New Roman" w:hAnsi="Times New Roman"/>
                <w:sz w:val="24"/>
                <w:szCs w:val="24"/>
                <w:lang w:eastAsia="ru-RU"/>
              </w:rPr>
              <w:t xml:space="preserve"> м</w:t>
            </w:r>
            <w:r w:rsidR="00044BE3">
              <w:rPr>
                <w:rFonts w:ascii="Times New Roman" w:hAnsi="Times New Roman"/>
                <w:sz w:val="24"/>
                <w:szCs w:val="24"/>
                <w:vertAlign w:val="superscript"/>
                <w:lang w:eastAsia="ru-RU"/>
              </w:rPr>
              <w:t>3</w:t>
            </w:r>
          </w:p>
        </w:tc>
        <w:tc>
          <w:tcPr>
            <w:tcW w:w="1274" w:type="dxa"/>
            <w:vAlign w:val="center"/>
          </w:tcPr>
          <w:p w14:paraId="45FB2428" w14:textId="072B8C74" w:rsidR="00044BE3" w:rsidRDefault="00B6633A" w:rsidP="00044BE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120</w:t>
            </w:r>
          </w:p>
        </w:tc>
        <w:tc>
          <w:tcPr>
            <w:tcW w:w="2100" w:type="dxa"/>
            <w:vAlign w:val="center"/>
          </w:tcPr>
          <w:p w14:paraId="4EA6E40D" w14:textId="2830148E" w:rsidR="00044BE3" w:rsidRDefault="00044BE3" w:rsidP="00B04A2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199</w:t>
            </w:r>
            <w:r w:rsidR="00B6633A">
              <w:rPr>
                <w:rFonts w:ascii="Times New Roman" w:hAnsi="Times New Roman"/>
                <w:sz w:val="24"/>
                <w:szCs w:val="24"/>
                <w:lang w:eastAsia="ru-RU"/>
              </w:rPr>
              <w:t>1</w:t>
            </w:r>
          </w:p>
        </w:tc>
      </w:tr>
    </w:tbl>
    <w:p w14:paraId="33060EB4" w14:textId="77777777" w:rsidR="003B092A" w:rsidRDefault="003B092A" w:rsidP="00857B11">
      <w:pPr>
        <w:spacing w:after="0" w:line="240" w:lineRule="auto"/>
        <w:jc w:val="both"/>
        <w:rPr>
          <w:rFonts w:ascii="Times New Roman" w:hAnsi="Times New Roman"/>
          <w:b/>
          <w:i/>
          <w:sz w:val="28"/>
          <w:szCs w:val="28"/>
          <w:lang w:eastAsia="ru-RU"/>
        </w:rPr>
      </w:pPr>
    </w:p>
    <w:p w14:paraId="0A6EDD3F" w14:textId="77777777" w:rsidR="00D62AC8" w:rsidRDefault="009D4DD5" w:rsidP="00857B11">
      <w:pPr>
        <w:spacing w:after="0" w:line="240" w:lineRule="auto"/>
        <w:jc w:val="both"/>
        <w:rPr>
          <w:rFonts w:ascii="Times New Roman" w:hAnsi="Times New Roman"/>
          <w:b/>
          <w:i/>
          <w:sz w:val="28"/>
          <w:szCs w:val="28"/>
          <w:lang w:eastAsia="ru-RU"/>
        </w:rPr>
      </w:pPr>
      <w:r>
        <w:rPr>
          <w:rFonts w:ascii="Times New Roman" w:hAnsi="Times New Roman"/>
          <w:b/>
          <w:i/>
          <w:sz w:val="28"/>
          <w:szCs w:val="28"/>
          <w:lang w:eastAsia="ru-RU"/>
        </w:rPr>
        <w:lastRenderedPageBreak/>
        <w:t xml:space="preserve"> </w:t>
      </w:r>
      <w:r w:rsidR="003B092A">
        <w:rPr>
          <w:rFonts w:ascii="Times New Roman" w:hAnsi="Times New Roman"/>
          <w:b/>
          <w:i/>
          <w:sz w:val="28"/>
          <w:szCs w:val="28"/>
          <w:lang w:eastAsia="ru-RU"/>
        </w:rPr>
        <w:t>1.1.4.2</w:t>
      </w:r>
      <w:r w:rsidR="00D62AC8" w:rsidRPr="00032401">
        <w:rPr>
          <w:rFonts w:ascii="Times New Roman" w:hAnsi="Times New Roman"/>
          <w:b/>
          <w:i/>
          <w:sz w:val="28"/>
          <w:szCs w:val="28"/>
          <w:lang w:eastAsia="ru-RU"/>
        </w:rPr>
        <w:t xml:space="preserve"> Существующие сооружения очистки и подготовки воды</w:t>
      </w:r>
      <w:r w:rsidR="00D62AC8">
        <w:rPr>
          <w:rFonts w:ascii="Times New Roman" w:hAnsi="Times New Roman"/>
          <w:b/>
          <w:i/>
          <w:sz w:val="28"/>
          <w:szCs w:val="28"/>
          <w:lang w:eastAsia="ru-RU"/>
        </w:rPr>
        <w:t>, включая оценку соответствия применяемой технологической схемы водоподготовки требованиям обеспечения нормативов качества воды.</w:t>
      </w:r>
    </w:p>
    <w:p w14:paraId="5A2A62CC" w14:textId="239915D8" w:rsidR="00D62AC8"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На территории </w:t>
      </w:r>
      <w:proofErr w:type="spellStart"/>
      <w:r w:rsidR="00B6633A">
        <w:rPr>
          <w:rFonts w:ascii="Times New Roman" w:hAnsi="Times New Roman"/>
          <w:sz w:val="28"/>
          <w:szCs w:val="28"/>
          <w:lang w:eastAsia="ru-RU"/>
        </w:rPr>
        <w:t>Малоугреневского</w:t>
      </w:r>
      <w:proofErr w:type="spellEnd"/>
      <w:r>
        <w:rPr>
          <w:rFonts w:ascii="Times New Roman" w:hAnsi="Times New Roman"/>
          <w:sz w:val="28"/>
          <w:szCs w:val="28"/>
          <w:lang w:eastAsia="ru-RU"/>
        </w:rPr>
        <w:t xml:space="preserve"> сельского поселения сооружения очистки и подготовки воды отсутствуют.</w:t>
      </w:r>
    </w:p>
    <w:p w14:paraId="271D0CB2" w14:textId="77777777" w:rsidR="006641B4" w:rsidRPr="006641B4" w:rsidRDefault="006641B4" w:rsidP="006641B4">
      <w:pPr>
        <w:autoSpaceDE w:val="0"/>
        <w:autoSpaceDN w:val="0"/>
        <w:adjustRightInd w:val="0"/>
        <w:spacing w:after="0" w:line="360" w:lineRule="auto"/>
        <w:ind w:firstLine="708"/>
        <w:jc w:val="both"/>
        <w:rPr>
          <w:rFonts w:ascii="Times New Roman" w:hAnsi="Times New Roman"/>
          <w:sz w:val="28"/>
          <w:szCs w:val="28"/>
          <w:lang w:eastAsia="ru-RU" w:bidi="ru-RU"/>
        </w:rPr>
      </w:pPr>
      <w:r w:rsidRPr="006641B4">
        <w:rPr>
          <w:rFonts w:ascii="Times New Roman" w:hAnsi="Times New Roman"/>
          <w:sz w:val="28"/>
          <w:szCs w:val="28"/>
          <w:lang w:eastAsia="ru-RU" w:bidi="ru-RU"/>
        </w:rPr>
        <w:t xml:space="preserve">Для организации контроля качества подаваемой для населения холодной воды, </w:t>
      </w:r>
      <w:r w:rsidR="0091340A">
        <w:rPr>
          <w:rFonts w:ascii="Times New Roman" w:hAnsi="Times New Roman"/>
          <w:sz w:val="28"/>
          <w:szCs w:val="28"/>
          <w:lang w:eastAsia="ru-RU" w:bidi="ru-RU"/>
        </w:rPr>
        <w:t xml:space="preserve">ООО «Первомайское </w:t>
      </w:r>
      <w:proofErr w:type="gramStart"/>
      <w:r w:rsidR="0091340A">
        <w:rPr>
          <w:rFonts w:ascii="Times New Roman" w:hAnsi="Times New Roman"/>
          <w:sz w:val="28"/>
          <w:szCs w:val="28"/>
          <w:lang w:eastAsia="ru-RU" w:bidi="ru-RU"/>
        </w:rPr>
        <w:t xml:space="preserve">ЖКХ» </w:t>
      </w:r>
      <w:r w:rsidRPr="006641B4">
        <w:rPr>
          <w:rFonts w:ascii="Times New Roman" w:hAnsi="Times New Roman"/>
          <w:sz w:val="28"/>
          <w:szCs w:val="28"/>
          <w:lang w:eastAsia="ru-RU" w:bidi="ru-RU"/>
        </w:rPr>
        <w:t xml:space="preserve"> </w:t>
      </w:r>
      <w:r w:rsidR="0091340A">
        <w:rPr>
          <w:rFonts w:ascii="Times New Roman" w:hAnsi="Times New Roman"/>
          <w:sz w:val="28"/>
          <w:szCs w:val="28"/>
          <w:lang w:eastAsia="ru-RU" w:bidi="ru-RU"/>
        </w:rPr>
        <w:t>составлена</w:t>
      </w:r>
      <w:proofErr w:type="gramEnd"/>
      <w:r w:rsidR="0091340A">
        <w:rPr>
          <w:rFonts w:ascii="Times New Roman" w:hAnsi="Times New Roman"/>
          <w:sz w:val="28"/>
          <w:szCs w:val="28"/>
          <w:lang w:eastAsia="ru-RU" w:bidi="ru-RU"/>
        </w:rPr>
        <w:t xml:space="preserve"> </w:t>
      </w:r>
      <w:r w:rsidRPr="006641B4">
        <w:rPr>
          <w:rFonts w:ascii="Times New Roman" w:hAnsi="Times New Roman"/>
          <w:sz w:val="28"/>
          <w:szCs w:val="28"/>
          <w:lang w:eastAsia="ru-RU" w:bidi="ru-RU"/>
        </w:rPr>
        <w:t>и согласо</w:t>
      </w:r>
      <w:r w:rsidR="0091340A">
        <w:rPr>
          <w:rFonts w:ascii="Times New Roman" w:hAnsi="Times New Roman"/>
          <w:sz w:val="28"/>
          <w:szCs w:val="28"/>
          <w:lang w:eastAsia="ru-RU" w:bidi="ru-RU"/>
        </w:rPr>
        <w:t>вана</w:t>
      </w:r>
      <w:r w:rsidRPr="006641B4">
        <w:rPr>
          <w:rFonts w:ascii="Times New Roman" w:hAnsi="Times New Roman"/>
          <w:sz w:val="28"/>
          <w:szCs w:val="28"/>
          <w:lang w:eastAsia="ru-RU" w:bidi="ru-RU"/>
        </w:rPr>
        <w:t xml:space="preserve"> с надзорными </w:t>
      </w:r>
      <w:r w:rsidR="0091340A">
        <w:rPr>
          <w:rFonts w:ascii="Times New Roman" w:hAnsi="Times New Roman"/>
          <w:sz w:val="28"/>
          <w:szCs w:val="28"/>
          <w:lang w:eastAsia="ru-RU" w:bidi="ru-RU"/>
        </w:rPr>
        <w:t>органами</w:t>
      </w:r>
      <w:r w:rsidRPr="006641B4">
        <w:rPr>
          <w:rFonts w:ascii="Times New Roman" w:hAnsi="Times New Roman"/>
          <w:sz w:val="28"/>
          <w:szCs w:val="28"/>
          <w:lang w:eastAsia="ru-RU" w:bidi="ru-RU"/>
        </w:rPr>
        <w:t xml:space="preserve"> «Производственн</w:t>
      </w:r>
      <w:r w:rsidR="0091340A">
        <w:rPr>
          <w:rFonts w:ascii="Times New Roman" w:hAnsi="Times New Roman"/>
          <w:sz w:val="28"/>
          <w:szCs w:val="28"/>
          <w:lang w:eastAsia="ru-RU" w:bidi="ru-RU"/>
        </w:rPr>
        <w:t>ая</w:t>
      </w:r>
      <w:r w:rsidRPr="006641B4">
        <w:rPr>
          <w:rFonts w:ascii="Times New Roman" w:hAnsi="Times New Roman"/>
          <w:sz w:val="28"/>
          <w:szCs w:val="28"/>
          <w:lang w:eastAsia="ru-RU" w:bidi="ru-RU"/>
        </w:rPr>
        <w:t xml:space="preserve"> программ</w:t>
      </w:r>
      <w:r w:rsidR="0091340A">
        <w:rPr>
          <w:rFonts w:ascii="Times New Roman" w:hAnsi="Times New Roman"/>
          <w:sz w:val="28"/>
          <w:szCs w:val="28"/>
          <w:lang w:eastAsia="ru-RU" w:bidi="ru-RU"/>
        </w:rPr>
        <w:t>а</w:t>
      </w:r>
      <w:r w:rsidRPr="006641B4">
        <w:rPr>
          <w:rFonts w:ascii="Times New Roman" w:hAnsi="Times New Roman"/>
          <w:sz w:val="28"/>
          <w:szCs w:val="28"/>
          <w:lang w:eastAsia="ru-RU" w:bidi="ru-RU"/>
        </w:rPr>
        <w:t xml:space="preserve"> контроля за соблюдением санитарных правил и выполнением санитарно- противоэпидемиологических (профилактических) мероприятий».</w:t>
      </w:r>
    </w:p>
    <w:p w14:paraId="207CC150" w14:textId="77777777" w:rsidR="006641B4" w:rsidRPr="006641B4" w:rsidRDefault="006641B4" w:rsidP="006641B4">
      <w:pPr>
        <w:autoSpaceDE w:val="0"/>
        <w:autoSpaceDN w:val="0"/>
        <w:adjustRightInd w:val="0"/>
        <w:spacing w:after="0" w:line="360" w:lineRule="auto"/>
        <w:ind w:firstLine="708"/>
        <w:jc w:val="both"/>
        <w:rPr>
          <w:rFonts w:ascii="Times New Roman" w:hAnsi="Times New Roman"/>
          <w:sz w:val="28"/>
          <w:szCs w:val="28"/>
          <w:lang w:eastAsia="ru-RU" w:bidi="ru-RU"/>
        </w:rPr>
      </w:pPr>
      <w:r w:rsidRPr="006641B4">
        <w:rPr>
          <w:rFonts w:ascii="Times New Roman" w:hAnsi="Times New Roman"/>
          <w:sz w:val="28"/>
          <w:szCs w:val="28"/>
          <w:lang w:eastAsia="ru-RU" w:bidi="ru-RU"/>
        </w:rPr>
        <w:t>Согласно утвержденной программе производственного контроля качества питьевой воды, химический анализ воды производился на источниках водоснабжения ежеквартально, вода в резервуарах водонапорных башен исследуется на химический и микробиологический состав, а также на органолептические показатели, ежеквартально. Пробы воды из разводящей водопроводной сети исследуются на органолептические и микробиологические показатели ежеквартально. Радиологический анализ воды из источников производится один раз в год.</w:t>
      </w:r>
    </w:p>
    <w:p w14:paraId="6D10D9D3" w14:textId="77777777" w:rsidR="006641B4" w:rsidRPr="006641B4" w:rsidRDefault="006641B4" w:rsidP="006641B4">
      <w:pPr>
        <w:autoSpaceDE w:val="0"/>
        <w:autoSpaceDN w:val="0"/>
        <w:adjustRightInd w:val="0"/>
        <w:spacing w:after="0" w:line="360" w:lineRule="auto"/>
        <w:ind w:firstLine="708"/>
        <w:jc w:val="both"/>
        <w:rPr>
          <w:rFonts w:ascii="Times New Roman" w:hAnsi="Times New Roman"/>
          <w:sz w:val="28"/>
          <w:szCs w:val="28"/>
          <w:lang w:eastAsia="ru-RU" w:bidi="ru-RU"/>
        </w:rPr>
      </w:pPr>
      <w:r w:rsidRPr="006641B4">
        <w:rPr>
          <w:rFonts w:ascii="Times New Roman" w:hAnsi="Times New Roman"/>
          <w:sz w:val="28"/>
          <w:szCs w:val="28"/>
          <w:lang w:eastAsia="ru-RU" w:bidi="ru-RU"/>
        </w:rPr>
        <w:t>Сводная таблица показателей качества передаваемой населению воды приведена с максимально зарегистрированными значениями за 2018 год.</w:t>
      </w:r>
    </w:p>
    <w:p w14:paraId="3A816399" w14:textId="77777777" w:rsidR="00D62AC8" w:rsidRDefault="00D62AC8" w:rsidP="00857B11">
      <w:pPr>
        <w:shd w:val="clear" w:color="auto" w:fill="FFFFFF"/>
        <w:spacing w:after="0" w:line="360" w:lineRule="auto"/>
        <w:ind w:right="141" w:firstLine="709"/>
        <w:jc w:val="both"/>
        <w:rPr>
          <w:rFonts w:ascii="Times New Roman" w:hAnsi="Times New Roman"/>
          <w:sz w:val="28"/>
          <w:szCs w:val="28"/>
          <w:lang w:eastAsia="ru-RU"/>
        </w:rPr>
      </w:pPr>
      <w:r w:rsidRPr="00126000">
        <w:rPr>
          <w:rFonts w:ascii="Times New Roman" w:hAnsi="Times New Roman"/>
          <w:sz w:val="28"/>
          <w:szCs w:val="28"/>
          <w:lang w:eastAsia="ru-RU"/>
        </w:rPr>
        <w:t>Согласно результатам лабораторных исследований, образцов питьевой воды, вода соответствует СанПиН 2.1.4.1074-01 «Вода питьевая. Гигиенические требования к качеству</w:t>
      </w:r>
      <w:r w:rsidRPr="00D26F8D">
        <w:rPr>
          <w:rFonts w:ascii="Times New Roman" w:hAnsi="Times New Roman"/>
          <w:sz w:val="28"/>
          <w:szCs w:val="28"/>
          <w:lang w:eastAsia="ru-RU"/>
        </w:rPr>
        <w:t xml:space="preserve"> воды централизованной системы питьевого водоснабжения. Контроль качества».</w:t>
      </w:r>
    </w:p>
    <w:p w14:paraId="52C312D3" w14:textId="77777777" w:rsidR="00D62AC8" w:rsidRPr="008D066F" w:rsidRDefault="00D62AC8" w:rsidP="00857B11">
      <w:pPr>
        <w:shd w:val="clear" w:color="auto" w:fill="FFFFFF"/>
        <w:spacing w:after="0" w:line="360" w:lineRule="auto"/>
        <w:ind w:right="141" w:firstLine="709"/>
        <w:jc w:val="center"/>
        <w:rPr>
          <w:rFonts w:ascii="Times New Roman" w:hAnsi="Times New Roman"/>
          <w:sz w:val="28"/>
          <w:szCs w:val="28"/>
          <w:lang w:eastAsia="ru-RU"/>
        </w:rPr>
      </w:pPr>
      <w:r>
        <w:rPr>
          <w:rFonts w:ascii="Times New Roman" w:hAnsi="Times New Roman"/>
          <w:sz w:val="28"/>
          <w:szCs w:val="28"/>
          <w:lang w:eastAsia="ru-RU"/>
        </w:rPr>
        <w:t xml:space="preserve">Таблица </w:t>
      </w:r>
      <w:r w:rsidR="007408FF">
        <w:rPr>
          <w:rFonts w:ascii="Times New Roman" w:hAnsi="Times New Roman"/>
          <w:sz w:val="28"/>
          <w:szCs w:val="28"/>
          <w:lang w:eastAsia="ru-RU"/>
        </w:rPr>
        <w:t>4</w:t>
      </w:r>
      <w:r>
        <w:rPr>
          <w:rFonts w:ascii="Times New Roman" w:hAnsi="Times New Roman"/>
          <w:sz w:val="28"/>
          <w:szCs w:val="28"/>
          <w:lang w:eastAsia="ru-RU"/>
        </w:rPr>
        <w:t xml:space="preserve"> – Основные показатели качества холодной питьевой воды</w:t>
      </w:r>
    </w:p>
    <w:tbl>
      <w:tblPr>
        <w:tblW w:w="10363" w:type="dxa"/>
        <w:tblInd w:w="93" w:type="dxa"/>
        <w:tblLook w:val="00A0" w:firstRow="1" w:lastRow="0" w:firstColumn="1" w:lastColumn="0" w:noHBand="0" w:noVBand="0"/>
      </w:tblPr>
      <w:tblGrid>
        <w:gridCol w:w="551"/>
        <w:gridCol w:w="3157"/>
        <w:gridCol w:w="1558"/>
        <w:gridCol w:w="1983"/>
        <w:gridCol w:w="1557"/>
        <w:gridCol w:w="1557"/>
      </w:tblGrid>
      <w:tr w:rsidR="00D62AC8" w:rsidRPr="005F6B14" w14:paraId="22A8835D" w14:textId="77777777" w:rsidTr="00503268">
        <w:trPr>
          <w:trHeight w:val="400"/>
          <w:tblHeader/>
        </w:trPr>
        <w:tc>
          <w:tcPr>
            <w:tcW w:w="540" w:type="dxa"/>
            <w:vMerge w:val="restart"/>
            <w:tcBorders>
              <w:top w:val="single" w:sz="8" w:space="0" w:color="auto"/>
              <w:left w:val="single" w:sz="8" w:space="0" w:color="auto"/>
              <w:bottom w:val="single" w:sz="4" w:space="0" w:color="auto"/>
              <w:right w:val="single" w:sz="4" w:space="0" w:color="auto"/>
            </w:tcBorders>
            <w:vAlign w:val="center"/>
          </w:tcPr>
          <w:p w14:paraId="20B602CB" w14:textId="77777777" w:rsidR="00D62AC8" w:rsidRPr="005F6B14" w:rsidRDefault="00D62AC8" w:rsidP="00503268">
            <w:pPr>
              <w:spacing w:after="0" w:line="240" w:lineRule="auto"/>
              <w:jc w:val="center"/>
              <w:rPr>
                <w:rFonts w:ascii="Times New Roman" w:hAnsi="Times New Roman"/>
                <w:b/>
                <w:i/>
                <w:sz w:val="24"/>
                <w:szCs w:val="24"/>
                <w:lang w:eastAsia="ru-RU"/>
              </w:rPr>
            </w:pPr>
            <w:r w:rsidRPr="005F6B14">
              <w:rPr>
                <w:rFonts w:ascii="Times New Roman" w:hAnsi="Times New Roman"/>
                <w:b/>
                <w:i/>
                <w:sz w:val="24"/>
                <w:szCs w:val="24"/>
                <w:lang w:eastAsia="ru-RU"/>
              </w:rPr>
              <w:t>№ п/п</w:t>
            </w:r>
          </w:p>
        </w:tc>
        <w:tc>
          <w:tcPr>
            <w:tcW w:w="3161" w:type="dxa"/>
            <w:vMerge w:val="restart"/>
            <w:tcBorders>
              <w:top w:val="single" w:sz="8" w:space="0" w:color="auto"/>
              <w:left w:val="single" w:sz="4" w:space="0" w:color="auto"/>
              <w:bottom w:val="single" w:sz="4" w:space="0" w:color="auto"/>
              <w:right w:val="single" w:sz="4" w:space="0" w:color="auto"/>
            </w:tcBorders>
            <w:vAlign w:val="center"/>
          </w:tcPr>
          <w:p w14:paraId="0195ECEF" w14:textId="77777777" w:rsidR="00D62AC8" w:rsidRPr="005F6B14" w:rsidRDefault="00D62AC8" w:rsidP="00503268">
            <w:pPr>
              <w:spacing w:after="0" w:line="240" w:lineRule="auto"/>
              <w:jc w:val="center"/>
              <w:rPr>
                <w:rFonts w:ascii="Times New Roman" w:hAnsi="Times New Roman"/>
                <w:b/>
                <w:i/>
                <w:sz w:val="24"/>
                <w:szCs w:val="24"/>
                <w:lang w:eastAsia="ru-RU"/>
              </w:rPr>
            </w:pPr>
            <w:r w:rsidRPr="005F6B14">
              <w:rPr>
                <w:rFonts w:ascii="Times New Roman" w:hAnsi="Times New Roman"/>
                <w:b/>
                <w:i/>
                <w:sz w:val="24"/>
                <w:szCs w:val="24"/>
                <w:lang w:eastAsia="ru-RU"/>
              </w:rPr>
              <w:t>Наименование показателей</w:t>
            </w:r>
          </w:p>
        </w:tc>
        <w:tc>
          <w:tcPr>
            <w:tcW w:w="1559" w:type="dxa"/>
            <w:vMerge w:val="restart"/>
            <w:tcBorders>
              <w:top w:val="single" w:sz="8" w:space="0" w:color="auto"/>
              <w:left w:val="single" w:sz="4" w:space="0" w:color="auto"/>
              <w:bottom w:val="single" w:sz="4" w:space="0" w:color="auto"/>
              <w:right w:val="single" w:sz="4" w:space="0" w:color="auto"/>
            </w:tcBorders>
            <w:vAlign w:val="center"/>
          </w:tcPr>
          <w:p w14:paraId="6FAF2F5D" w14:textId="77777777" w:rsidR="00D62AC8" w:rsidRPr="005F6B14" w:rsidRDefault="00D62AC8" w:rsidP="00503268">
            <w:pPr>
              <w:spacing w:after="0" w:line="240" w:lineRule="auto"/>
              <w:jc w:val="center"/>
              <w:rPr>
                <w:rFonts w:ascii="Times New Roman" w:hAnsi="Times New Roman"/>
                <w:b/>
                <w:i/>
                <w:sz w:val="24"/>
                <w:szCs w:val="24"/>
                <w:lang w:eastAsia="ru-RU"/>
              </w:rPr>
            </w:pPr>
            <w:r w:rsidRPr="005F6B14">
              <w:rPr>
                <w:rFonts w:ascii="Times New Roman" w:hAnsi="Times New Roman"/>
                <w:b/>
                <w:i/>
                <w:sz w:val="24"/>
                <w:szCs w:val="24"/>
                <w:lang w:eastAsia="ru-RU"/>
              </w:rPr>
              <w:t>Ед. изм.</w:t>
            </w:r>
          </w:p>
        </w:tc>
        <w:tc>
          <w:tcPr>
            <w:tcW w:w="1985" w:type="dxa"/>
            <w:vMerge w:val="restart"/>
            <w:tcBorders>
              <w:top w:val="single" w:sz="8" w:space="0" w:color="auto"/>
              <w:left w:val="single" w:sz="4" w:space="0" w:color="auto"/>
              <w:bottom w:val="single" w:sz="4" w:space="0" w:color="auto"/>
              <w:right w:val="single" w:sz="4" w:space="0" w:color="auto"/>
            </w:tcBorders>
            <w:vAlign w:val="center"/>
          </w:tcPr>
          <w:p w14:paraId="2EB8F8E0" w14:textId="77777777" w:rsidR="00D62AC8" w:rsidRPr="005F6B14" w:rsidRDefault="00D62AC8" w:rsidP="00503268">
            <w:pPr>
              <w:spacing w:after="0" w:line="240" w:lineRule="auto"/>
              <w:jc w:val="center"/>
              <w:rPr>
                <w:rFonts w:ascii="Times New Roman" w:hAnsi="Times New Roman"/>
                <w:b/>
                <w:i/>
                <w:sz w:val="24"/>
                <w:szCs w:val="24"/>
                <w:lang w:eastAsia="ru-RU"/>
              </w:rPr>
            </w:pPr>
            <w:r w:rsidRPr="005F6B14">
              <w:rPr>
                <w:rFonts w:ascii="Times New Roman" w:hAnsi="Times New Roman"/>
                <w:b/>
                <w:i/>
                <w:sz w:val="24"/>
                <w:szCs w:val="24"/>
                <w:lang w:eastAsia="ru-RU"/>
              </w:rPr>
              <w:t>Норматив по ГОСТ 2761-84</w:t>
            </w:r>
          </w:p>
        </w:tc>
        <w:tc>
          <w:tcPr>
            <w:tcW w:w="3118" w:type="dxa"/>
            <w:gridSpan w:val="2"/>
            <w:tcBorders>
              <w:top w:val="single" w:sz="8" w:space="0" w:color="auto"/>
              <w:left w:val="nil"/>
              <w:bottom w:val="single" w:sz="4" w:space="0" w:color="auto"/>
              <w:right w:val="single" w:sz="8" w:space="0" w:color="000000"/>
            </w:tcBorders>
            <w:vAlign w:val="center"/>
          </w:tcPr>
          <w:p w14:paraId="09307295" w14:textId="77777777" w:rsidR="00D62AC8" w:rsidRPr="005F6B14" w:rsidRDefault="00D62AC8" w:rsidP="00503268">
            <w:pPr>
              <w:spacing w:after="0" w:line="240" w:lineRule="auto"/>
              <w:jc w:val="center"/>
              <w:rPr>
                <w:rFonts w:ascii="Times New Roman" w:hAnsi="Times New Roman"/>
                <w:b/>
                <w:i/>
                <w:sz w:val="24"/>
                <w:szCs w:val="24"/>
                <w:lang w:eastAsia="ru-RU"/>
              </w:rPr>
            </w:pPr>
            <w:r w:rsidRPr="005F6B14">
              <w:rPr>
                <w:rFonts w:ascii="Times New Roman" w:hAnsi="Times New Roman"/>
                <w:b/>
                <w:i/>
                <w:sz w:val="24"/>
                <w:szCs w:val="24"/>
                <w:lang w:eastAsia="ru-RU"/>
              </w:rPr>
              <w:t>Значения</w:t>
            </w:r>
          </w:p>
        </w:tc>
      </w:tr>
      <w:tr w:rsidR="00D62AC8" w:rsidRPr="008D066F" w14:paraId="4AD36AE5" w14:textId="77777777" w:rsidTr="00503268">
        <w:trPr>
          <w:trHeight w:val="80"/>
          <w:tblHeader/>
        </w:trPr>
        <w:tc>
          <w:tcPr>
            <w:tcW w:w="540" w:type="dxa"/>
            <w:vMerge/>
            <w:tcBorders>
              <w:top w:val="single" w:sz="8" w:space="0" w:color="auto"/>
              <w:left w:val="single" w:sz="8" w:space="0" w:color="auto"/>
              <w:bottom w:val="single" w:sz="4" w:space="0" w:color="auto"/>
              <w:right w:val="single" w:sz="4" w:space="0" w:color="auto"/>
            </w:tcBorders>
            <w:vAlign w:val="center"/>
          </w:tcPr>
          <w:p w14:paraId="35C45A55" w14:textId="77777777" w:rsidR="00D62AC8" w:rsidRPr="008D066F" w:rsidRDefault="00D62AC8" w:rsidP="00503268">
            <w:pPr>
              <w:spacing w:after="0" w:line="240" w:lineRule="auto"/>
              <w:rPr>
                <w:rFonts w:ascii="Times New Roman" w:hAnsi="Times New Roman"/>
                <w:sz w:val="24"/>
                <w:szCs w:val="24"/>
                <w:lang w:eastAsia="ru-RU"/>
              </w:rPr>
            </w:pPr>
          </w:p>
        </w:tc>
        <w:tc>
          <w:tcPr>
            <w:tcW w:w="3161" w:type="dxa"/>
            <w:vMerge/>
            <w:tcBorders>
              <w:top w:val="single" w:sz="8" w:space="0" w:color="auto"/>
              <w:left w:val="single" w:sz="4" w:space="0" w:color="auto"/>
              <w:bottom w:val="single" w:sz="4" w:space="0" w:color="auto"/>
              <w:right w:val="single" w:sz="4" w:space="0" w:color="auto"/>
            </w:tcBorders>
            <w:vAlign w:val="center"/>
          </w:tcPr>
          <w:p w14:paraId="48CA36A9" w14:textId="77777777" w:rsidR="00D62AC8" w:rsidRPr="008D066F" w:rsidRDefault="00D62AC8" w:rsidP="00503268">
            <w:pPr>
              <w:spacing w:after="0" w:line="240" w:lineRule="auto"/>
              <w:rPr>
                <w:rFonts w:ascii="Times New Roman" w:hAnsi="Times New Roman"/>
                <w:sz w:val="24"/>
                <w:szCs w:val="24"/>
                <w:lang w:eastAsia="ru-RU"/>
              </w:rPr>
            </w:pPr>
          </w:p>
        </w:tc>
        <w:tc>
          <w:tcPr>
            <w:tcW w:w="1559" w:type="dxa"/>
            <w:vMerge/>
            <w:tcBorders>
              <w:top w:val="single" w:sz="8" w:space="0" w:color="auto"/>
              <w:left w:val="single" w:sz="4" w:space="0" w:color="auto"/>
              <w:bottom w:val="single" w:sz="4" w:space="0" w:color="auto"/>
              <w:right w:val="single" w:sz="4" w:space="0" w:color="auto"/>
            </w:tcBorders>
            <w:vAlign w:val="center"/>
          </w:tcPr>
          <w:p w14:paraId="109FCBB0" w14:textId="77777777" w:rsidR="00D62AC8" w:rsidRPr="008D066F" w:rsidRDefault="00D62AC8" w:rsidP="00503268">
            <w:pPr>
              <w:spacing w:after="0" w:line="240" w:lineRule="auto"/>
              <w:rPr>
                <w:rFonts w:ascii="Times New Roman" w:hAnsi="Times New Roman"/>
                <w:sz w:val="24"/>
                <w:szCs w:val="24"/>
                <w:lang w:eastAsia="ru-RU"/>
              </w:rPr>
            </w:pPr>
          </w:p>
        </w:tc>
        <w:tc>
          <w:tcPr>
            <w:tcW w:w="1985" w:type="dxa"/>
            <w:vMerge/>
            <w:tcBorders>
              <w:top w:val="single" w:sz="8" w:space="0" w:color="auto"/>
              <w:left w:val="single" w:sz="4" w:space="0" w:color="auto"/>
              <w:bottom w:val="single" w:sz="4" w:space="0" w:color="auto"/>
              <w:right w:val="single" w:sz="4" w:space="0" w:color="auto"/>
            </w:tcBorders>
            <w:vAlign w:val="center"/>
          </w:tcPr>
          <w:p w14:paraId="5D55CDB1" w14:textId="77777777" w:rsidR="00D62AC8" w:rsidRPr="008D066F" w:rsidRDefault="00D62AC8" w:rsidP="00503268">
            <w:pPr>
              <w:spacing w:after="0" w:line="240" w:lineRule="auto"/>
              <w:rPr>
                <w:rFonts w:ascii="Times New Roman" w:hAnsi="Times New Roman"/>
                <w:sz w:val="24"/>
                <w:szCs w:val="24"/>
                <w:lang w:eastAsia="ru-RU"/>
              </w:rPr>
            </w:pPr>
          </w:p>
        </w:tc>
        <w:tc>
          <w:tcPr>
            <w:tcW w:w="1559" w:type="dxa"/>
            <w:tcBorders>
              <w:top w:val="nil"/>
              <w:left w:val="nil"/>
              <w:bottom w:val="nil"/>
              <w:right w:val="single" w:sz="4" w:space="0" w:color="auto"/>
            </w:tcBorders>
            <w:vAlign w:val="center"/>
          </w:tcPr>
          <w:p w14:paraId="3FC0E654" w14:textId="77777777" w:rsidR="00D62AC8" w:rsidRPr="008D066F" w:rsidRDefault="00D62AC8" w:rsidP="00503268">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Средние</w:t>
            </w:r>
          </w:p>
        </w:tc>
        <w:tc>
          <w:tcPr>
            <w:tcW w:w="1559" w:type="dxa"/>
            <w:tcBorders>
              <w:top w:val="nil"/>
              <w:left w:val="nil"/>
              <w:bottom w:val="nil"/>
              <w:right w:val="single" w:sz="8" w:space="0" w:color="auto"/>
            </w:tcBorders>
            <w:vAlign w:val="center"/>
          </w:tcPr>
          <w:p w14:paraId="6650F4FD" w14:textId="77777777" w:rsidR="00D62AC8" w:rsidRPr="008D066F" w:rsidRDefault="00D62AC8" w:rsidP="00503268">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Максим.</w:t>
            </w:r>
          </w:p>
        </w:tc>
      </w:tr>
      <w:tr w:rsidR="00D62AC8" w:rsidRPr="008D066F" w14:paraId="2E50C739" w14:textId="77777777" w:rsidTr="00503268">
        <w:trPr>
          <w:trHeight w:val="270"/>
        </w:trPr>
        <w:tc>
          <w:tcPr>
            <w:tcW w:w="540" w:type="dxa"/>
            <w:tcBorders>
              <w:top w:val="single" w:sz="8" w:space="0" w:color="auto"/>
              <w:left w:val="single" w:sz="8" w:space="0" w:color="auto"/>
              <w:bottom w:val="single" w:sz="4" w:space="0" w:color="auto"/>
              <w:right w:val="single" w:sz="4" w:space="0" w:color="auto"/>
            </w:tcBorders>
            <w:vAlign w:val="center"/>
          </w:tcPr>
          <w:p w14:paraId="2BB8BCFE" w14:textId="77777777" w:rsidR="00D62AC8" w:rsidRPr="008D066F" w:rsidRDefault="00D62AC8" w:rsidP="00503268">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1</w:t>
            </w:r>
          </w:p>
        </w:tc>
        <w:tc>
          <w:tcPr>
            <w:tcW w:w="3161" w:type="dxa"/>
            <w:tcBorders>
              <w:top w:val="single" w:sz="8" w:space="0" w:color="auto"/>
              <w:left w:val="nil"/>
              <w:bottom w:val="single" w:sz="4" w:space="0" w:color="auto"/>
              <w:right w:val="single" w:sz="4" w:space="0" w:color="auto"/>
            </w:tcBorders>
            <w:vAlign w:val="center"/>
          </w:tcPr>
          <w:p w14:paraId="69372208" w14:textId="77777777" w:rsidR="00D62AC8" w:rsidRPr="008D066F" w:rsidRDefault="00D62AC8" w:rsidP="00503268">
            <w:pPr>
              <w:spacing w:after="0" w:line="240" w:lineRule="auto"/>
              <w:rPr>
                <w:rFonts w:ascii="Times New Roman" w:hAnsi="Times New Roman"/>
                <w:sz w:val="24"/>
                <w:szCs w:val="24"/>
                <w:lang w:eastAsia="ru-RU"/>
              </w:rPr>
            </w:pPr>
            <w:r w:rsidRPr="008D066F">
              <w:rPr>
                <w:rFonts w:ascii="Times New Roman" w:hAnsi="Times New Roman"/>
                <w:sz w:val="24"/>
                <w:szCs w:val="24"/>
                <w:lang w:eastAsia="ru-RU"/>
              </w:rPr>
              <w:t>Запах 20*/60*</w:t>
            </w:r>
          </w:p>
        </w:tc>
        <w:tc>
          <w:tcPr>
            <w:tcW w:w="1559" w:type="dxa"/>
            <w:tcBorders>
              <w:top w:val="single" w:sz="8" w:space="0" w:color="auto"/>
              <w:left w:val="nil"/>
              <w:bottom w:val="single" w:sz="4" w:space="0" w:color="auto"/>
              <w:right w:val="single" w:sz="4" w:space="0" w:color="auto"/>
            </w:tcBorders>
            <w:vAlign w:val="center"/>
          </w:tcPr>
          <w:p w14:paraId="03216ADF" w14:textId="77777777" w:rsidR="00D62AC8" w:rsidRPr="008D066F" w:rsidRDefault="00D62AC8" w:rsidP="00503268">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балл</w:t>
            </w:r>
          </w:p>
        </w:tc>
        <w:tc>
          <w:tcPr>
            <w:tcW w:w="1985" w:type="dxa"/>
            <w:tcBorders>
              <w:top w:val="single" w:sz="8" w:space="0" w:color="auto"/>
              <w:left w:val="nil"/>
              <w:bottom w:val="single" w:sz="4" w:space="0" w:color="auto"/>
              <w:right w:val="single" w:sz="4" w:space="0" w:color="auto"/>
            </w:tcBorders>
            <w:vAlign w:val="center"/>
          </w:tcPr>
          <w:p w14:paraId="340D97F2" w14:textId="77777777" w:rsidR="00D62AC8" w:rsidRPr="008D066F" w:rsidRDefault="00D62AC8" w:rsidP="00503268">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3</w:t>
            </w:r>
          </w:p>
        </w:tc>
        <w:tc>
          <w:tcPr>
            <w:tcW w:w="1559" w:type="dxa"/>
            <w:tcBorders>
              <w:top w:val="single" w:sz="4" w:space="0" w:color="auto"/>
              <w:left w:val="nil"/>
              <w:bottom w:val="single" w:sz="8" w:space="0" w:color="auto"/>
              <w:right w:val="single" w:sz="4" w:space="0" w:color="auto"/>
            </w:tcBorders>
            <w:vAlign w:val="bottom"/>
          </w:tcPr>
          <w:p w14:paraId="088AFBD5" w14:textId="77777777" w:rsidR="00D62AC8" w:rsidRPr="008D066F" w:rsidRDefault="00D62AC8" w:rsidP="00503268">
            <w:pPr>
              <w:spacing w:after="0" w:line="240" w:lineRule="auto"/>
              <w:jc w:val="center"/>
              <w:rPr>
                <w:rFonts w:ascii="Arial" w:hAnsi="Arial" w:cs="Arial"/>
                <w:sz w:val="20"/>
                <w:szCs w:val="20"/>
                <w:lang w:eastAsia="ru-RU"/>
              </w:rPr>
            </w:pPr>
            <w:r w:rsidRPr="008D066F">
              <w:rPr>
                <w:rFonts w:ascii="Arial" w:hAnsi="Arial" w:cs="Arial"/>
                <w:sz w:val="20"/>
                <w:szCs w:val="20"/>
                <w:lang w:eastAsia="ru-RU"/>
              </w:rPr>
              <w:t>нет</w:t>
            </w:r>
          </w:p>
        </w:tc>
        <w:tc>
          <w:tcPr>
            <w:tcW w:w="1559" w:type="dxa"/>
            <w:tcBorders>
              <w:top w:val="single" w:sz="4" w:space="0" w:color="auto"/>
              <w:left w:val="nil"/>
              <w:bottom w:val="single" w:sz="8" w:space="0" w:color="auto"/>
              <w:right w:val="single" w:sz="4" w:space="0" w:color="auto"/>
            </w:tcBorders>
            <w:vAlign w:val="bottom"/>
          </w:tcPr>
          <w:p w14:paraId="56EBC77C" w14:textId="77777777" w:rsidR="00D62AC8" w:rsidRPr="008D066F" w:rsidRDefault="00D62AC8" w:rsidP="00503268">
            <w:pPr>
              <w:spacing w:after="0" w:line="240" w:lineRule="auto"/>
              <w:jc w:val="center"/>
              <w:rPr>
                <w:rFonts w:ascii="Arial" w:hAnsi="Arial" w:cs="Arial"/>
                <w:sz w:val="20"/>
                <w:szCs w:val="20"/>
                <w:lang w:eastAsia="ru-RU"/>
              </w:rPr>
            </w:pPr>
            <w:r w:rsidRPr="008D066F">
              <w:rPr>
                <w:rFonts w:ascii="Arial" w:hAnsi="Arial" w:cs="Arial"/>
                <w:sz w:val="20"/>
                <w:szCs w:val="20"/>
                <w:lang w:eastAsia="ru-RU"/>
              </w:rPr>
              <w:t>нет</w:t>
            </w:r>
          </w:p>
        </w:tc>
      </w:tr>
      <w:tr w:rsidR="00D62AC8" w:rsidRPr="008D066F" w14:paraId="7083415C"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6BF7B41D" w14:textId="77777777" w:rsidR="00D62AC8" w:rsidRPr="008D066F" w:rsidRDefault="00D62AC8" w:rsidP="00503268">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2</w:t>
            </w:r>
          </w:p>
        </w:tc>
        <w:tc>
          <w:tcPr>
            <w:tcW w:w="3161" w:type="dxa"/>
            <w:tcBorders>
              <w:top w:val="nil"/>
              <w:left w:val="nil"/>
              <w:bottom w:val="single" w:sz="4" w:space="0" w:color="auto"/>
              <w:right w:val="single" w:sz="4" w:space="0" w:color="auto"/>
            </w:tcBorders>
            <w:vAlign w:val="center"/>
          </w:tcPr>
          <w:p w14:paraId="18C5B7A5" w14:textId="77777777" w:rsidR="00D62AC8" w:rsidRPr="008D066F" w:rsidRDefault="00D62AC8" w:rsidP="00503268">
            <w:pPr>
              <w:spacing w:after="0" w:line="240" w:lineRule="auto"/>
              <w:rPr>
                <w:rFonts w:ascii="Times New Roman" w:hAnsi="Times New Roman"/>
                <w:sz w:val="24"/>
                <w:szCs w:val="24"/>
                <w:lang w:eastAsia="ru-RU"/>
              </w:rPr>
            </w:pPr>
            <w:r w:rsidRPr="008D066F">
              <w:rPr>
                <w:rFonts w:ascii="Times New Roman" w:hAnsi="Times New Roman"/>
                <w:sz w:val="24"/>
                <w:szCs w:val="24"/>
                <w:lang w:eastAsia="ru-RU"/>
              </w:rPr>
              <w:t>Взвешенные вещества</w:t>
            </w:r>
          </w:p>
        </w:tc>
        <w:tc>
          <w:tcPr>
            <w:tcW w:w="1559" w:type="dxa"/>
            <w:tcBorders>
              <w:top w:val="nil"/>
              <w:left w:val="nil"/>
              <w:bottom w:val="single" w:sz="4" w:space="0" w:color="auto"/>
              <w:right w:val="single" w:sz="4" w:space="0" w:color="auto"/>
            </w:tcBorders>
            <w:vAlign w:val="center"/>
          </w:tcPr>
          <w:p w14:paraId="7422F933" w14:textId="77777777" w:rsidR="00D62AC8" w:rsidRPr="008D066F" w:rsidRDefault="00D62AC8" w:rsidP="00503268">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14:paraId="7CBF0592" w14:textId="77777777" w:rsidR="00D62AC8" w:rsidRPr="008D066F" w:rsidRDefault="00D62AC8" w:rsidP="00503268">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Не установлен</w:t>
            </w:r>
          </w:p>
        </w:tc>
        <w:tc>
          <w:tcPr>
            <w:tcW w:w="1559" w:type="dxa"/>
            <w:tcBorders>
              <w:top w:val="single" w:sz="4" w:space="0" w:color="auto"/>
              <w:left w:val="nil"/>
              <w:bottom w:val="single" w:sz="4" w:space="0" w:color="auto"/>
              <w:right w:val="single" w:sz="4" w:space="0" w:color="auto"/>
            </w:tcBorders>
            <w:vAlign w:val="bottom"/>
          </w:tcPr>
          <w:p w14:paraId="4745AF8B" w14:textId="77777777" w:rsidR="00D62AC8" w:rsidRPr="008D066F" w:rsidRDefault="00D62AC8" w:rsidP="00503268">
            <w:pPr>
              <w:spacing w:after="0" w:line="240" w:lineRule="auto"/>
              <w:jc w:val="center"/>
              <w:rPr>
                <w:rFonts w:ascii="Arial" w:hAnsi="Arial" w:cs="Arial"/>
                <w:sz w:val="20"/>
                <w:szCs w:val="20"/>
                <w:lang w:eastAsia="ru-RU"/>
              </w:rPr>
            </w:pPr>
            <w:r w:rsidRPr="008D066F">
              <w:rPr>
                <w:rFonts w:ascii="Arial" w:hAnsi="Arial" w:cs="Arial"/>
                <w:sz w:val="20"/>
                <w:szCs w:val="20"/>
                <w:lang w:eastAsia="ru-RU"/>
              </w:rPr>
              <w:t> </w:t>
            </w:r>
          </w:p>
        </w:tc>
        <w:tc>
          <w:tcPr>
            <w:tcW w:w="1559" w:type="dxa"/>
            <w:tcBorders>
              <w:top w:val="single" w:sz="4" w:space="0" w:color="auto"/>
              <w:left w:val="nil"/>
              <w:bottom w:val="single" w:sz="4" w:space="0" w:color="auto"/>
              <w:right w:val="single" w:sz="8" w:space="0" w:color="auto"/>
            </w:tcBorders>
            <w:vAlign w:val="bottom"/>
          </w:tcPr>
          <w:p w14:paraId="576C4AED" w14:textId="77777777" w:rsidR="00D62AC8" w:rsidRPr="008D066F" w:rsidRDefault="00D62AC8" w:rsidP="00503268">
            <w:pPr>
              <w:spacing w:after="0" w:line="240" w:lineRule="auto"/>
              <w:jc w:val="center"/>
              <w:rPr>
                <w:rFonts w:ascii="Arial" w:hAnsi="Arial" w:cs="Arial"/>
                <w:sz w:val="20"/>
                <w:szCs w:val="20"/>
                <w:lang w:eastAsia="ru-RU"/>
              </w:rPr>
            </w:pPr>
            <w:r w:rsidRPr="008D066F">
              <w:rPr>
                <w:rFonts w:ascii="Arial" w:hAnsi="Arial" w:cs="Arial"/>
                <w:sz w:val="20"/>
                <w:szCs w:val="20"/>
                <w:lang w:eastAsia="ru-RU"/>
              </w:rPr>
              <w:t> </w:t>
            </w:r>
          </w:p>
        </w:tc>
      </w:tr>
      <w:tr w:rsidR="00D62AC8" w:rsidRPr="008D066F" w14:paraId="5EA06BE8"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766F4966" w14:textId="77777777" w:rsidR="00D62AC8" w:rsidRPr="008D066F" w:rsidRDefault="00D62AC8" w:rsidP="00503268">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3</w:t>
            </w:r>
          </w:p>
        </w:tc>
        <w:tc>
          <w:tcPr>
            <w:tcW w:w="3161" w:type="dxa"/>
            <w:tcBorders>
              <w:top w:val="nil"/>
              <w:left w:val="nil"/>
              <w:bottom w:val="single" w:sz="4" w:space="0" w:color="auto"/>
              <w:right w:val="single" w:sz="4" w:space="0" w:color="auto"/>
            </w:tcBorders>
            <w:vAlign w:val="center"/>
          </w:tcPr>
          <w:p w14:paraId="265FCC50" w14:textId="77777777" w:rsidR="00D62AC8" w:rsidRPr="008D066F" w:rsidRDefault="00D62AC8" w:rsidP="00503268">
            <w:pPr>
              <w:spacing w:after="0" w:line="240" w:lineRule="auto"/>
              <w:rPr>
                <w:rFonts w:ascii="Times New Roman" w:hAnsi="Times New Roman"/>
                <w:sz w:val="24"/>
                <w:szCs w:val="24"/>
                <w:lang w:eastAsia="ru-RU"/>
              </w:rPr>
            </w:pPr>
            <w:r w:rsidRPr="008D066F">
              <w:rPr>
                <w:rFonts w:ascii="Times New Roman" w:hAnsi="Times New Roman"/>
                <w:sz w:val="24"/>
                <w:szCs w:val="24"/>
                <w:lang w:eastAsia="ru-RU"/>
              </w:rPr>
              <w:t>Цветность</w:t>
            </w:r>
          </w:p>
        </w:tc>
        <w:tc>
          <w:tcPr>
            <w:tcW w:w="1559" w:type="dxa"/>
            <w:tcBorders>
              <w:top w:val="nil"/>
              <w:left w:val="nil"/>
              <w:bottom w:val="single" w:sz="4" w:space="0" w:color="auto"/>
              <w:right w:val="single" w:sz="4" w:space="0" w:color="auto"/>
            </w:tcBorders>
            <w:vAlign w:val="center"/>
          </w:tcPr>
          <w:p w14:paraId="442DCF16" w14:textId="77777777" w:rsidR="00D62AC8" w:rsidRPr="008D066F" w:rsidRDefault="00D62AC8" w:rsidP="00503268">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град.</w:t>
            </w:r>
          </w:p>
        </w:tc>
        <w:tc>
          <w:tcPr>
            <w:tcW w:w="1985" w:type="dxa"/>
            <w:tcBorders>
              <w:top w:val="nil"/>
              <w:left w:val="nil"/>
              <w:bottom w:val="single" w:sz="4" w:space="0" w:color="auto"/>
              <w:right w:val="single" w:sz="4" w:space="0" w:color="auto"/>
            </w:tcBorders>
            <w:vAlign w:val="center"/>
          </w:tcPr>
          <w:p w14:paraId="2C6E5769" w14:textId="77777777" w:rsidR="00D62AC8" w:rsidRPr="008D066F" w:rsidRDefault="00D62AC8" w:rsidP="00503268">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120</w:t>
            </w:r>
          </w:p>
        </w:tc>
        <w:tc>
          <w:tcPr>
            <w:tcW w:w="1559" w:type="dxa"/>
            <w:tcBorders>
              <w:top w:val="nil"/>
              <w:left w:val="nil"/>
              <w:bottom w:val="single" w:sz="4" w:space="0" w:color="auto"/>
              <w:right w:val="single" w:sz="4" w:space="0" w:color="auto"/>
            </w:tcBorders>
            <w:vAlign w:val="bottom"/>
          </w:tcPr>
          <w:p w14:paraId="201C1783" w14:textId="77777777" w:rsidR="00D62AC8" w:rsidRPr="008D066F" w:rsidRDefault="00D62AC8" w:rsidP="00503268">
            <w:pPr>
              <w:spacing w:after="0" w:line="240" w:lineRule="auto"/>
              <w:jc w:val="center"/>
              <w:rPr>
                <w:rFonts w:ascii="Arial" w:hAnsi="Arial" w:cs="Arial"/>
                <w:sz w:val="20"/>
                <w:szCs w:val="20"/>
                <w:lang w:eastAsia="ru-RU"/>
              </w:rPr>
            </w:pPr>
            <w:r w:rsidRPr="008D066F">
              <w:rPr>
                <w:rFonts w:ascii="Arial" w:hAnsi="Arial" w:cs="Arial"/>
                <w:sz w:val="20"/>
                <w:szCs w:val="20"/>
                <w:lang w:eastAsia="ru-RU"/>
              </w:rPr>
              <w:t>5</w:t>
            </w:r>
          </w:p>
        </w:tc>
        <w:tc>
          <w:tcPr>
            <w:tcW w:w="1559" w:type="dxa"/>
            <w:tcBorders>
              <w:top w:val="nil"/>
              <w:left w:val="nil"/>
              <w:bottom w:val="single" w:sz="4" w:space="0" w:color="auto"/>
              <w:right w:val="single" w:sz="8" w:space="0" w:color="auto"/>
            </w:tcBorders>
            <w:vAlign w:val="bottom"/>
          </w:tcPr>
          <w:p w14:paraId="70BEB130" w14:textId="77777777" w:rsidR="00D62AC8" w:rsidRPr="008D066F" w:rsidRDefault="00D62AC8" w:rsidP="00503268">
            <w:pPr>
              <w:spacing w:after="0" w:line="240" w:lineRule="auto"/>
              <w:jc w:val="center"/>
              <w:rPr>
                <w:rFonts w:ascii="Arial" w:hAnsi="Arial" w:cs="Arial"/>
                <w:sz w:val="20"/>
                <w:szCs w:val="20"/>
                <w:lang w:eastAsia="ru-RU"/>
              </w:rPr>
            </w:pPr>
            <w:r w:rsidRPr="008D066F">
              <w:rPr>
                <w:rFonts w:ascii="Arial" w:hAnsi="Arial" w:cs="Arial"/>
                <w:sz w:val="20"/>
                <w:szCs w:val="20"/>
                <w:lang w:eastAsia="ru-RU"/>
              </w:rPr>
              <w:t>5</w:t>
            </w:r>
          </w:p>
        </w:tc>
      </w:tr>
      <w:tr w:rsidR="00D62AC8" w:rsidRPr="00F72FF2" w14:paraId="67F50E3C"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4B588BA8"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4</w:t>
            </w:r>
          </w:p>
        </w:tc>
        <w:tc>
          <w:tcPr>
            <w:tcW w:w="3161" w:type="dxa"/>
            <w:tcBorders>
              <w:top w:val="nil"/>
              <w:left w:val="nil"/>
              <w:bottom w:val="single" w:sz="4" w:space="0" w:color="auto"/>
              <w:right w:val="single" w:sz="4" w:space="0" w:color="auto"/>
            </w:tcBorders>
            <w:vAlign w:val="center"/>
          </w:tcPr>
          <w:p w14:paraId="1EF286D9"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Мутность</w:t>
            </w:r>
          </w:p>
        </w:tc>
        <w:tc>
          <w:tcPr>
            <w:tcW w:w="1559" w:type="dxa"/>
            <w:tcBorders>
              <w:top w:val="nil"/>
              <w:left w:val="nil"/>
              <w:bottom w:val="single" w:sz="4" w:space="0" w:color="auto"/>
              <w:right w:val="single" w:sz="4" w:space="0" w:color="auto"/>
            </w:tcBorders>
            <w:vAlign w:val="center"/>
          </w:tcPr>
          <w:p w14:paraId="592BEC00"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14:paraId="0509AC8C"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1500</w:t>
            </w:r>
          </w:p>
        </w:tc>
        <w:tc>
          <w:tcPr>
            <w:tcW w:w="1559" w:type="dxa"/>
            <w:tcBorders>
              <w:top w:val="nil"/>
              <w:left w:val="nil"/>
              <w:bottom w:val="single" w:sz="4" w:space="0" w:color="auto"/>
              <w:right w:val="single" w:sz="4" w:space="0" w:color="auto"/>
            </w:tcBorders>
            <w:vAlign w:val="bottom"/>
          </w:tcPr>
          <w:p w14:paraId="5F2D2397"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0,5</w:t>
            </w:r>
          </w:p>
        </w:tc>
        <w:tc>
          <w:tcPr>
            <w:tcW w:w="1559" w:type="dxa"/>
            <w:tcBorders>
              <w:top w:val="nil"/>
              <w:left w:val="nil"/>
              <w:bottom w:val="single" w:sz="4" w:space="0" w:color="auto"/>
              <w:right w:val="single" w:sz="8" w:space="0" w:color="auto"/>
            </w:tcBorders>
            <w:vAlign w:val="bottom"/>
          </w:tcPr>
          <w:p w14:paraId="61BB428D"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0,7</w:t>
            </w:r>
          </w:p>
        </w:tc>
      </w:tr>
      <w:tr w:rsidR="00D62AC8" w:rsidRPr="00F72FF2" w14:paraId="1540EDA0"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3F300D08"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5</w:t>
            </w:r>
          </w:p>
        </w:tc>
        <w:tc>
          <w:tcPr>
            <w:tcW w:w="3161" w:type="dxa"/>
            <w:tcBorders>
              <w:top w:val="nil"/>
              <w:left w:val="nil"/>
              <w:bottom w:val="single" w:sz="4" w:space="0" w:color="auto"/>
              <w:right w:val="single" w:sz="4" w:space="0" w:color="auto"/>
            </w:tcBorders>
            <w:vAlign w:val="center"/>
          </w:tcPr>
          <w:p w14:paraId="3170C1B3"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Водородный показатель</w:t>
            </w:r>
          </w:p>
        </w:tc>
        <w:tc>
          <w:tcPr>
            <w:tcW w:w="1559" w:type="dxa"/>
            <w:tcBorders>
              <w:top w:val="nil"/>
              <w:left w:val="nil"/>
              <w:bottom w:val="single" w:sz="4" w:space="0" w:color="auto"/>
              <w:right w:val="single" w:sz="4" w:space="0" w:color="auto"/>
            </w:tcBorders>
            <w:vAlign w:val="center"/>
          </w:tcPr>
          <w:p w14:paraId="4DC3C90B"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рН</w:t>
            </w:r>
          </w:p>
        </w:tc>
        <w:tc>
          <w:tcPr>
            <w:tcW w:w="1985" w:type="dxa"/>
            <w:tcBorders>
              <w:top w:val="nil"/>
              <w:left w:val="nil"/>
              <w:bottom w:val="single" w:sz="4" w:space="0" w:color="auto"/>
              <w:right w:val="single" w:sz="4" w:space="0" w:color="auto"/>
            </w:tcBorders>
            <w:vAlign w:val="center"/>
          </w:tcPr>
          <w:p w14:paraId="6B047CBE"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6,5 – 8,5</w:t>
            </w:r>
          </w:p>
        </w:tc>
        <w:tc>
          <w:tcPr>
            <w:tcW w:w="1559" w:type="dxa"/>
            <w:tcBorders>
              <w:top w:val="nil"/>
              <w:left w:val="nil"/>
              <w:bottom w:val="single" w:sz="4" w:space="0" w:color="auto"/>
              <w:right w:val="single" w:sz="4" w:space="0" w:color="auto"/>
            </w:tcBorders>
            <w:vAlign w:val="bottom"/>
          </w:tcPr>
          <w:p w14:paraId="26326562"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8,5</w:t>
            </w:r>
          </w:p>
        </w:tc>
        <w:tc>
          <w:tcPr>
            <w:tcW w:w="1559" w:type="dxa"/>
            <w:tcBorders>
              <w:top w:val="nil"/>
              <w:left w:val="nil"/>
              <w:bottom w:val="single" w:sz="4" w:space="0" w:color="auto"/>
              <w:right w:val="single" w:sz="8" w:space="0" w:color="auto"/>
            </w:tcBorders>
            <w:vAlign w:val="bottom"/>
          </w:tcPr>
          <w:p w14:paraId="76682ADA"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8,5</w:t>
            </w:r>
          </w:p>
        </w:tc>
      </w:tr>
      <w:tr w:rsidR="00D62AC8" w:rsidRPr="00F72FF2" w14:paraId="0F205698"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76E8D37C"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6</w:t>
            </w:r>
          </w:p>
        </w:tc>
        <w:tc>
          <w:tcPr>
            <w:tcW w:w="3161" w:type="dxa"/>
            <w:tcBorders>
              <w:top w:val="single" w:sz="4" w:space="0" w:color="auto"/>
              <w:left w:val="nil"/>
              <w:bottom w:val="single" w:sz="4" w:space="0" w:color="auto"/>
              <w:right w:val="single" w:sz="4" w:space="0" w:color="auto"/>
            </w:tcBorders>
            <w:vAlign w:val="center"/>
          </w:tcPr>
          <w:p w14:paraId="5D063D5F"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Углекислота свободная</w:t>
            </w:r>
          </w:p>
        </w:tc>
        <w:tc>
          <w:tcPr>
            <w:tcW w:w="1559" w:type="dxa"/>
            <w:tcBorders>
              <w:top w:val="single" w:sz="4" w:space="0" w:color="auto"/>
              <w:left w:val="nil"/>
              <w:bottom w:val="single" w:sz="4" w:space="0" w:color="auto"/>
              <w:right w:val="single" w:sz="4" w:space="0" w:color="auto"/>
            </w:tcBorders>
            <w:vAlign w:val="center"/>
          </w:tcPr>
          <w:p w14:paraId="536D5322"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vAlign w:val="center"/>
          </w:tcPr>
          <w:p w14:paraId="241B0F3A"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 установлен</w:t>
            </w:r>
          </w:p>
        </w:tc>
        <w:tc>
          <w:tcPr>
            <w:tcW w:w="1559" w:type="dxa"/>
            <w:tcBorders>
              <w:top w:val="single" w:sz="4" w:space="0" w:color="auto"/>
              <w:left w:val="nil"/>
              <w:bottom w:val="single" w:sz="4" w:space="0" w:color="auto"/>
              <w:right w:val="single" w:sz="4" w:space="0" w:color="auto"/>
            </w:tcBorders>
            <w:vAlign w:val="bottom"/>
          </w:tcPr>
          <w:p w14:paraId="3D23EFAC"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single" w:sz="4" w:space="0" w:color="auto"/>
              <w:left w:val="nil"/>
              <w:bottom w:val="single" w:sz="4" w:space="0" w:color="auto"/>
              <w:right w:val="single" w:sz="4" w:space="0" w:color="auto"/>
            </w:tcBorders>
            <w:vAlign w:val="bottom"/>
          </w:tcPr>
          <w:p w14:paraId="26AE7DE4"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14:paraId="0314E51F"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66A6B2A0"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7</w:t>
            </w:r>
          </w:p>
        </w:tc>
        <w:tc>
          <w:tcPr>
            <w:tcW w:w="3161" w:type="dxa"/>
            <w:tcBorders>
              <w:top w:val="single" w:sz="4" w:space="0" w:color="auto"/>
              <w:left w:val="nil"/>
              <w:bottom w:val="single" w:sz="4" w:space="0" w:color="auto"/>
              <w:right w:val="single" w:sz="4" w:space="0" w:color="auto"/>
            </w:tcBorders>
            <w:vAlign w:val="center"/>
          </w:tcPr>
          <w:p w14:paraId="241F80D0"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Аммиак</w:t>
            </w:r>
          </w:p>
        </w:tc>
        <w:tc>
          <w:tcPr>
            <w:tcW w:w="1559" w:type="dxa"/>
            <w:tcBorders>
              <w:top w:val="single" w:sz="4" w:space="0" w:color="auto"/>
              <w:left w:val="nil"/>
              <w:bottom w:val="single" w:sz="4" w:space="0" w:color="auto"/>
              <w:right w:val="single" w:sz="4" w:space="0" w:color="auto"/>
            </w:tcBorders>
            <w:vAlign w:val="center"/>
          </w:tcPr>
          <w:p w14:paraId="679D797C"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vAlign w:val="center"/>
          </w:tcPr>
          <w:p w14:paraId="1F4A86A8"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w:t>
            </w:r>
          </w:p>
        </w:tc>
        <w:tc>
          <w:tcPr>
            <w:tcW w:w="1559" w:type="dxa"/>
            <w:tcBorders>
              <w:top w:val="single" w:sz="4" w:space="0" w:color="auto"/>
              <w:left w:val="nil"/>
              <w:bottom w:val="single" w:sz="4" w:space="0" w:color="auto"/>
              <w:right w:val="single" w:sz="4" w:space="0" w:color="auto"/>
            </w:tcBorders>
            <w:vAlign w:val="bottom"/>
          </w:tcPr>
          <w:p w14:paraId="091C9122"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single" w:sz="4" w:space="0" w:color="auto"/>
              <w:left w:val="nil"/>
              <w:bottom w:val="single" w:sz="4" w:space="0" w:color="auto"/>
              <w:right w:val="single" w:sz="4" w:space="0" w:color="auto"/>
            </w:tcBorders>
            <w:vAlign w:val="bottom"/>
          </w:tcPr>
          <w:p w14:paraId="27F87E60"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14:paraId="62B25526"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53A68B3C"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lastRenderedPageBreak/>
              <w:t>8</w:t>
            </w:r>
          </w:p>
        </w:tc>
        <w:tc>
          <w:tcPr>
            <w:tcW w:w="3161" w:type="dxa"/>
            <w:tcBorders>
              <w:top w:val="single" w:sz="4" w:space="0" w:color="auto"/>
              <w:left w:val="nil"/>
              <w:bottom w:val="single" w:sz="4" w:space="0" w:color="auto"/>
              <w:right w:val="single" w:sz="4" w:space="0" w:color="auto"/>
            </w:tcBorders>
            <w:vAlign w:val="center"/>
          </w:tcPr>
          <w:p w14:paraId="373866C0"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Нитриты</w:t>
            </w:r>
          </w:p>
        </w:tc>
        <w:tc>
          <w:tcPr>
            <w:tcW w:w="1559" w:type="dxa"/>
            <w:tcBorders>
              <w:top w:val="single" w:sz="4" w:space="0" w:color="auto"/>
              <w:left w:val="nil"/>
              <w:bottom w:val="single" w:sz="4" w:space="0" w:color="auto"/>
              <w:right w:val="single" w:sz="4" w:space="0" w:color="auto"/>
            </w:tcBorders>
            <w:vAlign w:val="center"/>
          </w:tcPr>
          <w:p w14:paraId="09CA9817"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vAlign w:val="center"/>
          </w:tcPr>
          <w:p w14:paraId="3C3950A5"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3</w:t>
            </w:r>
          </w:p>
        </w:tc>
        <w:tc>
          <w:tcPr>
            <w:tcW w:w="1559" w:type="dxa"/>
            <w:tcBorders>
              <w:top w:val="single" w:sz="4" w:space="0" w:color="auto"/>
              <w:left w:val="nil"/>
              <w:bottom w:val="single" w:sz="4" w:space="0" w:color="auto"/>
              <w:right w:val="single" w:sz="4" w:space="0" w:color="auto"/>
            </w:tcBorders>
            <w:vAlign w:val="bottom"/>
          </w:tcPr>
          <w:p w14:paraId="7DD79CCF"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0,009</w:t>
            </w:r>
          </w:p>
        </w:tc>
        <w:tc>
          <w:tcPr>
            <w:tcW w:w="1559" w:type="dxa"/>
            <w:tcBorders>
              <w:top w:val="single" w:sz="4" w:space="0" w:color="auto"/>
              <w:left w:val="nil"/>
              <w:bottom w:val="single" w:sz="4" w:space="0" w:color="auto"/>
              <w:right w:val="single" w:sz="4" w:space="0" w:color="auto"/>
            </w:tcBorders>
            <w:vAlign w:val="bottom"/>
          </w:tcPr>
          <w:p w14:paraId="53A7AD5B"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0,010</w:t>
            </w:r>
          </w:p>
        </w:tc>
      </w:tr>
      <w:tr w:rsidR="00D62AC8" w:rsidRPr="00F72FF2" w14:paraId="5C1A2948"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6E796B84"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9</w:t>
            </w:r>
          </w:p>
        </w:tc>
        <w:tc>
          <w:tcPr>
            <w:tcW w:w="3161" w:type="dxa"/>
            <w:tcBorders>
              <w:top w:val="single" w:sz="4" w:space="0" w:color="auto"/>
              <w:left w:val="nil"/>
              <w:bottom w:val="single" w:sz="4" w:space="0" w:color="auto"/>
              <w:right w:val="single" w:sz="4" w:space="0" w:color="auto"/>
            </w:tcBorders>
            <w:vAlign w:val="center"/>
          </w:tcPr>
          <w:p w14:paraId="431EA98E"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Нитраты</w:t>
            </w:r>
          </w:p>
        </w:tc>
        <w:tc>
          <w:tcPr>
            <w:tcW w:w="1559" w:type="dxa"/>
            <w:tcBorders>
              <w:top w:val="single" w:sz="4" w:space="0" w:color="auto"/>
              <w:left w:val="nil"/>
              <w:bottom w:val="single" w:sz="4" w:space="0" w:color="auto"/>
              <w:right w:val="single" w:sz="4" w:space="0" w:color="auto"/>
            </w:tcBorders>
            <w:vAlign w:val="center"/>
          </w:tcPr>
          <w:p w14:paraId="0A5B7725"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vAlign w:val="center"/>
          </w:tcPr>
          <w:p w14:paraId="71F66FA6"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45</w:t>
            </w:r>
          </w:p>
        </w:tc>
        <w:tc>
          <w:tcPr>
            <w:tcW w:w="1559" w:type="dxa"/>
            <w:tcBorders>
              <w:top w:val="single" w:sz="4" w:space="0" w:color="auto"/>
              <w:left w:val="nil"/>
              <w:bottom w:val="single" w:sz="4" w:space="0" w:color="auto"/>
              <w:right w:val="single" w:sz="4" w:space="0" w:color="auto"/>
            </w:tcBorders>
            <w:vAlign w:val="bottom"/>
          </w:tcPr>
          <w:p w14:paraId="16262FC3"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0,8</w:t>
            </w:r>
          </w:p>
        </w:tc>
        <w:tc>
          <w:tcPr>
            <w:tcW w:w="1559" w:type="dxa"/>
            <w:tcBorders>
              <w:top w:val="single" w:sz="4" w:space="0" w:color="auto"/>
              <w:left w:val="nil"/>
              <w:bottom w:val="single" w:sz="4" w:space="0" w:color="auto"/>
              <w:right w:val="single" w:sz="4" w:space="0" w:color="auto"/>
            </w:tcBorders>
            <w:vAlign w:val="bottom"/>
          </w:tcPr>
          <w:p w14:paraId="52031A70"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0,9</w:t>
            </w:r>
          </w:p>
        </w:tc>
      </w:tr>
      <w:tr w:rsidR="00D62AC8" w:rsidRPr="00F72FF2" w14:paraId="1C242FCA"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72AE8CE4"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10</w:t>
            </w:r>
          </w:p>
        </w:tc>
        <w:tc>
          <w:tcPr>
            <w:tcW w:w="3161" w:type="dxa"/>
            <w:tcBorders>
              <w:top w:val="single" w:sz="4" w:space="0" w:color="auto"/>
              <w:left w:val="nil"/>
              <w:bottom w:val="single" w:sz="4" w:space="0" w:color="auto"/>
              <w:right w:val="single" w:sz="4" w:space="0" w:color="auto"/>
            </w:tcBorders>
            <w:vAlign w:val="center"/>
          </w:tcPr>
          <w:p w14:paraId="2D5FE996"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Хлориды</w:t>
            </w:r>
          </w:p>
        </w:tc>
        <w:tc>
          <w:tcPr>
            <w:tcW w:w="1559" w:type="dxa"/>
            <w:tcBorders>
              <w:top w:val="single" w:sz="4" w:space="0" w:color="auto"/>
              <w:left w:val="nil"/>
              <w:bottom w:val="single" w:sz="4" w:space="0" w:color="auto"/>
              <w:right w:val="single" w:sz="4" w:space="0" w:color="auto"/>
            </w:tcBorders>
            <w:vAlign w:val="center"/>
          </w:tcPr>
          <w:p w14:paraId="5390E28D"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vAlign w:val="center"/>
          </w:tcPr>
          <w:p w14:paraId="78502ADD"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350</w:t>
            </w:r>
          </w:p>
        </w:tc>
        <w:tc>
          <w:tcPr>
            <w:tcW w:w="1559" w:type="dxa"/>
            <w:tcBorders>
              <w:top w:val="single" w:sz="4" w:space="0" w:color="auto"/>
              <w:left w:val="nil"/>
              <w:bottom w:val="single" w:sz="4" w:space="0" w:color="auto"/>
              <w:right w:val="single" w:sz="4" w:space="0" w:color="auto"/>
            </w:tcBorders>
            <w:vAlign w:val="bottom"/>
          </w:tcPr>
          <w:p w14:paraId="368952DA"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27,5</w:t>
            </w:r>
          </w:p>
        </w:tc>
        <w:tc>
          <w:tcPr>
            <w:tcW w:w="1559" w:type="dxa"/>
            <w:tcBorders>
              <w:top w:val="single" w:sz="4" w:space="0" w:color="auto"/>
              <w:left w:val="nil"/>
              <w:bottom w:val="single" w:sz="4" w:space="0" w:color="auto"/>
              <w:right w:val="single" w:sz="4" w:space="0" w:color="auto"/>
            </w:tcBorders>
            <w:vAlign w:val="bottom"/>
          </w:tcPr>
          <w:p w14:paraId="4D3C44B2"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28</w:t>
            </w:r>
          </w:p>
        </w:tc>
      </w:tr>
      <w:tr w:rsidR="00D62AC8" w:rsidRPr="00F72FF2" w14:paraId="52B530FC"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334A2B08"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11</w:t>
            </w:r>
          </w:p>
        </w:tc>
        <w:tc>
          <w:tcPr>
            <w:tcW w:w="3161" w:type="dxa"/>
            <w:tcBorders>
              <w:top w:val="single" w:sz="4" w:space="0" w:color="auto"/>
              <w:left w:val="nil"/>
              <w:bottom w:val="single" w:sz="4" w:space="0" w:color="auto"/>
              <w:right w:val="single" w:sz="4" w:space="0" w:color="auto"/>
            </w:tcBorders>
            <w:vAlign w:val="center"/>
          </w:tcPr>
          <w:p w14:paraId="3F6192CB"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Сульфаты</w:t>
            </w:r>
          </w:p>
        </w:tc>
        <w:tc>
          <w:tcPr>
            <w:tcW w:w="1559" w:type="dxa"/>
            <w:tcBorders>
              <w:top w:val="single" w:sz="4" w:space="0" w:color="auto"/>
              <w:left w:val="nil"/>
              <w:bottom w:val="single" w:sz="4" w:space="0" w:color="auto"/>
              <w:right w:val="single" w:sz="4" w:space="0" w:color="auto"/>
            </w:tcBorders>
            <w:vAlign w:val="center"/>
          </w:tcPr>
          <w:p w14:paraId="1D495B20"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vAlign w:val="center"/>
          </w:tcPr>
          <w:p w14:paraId="2239AB40"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500</w:t>
            </w:r>
          </w:p>
        </w:tc>
        <w:tc>
          <w:tcPr>
            <w:tcW w:w="1559" w:type="dxa"/>
            <w:tcBorders>
              <w:top w:val="single" w:sz="4" w:space="0" w:color="auto"/>
              <w:left w:val="nil"/>
              <w:bottom w:val="single" w:sz="4" w:space="0" w:color="auto"/>
              <w:right w:val="single" w:sz="4" w:space="0" w:color="auto"/>
            </w:tcBorders>
            <w:vAlign w:val="bottom"/>
          </w:tcPr>
          <w:p w14:paraId="196B7AD0"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195,4</w:t>
            </w:r>
          </w:p>
        </w:tc>
        <w:tc>
          <w:tcPr>
            <w:tcW w:w="1559" w:type="dxa"/>
            <w:tcBorders>
              <w:top w:val="single" w:sz="4" w:space="0" w:color="auto"/>
              <w:left w:val="nil"/>
              <w:bottom w:val="single" w:sz="4" w:space="0" w:color="auto"/>
              <w:right w:val="single" w:sz="4" w:space="0" w:color="auto"/>
            </w:tcBorders>
            <w:vAlign w:val="bottom"/>
          </w:tcPr>
          <w:p w14:paraId="4B5338C1"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196</w:t>
            </w:r>
          </w:p>
        </w:tc>
      </w:tr>
      <w:tr w:rsidR="00D62AC8" w:rsidRPr="00F72FF2" w14:paraId="0E9780E5"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0C250A78"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12</w:t>
            </w:r>
          </w:p>
        </w:tc>
        <w:tc>
          <w:tcPr>
            <w:tcW w:w="3161" w:type="dxa"/>
            <w:tcBorders>
              <w:top w:val="nil"/>
              <w:left w:val="nil"/>
              <w:bottom w:val="single" w:sz="4" w:space="0" w:color="auto"/>
              <w:right w:val="single" w:sz="4" w:space="0" w:color="auto"/>
            </w:tcBorders>
            <w:vAlign w:val="center"/>
          </w:tcPr>
          <w:p w14:paraId="040F45AF"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Сухой остаток</w:t>
            </w:r>
          </w:p>
        </w:tc>
        <w:tc>
          <w:tcPr>
            <w:tcW w:w="1559" w:type="dxa"/>
            <w:tcBorders>
              <w:top w:val="nil"/>
              <w:left w:val="nil"/>
              <w:bottom w:val="single" w:sz="4" w:space="0" w:color="auto"/>
              <w:right w:val="single" w:sz="4" w:space="0" w:color="auto"/>
            </w:tcBorders>
            <w:vAlign w:val="center"/>
          </w:tcPr>
          <w:p w14:paraId="58F104DE"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14:paraId="31549EA1"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1000</w:t>
            </w:r>
          </w:p>
        </w:tc>
        <w:tc>
          <w:tcPr>
            <w:tcW w:w="1559" w:type="dxa"/>
            <w:tcBorders>
              <w:top w:val="nil"/>
              <w:left w:val="nil"/>
              <w:bottom w:val="single" w:sz="4" w:space="0" w:color="auto"/>
              <w:right w:val="single" w:sz="4" w:space="0" w:color="auto"/>
            </w:tcBorders>
            <w:vAlign w:val="bottom"/>
          </w:tcPr>
          <w:p w14:paraId="16564222"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524,5</w:t>
            </w:r>
          </w:p>
        </w:tc>
        <w:tc>
          <w:tcPr>
            <w:tcW w:w="1559" w:type="dxa"/>
            <w:tcBorders>
              <w:top w:val="nil"/>
              <w:left w:val="nil"/>
              <w:bottom w:val="single" w:sz="4" w:space="0" w:color="auto"/>
              <w:right w:val="single" w:sz="8" w:space="0" w:color="auto"/>
            </w:tcBorders>
            <w:vAlign w:val="bottom"/>
          </w:tcPr>
          <w:p w14:paraId="0633DC4F"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525</w:t>
            </w:r>
          </w:p>
        </w:tc>
      </w:tr>
      <w:tr w:rsidR="00D62AC8" w:rsidRPr="00F72FF2" w14:paraId="03165A1B"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65387B86"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13</w:t>
            </w:r>
          </w:p>
        </w:tc>
        <w:tc>
          <w:tcPr>
            <w:tcW w:w="3161" w:type="dxa"/>
            <w:tcBorders>
              <w:top w:val="nil"/>
              <w:left w:val="nil"/>
              <w:bottom w:val="single" w:sz="4" w:space="0" w:color="auto"/>
              <w:right w:val="single" w:sz="4" w:space="0" w:color="auto"/>
            </w:tcBorders>
            <w:vAlign w:val="center"/>
          </w:tcPr>
          <w:p w14:paraId="42E7B592"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Жесткость общая</w:t>
            </w:r>
          </w:p>
        </w:tc>
        <w:tc>
          <w:tcPr>
            <w:tcW w:w="1559" w:type="dxa"/>
            <w:tcBorders>
              <w:top w:val="nil"/>
              <w:left w:val="nil"/>
              <w:bottom w:val="single" w:sz="4" w:space="0" w:color="auto"/>
              <w:right w:val="single" w:sz="4" w:space="0" w:color="auto"/>
            </w:tcBorders>
            <w:vAlign w:val="center"/>
          </w:tcPr>
          <w:p w14:paraId="4E2D7F79"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w:t>
            </w:r>
            <w:proofErr w:type="spellStart"/>
            <w:r w:rsidRPr="00F72FF2">
              <w:rPr>
                <w:rFonts w:ascii="Times New Roman" w:hAnsi="Times New Roman"/>
                <w:sz w:val="24"/>
                <w:szCs w:val="24"/>
                <w:lang w:eastAsia="ru-RU"/>
              </w:rPr>
              <w:t>экв</w:t>
            </w:r>
            <w:proofErr w:type="spellEnd"/>
            <w:r w:rsidRPr="00F72FF2">
              <w:rPr>
                <w:rFonts w:ascii="Times New Roman" w:hAnsi="Times New Roman"/>
                <w:sz w:val="24"/>
                <w:szCs w:val="24"/>
                <w:lang w:eastAsia="ru-RU"/>
              </w:rPr>
              <w:t>/дм3</w:t>
            </w:r>
          </w:p>
        </w:tc>
        <w:tc>
          <w:tcPr>
            <w:tcW w:w="1985" w:type="dxa"/>
            <w:tcBorders>
              <w:top w:val="nil"/>
              <w:left w:val="nil"/>
              <w:bottom w:val="single" w:sz="4" w:space="0" w:color="auto"/>
              <w:right w:val="single" w:sz="4" w:space="0" w:color="auto"/>
            </w:tcBorders>
            <w:vAlign w:val="center"/>
          </w:tcPr>
          <w:p w14:paraId="42803234"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7</w:t>
            </w:r>
          </w:p>
        </w:tc>
        <w:tc>
          <w:tcPr>
            <w:tcW w:w="1559" w:type="dxa"/>
            <w:tcBorders>
              <w:top w:val="nil"/>
              <w:left w:val="nil"/>
              <w:bottom w:val="single" w:sz="4" w:space="0" w:color="auto"/>
              <w:right w:val="single" w:sz="4" w:space="0" w:color="auto"/>
            </w:tcBorders>
            <w:vAlign w:val="bottom"/>
          </w:tcPr>
          <w:p w14:paraId="4B12C849"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6,63</w:t>
            </w:r>
          </w:p>
        </w:tc>
        <w:tc>
          <w:tcPr>
            <w:tcW w:w="1559" w:type="dxa"/>
            <w:tcBorders>
              <w:top w:val="nil"/>
              <w:left w:val="nil"/>
              <w:bottom w:val="single" w:sz="4" w:space="0" w:color="auto"/>
              <w:right w:val="single" w:sz="8" w:space="0" w:color="auto"/>
            </w:tcBorders>
            <w:vAlign w:val="bottom"/>
          </w:tcPr>
          <w:p w14:paraId="2A9A78BB"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6,64</w:t>
            </w:r>
          </w:p>
        </w:tc>
      </w:tr>
      <w:tr w:rsidR="00D62AC8" w:rsidRPr="00F72FF2" w14:paraId="2A9C7A97"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0B8B6BD1"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14</w:t>
            </w:r>
          </w:p>
        </w:tc>
        <w:tc>
          <w:tcPr>
            <w:tcW w:w="3161" w:type="dxa"/>
            <w:tcBorders>
              <w:top w:val="nil"/>
              <w:left w:val="nil"/>
              <w:bottom w:val="single" w:sz="4" w:space="0" w:color="auto"/>
              <w:right w:val="single" w:sz="4" w:space="0" w:color="auto"/>
            </w:tcBorders>
            <w:vAlign w:val="center"/>
          </w:tcPr>
          <w:p w14:paraId="7EB3F8A2"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Железо</w:t>
            </w:r>
          </w:p>
        </w:tc>
        <w:tc>
          <w:tcPr>
            <w:tcW w:w="1559" w:type="dxa"/>
            <w:tcBorders>
              <w:top w:val="nil"/>
              <w:left w:val="nil"/>
              <w:bottom w:val="single" w:sz="4" w:space="0" w:color="auto"/>
              <w:right w:val="single" w:sz="4" w:space="0" w:color="auto"/>
            </w:tcBorders>
            <w:vAlign w:val="center"/>
          </w:tcPr>
          <w:p w14:paraId="5956492A"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14:paraId="5E41B795"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3</w:t>
            </w:r>
          </w:p>
        </w:tc>
        <w:tc>
          <w:tcPr>
            <w:tcW w:w="1559" w:type="dxa"/>
            <w:tcBorders>
              <w:top w:val="nil"/>
              <w:left w:val="nil"/>
              <w:bottom w:val="single" w:sz="4" w:space="0" w:color="auto"/>
              <w:right w:val="single" w:sz="4" w:space="0" w:color="auto"/>
            </w:tcBorders>
            <w:vAlign w:val="bottom"/>
          </w:tcPr>
          <w:p w14:paraId="1A2CBB7A"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0,21</w:t>
            </w:r>
          </w:p>
        </w:tc>
        <w:tc>
          <w:tcPr>
            <w:tcW w:w="1559" w:type="dxa"/>
            <w:tcBorders>
              <w:top w:val="nil"/>
              <w:left w:val="nil"/>
              <w:bottom w:val="single" w:sz="4" w:space="0" w:color="auto"/>
              <w:right w:val="single" w:sz="8" w:space="0" w:color="auto"/>
            </w:tcBorders>
            <w:vAlign w:val="bottom"/>
          </w:tcPr>
          <w:p w14:paraId="412103D3"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0,22</w:t>
            </w:r>
          </w:p>
        </w:tc>
      </w:tr>
      <w:tr w:rsidR="00D62AC8" w:rsidRPr="00F72FF2" w14:paraId="47FA5F32"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5017AA87"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15</w:t>
            </w:r>
          </w:p>
        </w:tc>
        <w:tc>
          <w:tcPr>
            <w:tcW w:w="3161" w:type="dxa"/>
            <w:tcBorders>
              <w:top w:val="nil"/>
              <w:left w:val="nil"/>
              <w:bottom w:val="single" w:sz="4" w:space="0" w:color="auto"/>
              <w:right w:val="single" w:sz="4" w:space="0" w:color="auto"/>
            </w:tcBorders>
            <w:vAlign w:val="center"/>
          </w:tcPr>
          <w:p w14:paraId="36F5D54F"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 xml:space="preserve">Окисляемость </w:t>
            </w:r>
            <w:proofErr w:type="spellStart"/>
            <w:r w:rsidRPr="00F72FF2">
              <w:rPr>
                <w:rFonts w:ascii="Times New Roman" w:hAnsi="Times New Roman"/>
                <w:sz w:val="24"/>
                <w:szCs w:val="24"/>
                <w:lang w:eastAsia="ru-RU"/>
              </w:rPr>
              <w:t>перманганатная</w:t>
            </w:r>
            <w:proofErr w:type="spellEnd"/>
          </w:p>
        </w:tc>
        <w:tc>
          <w:tcPr>
            <w:tcW w:w="1559" w:type="dxa"/>
            <w:tcBorders>
              <w:top w:val="nil"/>
              <w:left w:val="nil"/>
              <w:bottom w:val="single" w:sz="4" w:space="0" w:color="auto"/>
              <w:right w:val="single" w:sz="4" w:space="0" w:color="auto"/>
            </w:tcBorders>
            <w:vAlign w:val="center"/>
          </w:tcPr>
          <w:p w14:paraId="1005107E" w14:textId="77777777" w:rsidR="00D62AC8" w:rsidRPr="00F72FF2" w:rsidRDefault="00D62AC8" w:rsidP="00503268">
            <w:pPr>
              <w:spacing w:after="0" w:line="240" w:lineRule="auto"/>
              <w:jc w:val="center"/>
              <w:rPr>
                <w:rFonts w:ascii="Times New Roman" w:hAnsi="Times New Roman"/>
                <w:sz w:val="24"/>
                <w:szCs w:val="24"/>
                <w:lang w:eastAsia="ru-RU"/>
              </w:rPr>
            </w:pPr>
            <w:proofErr w:type="spellStart"/>
            <w:r w:rsidRPr="00F72FF2">
              <w:rPr>
                <w:rFonts w:ascii="Times New Roman" w:hAnsi="Times New Roman"/>
                <w:sz w:val="24"/>
                <w:szCs w:val="24"/>
                <w:lang w:eastAsia="ru-RU"/>
              </w:rPr>
              <w:t>мгО</w:t>
            </w:r>
            <w:proofErr w:type="spellEnd"/>
            <w:r w:rsidRPr="00F72FF2">
              <w:rPr>
                <w:rFonts w:ascii="Times New Roman" w:hAnsi="Times New Roman"/>
                <w:sz w:val="24"/>
                <w:szCs w:val="24"/>
                <w:lang w:eastAsia="ru-RU"/>
              </w:rPr>
              <w:t>/дм3</w:t>
            </w:r>
          </w:p>
        </w:tc>
        <w:tc>
          <w:tcPr>
            <w:tcW w:w="1985" w:type="dxa"/>
            <w:tcBorders>
              <w:top w:val="nil"/>
              <w:left w:val="nil"/>
              <w:bottom w:val="single" w:sz="4" w:space="0" w:color="auto"/>
              <w:right w:val="single" w:sz="4" w:space="0" w:color="auto"/>
            </w:tcBorders>
            <w:vAlign w:val="center"/>
          </w:tcPr>
          <w:p w14:paraId="2D566E9E"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15</w:t>
            </w:r>
          </w:p>
        </w:tc>
        <w:tc>
          <w:tcPr>
            <w:tcW w:w="1559" w:type="dxa"/>
            <w:tcBorders>
              <w:top w:val="nil"/>
              <w:left w:val="nil"/>
              <w:bottom w:val="single" w:sz="4" w:space="0" w:color="auto"/>
              <w:right w:val="single" w:sz="4" w:space="0" w:color="auto"/>
            </w:tcBorders>
            <w:vAlign w:val="bottom"/>
          </w:tcPr>
          <w:p w14:paraId="67DE69C1"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14:paraId="5A8C0075"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14:paraId="5C6EB301"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6B22E112"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16</w:t>
            </w:r>
          </w:p>
        </w:tc>
        <w:tc>
          <w:tcPr>
            <w:tcW w:w="3161" w:type="dxa"/>
            <w:tcBorders>
              <w:top w:val="nil"/>
              <w:left w:val="nil"/>
              <w:bottom w:val="single" w:sz="4" w:space="0" w:color="auto"/>
              <w:right w:val="single" w:sz="4" w:space="0" w:color="auto"/>
            </w:tcBorders>
            <w:vAlign w:val="center"/>
          </w:tcPr>
          <w:p w14:paraId="34215C90"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Растворенный кислород</w:t>
            </w:r>
          </w:p>
        </w:tc>
        <w:tc>
          <w:tcPr>
            <w:tcW w:w="1559" w:type="dxa"/>
            <w:tcBorders>
              <w:top w:val="nil"/>
              <w:left w:val="nil"/>
              <w:bottom w:val="single" w:sz="4" w:space="0" w:color="auto"/>
              <w:right w:val="single" w:sz="4" w:space="0" w:color="auto"/>
            </w:tcBorders>
            <w:vAlign w:val="center"/>
          </w:tcPr>
          <w:p w14:paraId="7EE8BEE0"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14:paraId="41EF8AEA"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 установлен</w:t>
            </w:r>
          </w:p>
        </w:tc>
        <w:tc>
          <w:tcPr>
            <w:tcW w:w="1559" w:type="dxa"/>
            <w:tcBorders>
              <w:top w:val="nil"/>
              <w:left w:val="nil"/>
              <w:bottom w:val="single" w:sz="4" w:space="0" w:color="auto"/>
              <w:right w:val="single" w:sz="4" w:space="0" w:color="auto"/>
            </w:tcBorders>
            <w:vAlign w:val="bottom"/>
          </w:tcPr>
          <w:p w14:paraId="1DB11072"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14:paraId="2CD0AC4C"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14:paraId="077BC975"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1DD60D93"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17</w:t>
            </w:r>
          </w:p>
        </w:tc>
        <w:tc>
          <w:tcPr>
            <w:tcW w:w="3161" w:type="dxa"/>
            <w:tcBorders>
              <w:top w:val="nil"/>
              <w:left w:val="nil"/>
              <w:bottom w:val="single" w:sz="4" w:space="0" w:color="auto"/>
              <w:right w:val="single" w:sz="4" w:space="0" w:color="auto"/>
            </w:tcBorders>
            <w:vAlign w:val="center"/>
          </w:tcPr>
          <w:p w14:paraId="37D37C92"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БПК5</w:t>
            </w:r>
          </w:p>
        </w:tc>
        <w:tc>
          <w:tcPr>
            <w:tcW w:w="1559" w:type="dxa"/>
            <w:tcBorders>
              <w:top w:val="nil"/>
              <w:left w:val="nil"/>
              <w:bottom w:val="single" w:sz="4" w:space="0" w:color="auto"/>
              <w:right w:val="single" w:sz="4" w:space="0" w:color="auto"/>
            </w:tcBorders>
            <w:vAlign w:val="center"/>
          </w:tcPr>
          <w:p w14:paraId="475EC168" w14:textId="77777777" w:rsidR="00D62AC8" w:rsidRPr="00F72FF2" w:rsidRDefault="00D62AC8" w:rsidP="00503268">
            <w:pPr>
              <w:spacing w:after="0" w:line="240" w:lineRule="auto"/>
              <w:jc w:val="center"/>
              <w:rPr>
                <w:rFonts w:ascii="Times New Roman" w:hAnsi="Times New Roman"/>
                <w:sz w:val="24"/>
                <w:szCs w:val="24"/>
                <w:lang w:eastAsia="ru-RU"/>
              </w:rPr>
            </w:pPr>
            <w:proofErr w:type="spellStart"/>
            <w:r w:rsidRPr="00F72FF2">
              <w:rPr>
                <w:rFonts w:ascii="Times New Roman" w:hAnsi="Times New Roman"/>
                <w:sz w:val="24"/>
                <w:szCs w:val="24"/>
                <w:lang w:eastAsia="ru-RU"/>
              </w:rPr>
              <w:t>мгО</w:t>
            </w:r>
            <w:proofErr w:type="spellEnd"/>
            <w:r w:rsidRPr="00F72FF2">
              <w:rPr>
                <w:rFonts w:ascii="Times New Roman" w:hAnsi="Times New Roman"/>
                <w:sz w:val="24"/>
                <w:szCs w:val="24"/>
                <w:lang w:eastAsia="ru-RU"/>
              </w:rPr>
              <w:t>/дм3</w:t>
            </w:r>
          </w:p>
        </w:tc>
        <w:tc>
          <w:tcPr>
            <w:tcW w:w="1985" w:type="dxa"/>
            <w:tcBorders>
              <w:top w:val="nil"/>
              <w:left w:val="nil"/>
              <w:bottom w:val="single" w:sz="4" w:space="0" w:color="auto"/>
              <w:right w:val="single" w:sz="4" w:space="0" w:color="auto"/>
            </w:tcBorders>
            <w:vAlign w:val="center"/>
          </w:tcPr>
          <w:p w14:paraId="192EA0DB"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5</w:t>
            </w:r>
          </w:p>
        </w:tc>
        <w:tc>
          <w:tcPr>
            <w:tcW w:w="1559" w:type="dxa"/>
            <w:tcBorders>
              <w:top w:val="nil"/>
              <w:left w:val="nil"/>
              <w:bottom w:val="single" w:sz="4" w:space="0" w:color="auto"/>
              <w:right w:val="single" w:sz="4" w:space="0" w:color="auto"/>
            </w:tcBorders>
            <w:vAlign w:val="bottom"/>
          </w:tcPr>
          <w:p w14:paraId="2CDD9E84"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14:paraId="4D170731"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14:paraId="5FC5C4B5"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32EC3B23"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18</w:t>
            </w:r>
          </w:p>
        </w:tc>
        <w:tc>
          <w:tcPr>
            <w:tcW w:w="3161" w:type="dxa"/>
            <w:tcBorders>
              <w:top w:val="nil"/>
              <w:left w:val="nil"/>
              <w:bottom w:val="single" w:sz="4" w:space="0" w:color="auto"/>
              <w:right w:val="single" w:sz="4" w:space="0" w:color="auto"/>
            </w:tcBorders>
            <w:vAlign w:val="center"/>
          </w:tcPr>
          <w:p w14:paraId="2BA578F2"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Алюминий</w:t>
            </w:r>
          </w:p>
        </w:tc>
        <w:tc>
          <w:tcPr>
            <w:tcW w:w="1559" w:type="dxa"/>
            <w:tcBorders>
              <w:top w:val="nil"/>
              <w:left w:val="nil"/>
              <w:bottom w:val="single" w:sz="4" w:space="0" w:color="auto"/>
              <w:right w:val="single" w:sz="4" w:space="0" w:color="auto"/>
            </w:tcBorders>
            <w:vAlign w:val="center"/>
          </w:tcPr>
          <w:p w14:paraId="061D9D7B"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14:paraId="392F28B0"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0,5</w:t>
            </w:r>
          </w:p>
        </w:tc>
        <w:tc>
          <w:tcPr>
            <w:tcW w:w="1559" w:type="dxa"/>
            <w:tcBorders>
              <w:top w:val="nil"/>
              <w:left w:val="nil"/>
              <w:bottom w:val="single" w:sz="4" w:space="0" w:color="auto"/>
              <w:right w:val="single" w:sz="4" w:space="0" w:color="auto"/>
            </w:tcBorders>
            <w:vAlign w:val="bottom"/>
          </w:tcPr>
          <w:p w14:paraId="6138B9D5"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14:paraId="583E0EAC"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14:paraId="78AD7072"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411846FE"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19</w:t>
            </w:r>
          </w:p>
        </w:tc>
        <w:tc>
          <w:tcPr>
            <w:tcW w:w="3161" w:type="dxa"/>
            <w:tcBorders>
              <w:top w:val="nil"/>
              <w:left w:val="nil"/>
              <w:bottom w:val="single" w:sz="4" w:space="0" w:color="auto"/>
              <w:right w:val="single" w:sz="4" w:space="0" w:color="auto"/>
            </w:tcBorders>
            <w:vAlign w:val="center"/>
          </w:tcPr>
          <w:p w14:paraId="5B68660C"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Фториды</w:t>
            </w:r>
          </w:p>
        </w:tc>
        <w:tc>
          <w:tcPr>
            <w:tcW w:w="1559" w:type="dxa"/>
            <w:tcBorders>
              <w:top w:val="nil"/>
              <w:left w:val="nil"/>
              <w:bottom w:val="single" w:sz="4" w:space="0" w:color="auto"/>
              <w:right w:val="single" w:sz="4" w:space="0" w:color="auto"/>
            </w:tcBorders>
            <w:vAlign w:val="center"/>
          </w:tcPr>
          <w:p w14:paraId="4F1FCA27"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14:paraId="119B144F"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1,5</w:t>
            </w:r>
          </w:p>
        </w:tc>
        <w:tc>
          <w:tcPr>
            <w:tcW w:w="1559" w:type="dxa"/>
            <w:tcBorders>
              <w:top w:val="nil"/>
              <w:left w:val="nil"/>
              <w:bottom w:val="single" w:sz="4" w:space="0" w:color="auto"/>
              <w:right w:val="single" w:sz="4" w:space="0" w:color="auto"/>
            </w:tcBorders>
            <w:vAlign w:val="bottom"/>
          </w:tcPr>
          <w:p w14:paraId="0566E1E3"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0,24</w:t>
            </w:r>
          </w:p>
        </w:tc>
        <w:tc>
          <w:tcPr>
            <w:tcW w:w="1559" w:type="dxa"/>
            <w:tcBorders>
              <w:top w:val="nil"/>
              <w:left w:val="nil"/>
              <w:bottom w:val="single" w:sz="4" w:space="0" w:color="auto"/>
              <w:right w:val="single" w:sz="8" w:space="0" w:color="auto"/>
            </w:tcBorders>
            <w:vAlign w:val="bottom"/>
          </w:tcPr>
          <w:p w14:paraId="56F46401"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0,24</w:t>
            </w:r>
          </w:p>
        </w:tc>
      </w:tr>
      <w:tr w:rsidR="00D62AC8" w:rsidRPr="00F72FF2" w14:paraId="7DA00CA9"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30BFCFCF"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20</w:t>
            </w:r>
          </w:p>
        </w:tc>
        <w:tc>
          <w:tcPr>
            <w:tcW w:w="3161" w:type="dxa"/>
            <w:tcBorders>
              <w:top w:val="nil"/>
              <w:left w:val="nil"/>
              <w:bottom w:val="single" w:sz="4" w:space="0" w:color="auto"/>
              <w:right w:val="single" w:sz="4" w:space="0" w:color="auto"/>
            </w:tcBorders>
            <w:vAlign w:val="center"/>
          </w:tcPr>
          <w:p w14:paraId="4993FE8E"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Марганец</w:t>
            </w:r>
          </w:p>
        </w:tc>
        <w:tc>
          <w:tcPr>
            <w:tcW w:w="1559" w:type="dxa"/>
            <w:tcBorders>
              <w:top w:val="nil"/>
              <w:left w:val="nil"/>
              <w:bottom w:val="single" w:sz="4" w:space="0" w:color="auto"/>
              <w:right w:val="single" w:sz="4" w:space="0" w:color="auto"/>
            </w:tcBorders>
            <w:vAlign w:val="center"/>
          </w:tcPr>
          <w:p w14:paraId="4D997CEE"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14:paraId="145A8D28"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w:t>
            </w:r>
          </w:p>
        </w:tc>
        <w:tc>
          <w:tcPr>
            <w:tcW w:w="1559" w:type="dxa"/>
            <w:tcBorders>
              <w:top w:val="nil"/>
              <w:left w:val="nil"/>
              <w:bottom w:val="single" w:sz="4" w:space="0" w:color="auto"/>
              <w:right w:val="single" w:sz="4" w:space="0" w:color="auto"/>
            </w:tcBorders>
            <w:vAlign w:val="bottom"/>
          </w:tcPr>
          <w:p w14:paraId="70E5F113"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14:paraId="405E52EC"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14:paraId="2B2A2EE0"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0012A2F0"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21</w:t>
            </w:r>
          </w:p>
        </w:tc>
        <w:tc>
          <w:tcPr>
            <w:tcW w:w="3161" w:type="dxa"/>
            <w:tcBorders>
              <w:top w:val="nil"/>
              <w:left w:val="nil"/>
              <w:bottom w:val="single" w:sz="4" w:space="0" w:color="auto"/>
              <w:right w:val="single" w:sz="4" w:space="0" w:color="auto"/>
            </w:tcBorders>
            <w:vAlign w:val="center"/>
          </w:tcPr>
          <w:p w14:paraId="66018842"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СПАВ (анионные)</w:t>
            </w:r>
          </w:p>
        </w:tc>
        <w:tc>
          <w:tcPr>
            <w:tcW w:w="1559" w:type="dxa"/>
            <w:tcBorders>
              <w:top w:val="nil"/>
              <w:left w:val="nil"/>
              <w:bottom w:val="single" w:sz="4" w:space="0" w:color="auto"/>
              <w:right w:val="single" w:sz="4" w:space="0" w:color="auto"/>
            </w:tcBorders>
            <w:vAlign w:val="center"/>
          </w:tcPr>
          <w:p w14:paraId="63D53939"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14:paraId="060120BE"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0,5</w:t>
            </w:r>
          </w:p>
        </w:tc>
        <w:tc>
          <w:tcPr>
            <w:tcW w:w="1559" w:type="dxa"/>
            <w:tcBorders>
              <w:top w:val="nil"/>
              <w:left w:val="nil"/>
              <w:bottom w:val="single" w:sz="4" w:space="0" w:color="auto"/>
              <w:right w:val="single" w:sz="4" w:space="0" w:color="auto"/>
            </w:tcBorders>
            <w:vAlign w:val="bottom"/>
          </w:tcPr>
          <w:p w14:paraId="7451D51D"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14:paraId="0269AD4E"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14:paraId="6E69F30C"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0C55214B"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22</w:t>
            </w:r>
          </w:p>
        </w:tc>
        <w:tc>
          <w:tcPr>
            <w:tcW w:w="3161" w:type="dxa"/>
            <w:tcBorders>
              <w:top w:val="nil"/>
              <w:left w:val="nil"/>
              <w:bottom w:val="single" w:sz="4" w:space="0" w:color="auto"/>
              <w:right w:val="single" w:sz="4" w:space="0" w:color="auto"/>
            </w:tcBorders>
            <w:vAlign w:val="center"/>
          </w:tcPr>
          <w:p w14:paraId="38EB0387"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Фенолы</w:t>
            </w:r>
          </w:p>
        </w:tc>
        <w:tc>
          <w:tcPr>
            <w:tcW w:w="1559" w:type="dxa"/>
            <w:tcBorders>
              <w:top w:val="nil"/>
              <w:left w:val="nil"/>
              <w:bottom w:val="single" w:sz="4" w:space="0" w:color="auto"/>
              <w:right w:val="single" w:sz="4" w:space="0" w:color="auto"/>
            </w:tcBorders>
            <w:vAlign w:val="center"/>
          </w:tcPr>
          <w:p w14:paraId="2AF31E3F"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14:paraId="4BDC264F"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0,001</w:t>
            </w:r>
          </w:p>
        </w:tc>
        <w:tc>
          <w:tcPr>
            <w:tcW w:w="1559" w:type="dxa"/>
            <w:tcBorders>
              <w:top w:val="nil"/>
              <w:left w:val="nil"/>
              <w:bottom w:val="single" w:sz="4" w:space="0" w:color="auto"/>
              <w:right w:val="single" w:sz="4" w:space="0" w:color="auto"/>
            </w:tcBorders>
            <w:vAlign w:val="bottom"/>
          </w:tcPr>
          <w:p w14:paraId="57B69338"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14:paraId="123AA21D"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14:paraId="1E663884"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719DFC42"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23</w:t>
            </w:r>
          </w:p>
        </w:tc>
        <w:tc>
          <w:tcPr>
            <w:tcW w:w="3161" w:type="dxa"/>
            <w:tcBorders>
              <w:top w:val="nil"/>
              <w:left w:val="nil"/>
              <w:bottom w:val="single" w:sz="4" w:space="0" w:color="auto"/>
              <w:right w:val="single" w:sz="4" w:space="0" w:color="auto"/>
            </w:tcBorders>
            <w:vAlign w:val="center"/>
          </w:tcPr>
          <w:p w14:paraId="54E35534"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Нефтепродукты</w:t>
            </w:r>
          </w:p>
        </w:tc>
        <w:tc>
          <w:tcPr>
            <w:tcW w:w="1559" w:type="dxa"/>
            <w:tcBorders>
              <w:top w:val="nil"/>
              <w:left w:val="nil"/>
              <w:bottom w:val="single" w:sz="4" w:space="0" w:color="auto"/>
              <w:right w:val="single" w:sz="4" w:space="0" w:color="auto"/>
            </w:tcBorders>
            <w:vAlign w:val="center"/>
          </w:tcPr>
          <w:p w14:paraId="30489504"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14:paraId="6B898E38"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0,1</w:t>
            </w:r>
          </w:p>
        </w:tc>
        <w:tc>
          <w:tcPr>
            <w:tcW w:w="1559" w:type="dxa"/>
            <w:tcBorders>
              <w:top w:val="nil"/>
              <w:left w:val="nil"/>
              <w:bottom w:val="single" w:sz="4" w:space="0" w:color="auto"/>
              <w:right w:val="single" w:sz="4" w:space="0" w:color="auto"/>
            </w:tcBorders>
            <w:vAlign w:val="bottom"/>
          </w:tcPr>
          <w:p w14:paraId="1721FD65"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14:paraId="0E02D9B2"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14:paraId="6A7A0AE5"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5292D1EE"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24</w:t>
            </w:r>
          </w:p>
        </w:tc>
        <w:tc>
          <w:tcPr>
            <w:tcW w:w="3161" w:type="dxa"/>
            <w:tcBorders>
              <w:top w:val="nil"/>
              <w:left w:val="nil"/>
              <w:bottom w:val="single" w:sz="4" w:space="0" w:color="auto"/>
              <w:right w:val="single" w:sz="4" w:space="0" w:color="auto"/>
            </w:tcBorders>
            <w:vAlign w:val="center"/>
          </w:tcPr>
          <w:p w14:paraId="658C7738"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Кадмий</w:t>
            </w:r>
          </w:p>
        </w:tc>
        <w:tc>
          <w:tcPr>
            <w:tcW w:w="1559" w:type="dxa"/>
            <w:tcBorders>
              <w:top w:val="nil"/>
              <w:left w:val="nil"/>
              <w:bottom w:val="single" w:sz="4" w:space="0" w:color="auto"/>
              <w:right w:val="single" w:sz="4" w:space="0" w:color="auto"/>
            </w:tcBorders>
            <w:vAlign w:val="center"/>
          </w:tcPr>
          <w:p w14:paraId="58C67E6D"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14:paraId="51ED08B1"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0,001</w:t>
            </w:r>
          </w:p>
        </w:tc>
        <w:tc>
          <w:tcPr>
            <w:tcW w:w="1559" w:type="dxa"/>
            <w:tcBorders>
              <w:top w:val="nil"/>
              <w:left w:val="nil"/>
              <w:bottom w:val="single" w:sz="4" w:space="0" w:color="auto"/>
              <w:right w:val="single" w:sz="4" w:space="0" w:color="auto"/>
            </w:tcBorders>
            <w:vAlign w:val="bottom"/>
          </w:tcPr>
          <w:p w14:paraId="0D735A20"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14:paraId="1D553FB7"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14:paraId="08D9A05B" w14:textId="77777777" w:rsidTr="00503268">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6700F4F7"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25</w:t>
            </w:r>
          </w:p>
        </w:tc>
        <w:tc>
          <w:tcPr>
            <w:tcW w:w="3161" w:type="dxa"/>
            <w:tcBorders>
              <w:top w:val="single" w:sz="4" w:space="0" w:color="auto"/>
              <w:left w:val="single" w:sz="4" w:space="0" w:color="auto"/>
              <w:bottom w:val="single" w:sz="4" w:space="0" w:color="auto"/>
              <w:right w:val="single" w:sz="4" w:space="0" w:color="auto"/>
            </w:tcBorders>
            <w:vAlign w:val="center"/>
          </w:tcPr>
          <w:p w14:paraId="2AC298A6"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Кремний</w:t>
            </w:r>
          </w:p>
        </w:tc>
        <w:tc>
          <w:tcPr>
            <w:tcW w:w="1559" w:type="dxa"/>
            <w:tcBorders>
              <w:top w:val="single" w:sz="4" w:space="0" w:color="auto"/>
              <w:left w:val="single" w:sz="4" w:space="0" w:color="auto"/>
              <w:bottom w:val="single" w:sz="4" w:space="0" w:color="auto"/>
              <w:right w:val="single" w:sz="4" w:space="0" w:color="auto"/>
            </w:tcBorders>
            <w:vAlign w:val="center"/>
          </w:tcPr>
          <w:p w14:paraId="0666E7E2"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single" w:sz="4" w:space="0" w:color="auto"/>
              <w:left w:val="single" w:sz="4" w:space="0" w:color="auto"/>
              <w:bottom w:val="single" w:sz="4" w:space="0" w:color="auto"/>
              <w:right w:val="single" w:sz="4" w:space="0" w:color="auto"/>
            </w:tcBorders>
            <w:vAlign w:val="center"/>
          </w:tcPr>
          <w:p w14:paraId="34DA78D5"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vAlign w:val="bottom"/>
          </w:tcPr>
          <w:p w14:paraId="3C5A51E8"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single" w:sz="4" w:space="0" w:color="auto"/>
              <w:left w:val="single" w:sz="4" w:space="0" w:color="auto"/>
              <w:bottom w:val="single" w:sz="4" w:space="0" w:color="auto"/>
              <w:right w:val="single" w:sz="4" w:space="0" w:color="auto"/>
            </w:tcBorders>
            <w:vAlign w:val="bottom"/>
          </w:tcPr>
          <w:p w14:paraId="7004F28B"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14:paraId="0085DD6B" w14:textId="77777777" w:rsidTr="00503268">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1FE97F3A"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26</w:t>
            </w:r>
          </w:p>
        </w:tc>
        <w:tc>
          <w:tcPr>
            <w:tcW w:w="3161" w:type="dxa"/>
            <w:tcBorders>
              <w:top w:val="single" w:sz="4" w:space="0" w:color="auto"/>
              <w:left w:val="single" w:sz="4" w:space="0" w:color="auto"/>
              <w:bottom w:val="single" w:sz="4" w:space="0" w:color="auto"/>
              <w:right w:val="single" w:sz="4" w:space="0" w:color="auto"/>
            </w:tcBorders>
            <w:vAlign w:val="center"/>
          </w:tcPr>
          <w:p w14:paraId="5BC2A870"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ОМЧ</w:t>
            </w:r>
          </w:p>
        </w:tc>
        <w:tc>
          <w:tcPr>
            <w:tcW w:w="1559" w:type="dxa"/>
            <w:tcBorders>
              <w:top w:val="single" w:sz="4" w:space="0" w:color="auto"/>
              <w:left w:val="single" w:sz="4" w:space="0" w:color="auto"/>
              <w:bottom w:val="single" w:sz="4" w:space="0" w:color="auto"/>
              <w:right w:val="single" w:sz="4" w:space="0" w:color="auto"/>
            </w:tcBorders>
            <w:vAlign w:val="center"/>
          </w:tcPr>
          <w:p w14:paraId="55C4BEC2"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КОЕ/мл</w:t>
            </w:r>
          </w:p>
        </w:tc>
        <w:tc>
          <w:tcPr>
            <w:tcW w:w="1985" w:type="dxa"/>
            <w:tcBorders>
              <w:top w:val="single" w:sz="4" w:space="0" w:color="auto"/>
              <w:left w:val="single" w:sz="4" w:space="0" w:color="auto"/>
              <w:bottom w:val="single" w:sz="4" w:space="0" w:color="auto"/>
              <w:right w:val="single" w:sz="4" w:space="0" w:color="auto"/>
            </w:tcBorders>
            <w:vAlign w:val="center"/>
          </w:tcPr>
          <w:p w14:paraId="77D6EBCB"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50</w:t>
            </w:r>
          </w:p>
        </w:tc>
        <w:tc>
          <w:tcPr>
            <w:tcW w:w="1559" w:type="dxa"/>
            <w:tcBorders>
              <w:top w:val="single" w:sz="4" w:space="0" w:color="auto"/>
              <w:left w:val="single" w:sz="4" w:space="0" w:color="auto"/>
              <w:bottom w:val="single" w:sz="4" w:space="0" w:color="auto"/>
              <w:right w:val="single" w:sz="4" w:space="0" w:color="auto"/>
            </w:tcBorders>
            <w:vAlign w:val="bottom"/>
          </w:tcPr>
          <w:p w14:paraId="0B20CA5A"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vAlign w:val="bottom"/>
          </w:tcPr>
          <w:p w14:paraId="03FF9F10"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w:t>
            </w:r>
          </w:p>
        </w:tc>
      </w:tr>
      <w:tr w:rsidR="00D62AC8" w:rsidRPr="00F72FF2" w14:paraId="53EB626F" w14:textId="77777777" w:rsidTr="00503268">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2A8BF29E"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27</w:t>
            </w:r>
          </w:p>
        </w:tc>
        <w:tc>
          <w:tcPr>
            <w:tcW w:w="3161" w:type="dxa"/>
            <w:tcBorders>
              <w:top w:val="single" w:sz="4" w:space="0" w:color="auto"/>
              <w:left w:val="single" w:sz="4" w:space="0" w:color="auto"/>
              <w:bottom w:val="single" w:sz="4" w:space="0" w:color="auto"/>
              <w:right w:val="single" w:sz="4" w:space="0" w:color="auto"/>
            </w:tcBorders>
            <w:vAlign w:val="center"/>
          </w:tcPr>
          <w:p w14:paraId="55E75956"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ОКБ</w:t>
            </w:r>
          </w:p>
        </w:tc>
        <w:tc>
          <w:tcPr>
            <w:tcW w:w="1559" w:type="dxa"/>
            <w:tcBorders>
              <w:top w:val="single" w:sz="4" w:space="0" w:color="auto"/>
              <w:left w:val="single" w:sz="4" w:space="0" w:color="auto"/>
              <w:bottom w:val="single" w:sz="4" w:space="0" w:color="auto"/>
              <w:right w:val="single" w:sz="4" w:space="0" w:color="auto"/>
            </w:tcBorders>
            <w:vAlign w:val="center"/>
          </w:tcPr>
          <w:p w14:paraId="275B1797"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КОЕ/100мл</w:t>
            </w:r>
          </w:p>
        </w:tc>
        <w:tc>
          <w:tcPr>
            <w:tcW w:w="1985" w:type="dxa"/>
            <w:tcBorders>
              <w:top w:val="single" w:sz="4" w:space="0" w:color="auto"/>
              <w:left w:val="single" w:sz="4" w:space="0" w:color="auto"/>
              <w:bottom w:val="single" w:sz="4" w:space="0" w:color="auto"/>
              <w:right w:val="single" w:sz="4" w:space="0" w:color="auto"/>
            </w:tcBorders>
            <w:vAlign w:val="center"/>
          </w:tcPr>
          <w:p w14:paraId="6CA4C7D5"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 более 1000</w:t>
            </w:r>
          </w:p>
        </w:tc>
        <w:tc>
          <w:tcPr>
            <w:tcW w:w="1559" w:type="dxa"/>
            <w:tcBorders>
              <w:top w:val="single" w:sz="4" w:space="0" w:color="auto"/>
              <w:left w:val="single" w:sz="4" w:space="0" w:color="auto"/>
              <w:bottom w:val="single" w:sz="4" w:space="0" w:color="auto"/>
              <w:right w:val="single" w:sz="4" w:space="0" w:color="auto"/>
            </w:tcBorders>
            <w:vAlign w:val="bottom"/>
          </w:tcPr>
          <w:p w14:paraId="08931744"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нет</w:t>
            </w:r>
          </w:p>
        </w:tc>
        <w:tc>
          <w:tcPr>
            <w:tcW w:w="1559" w:type="dxa"/>
            <w:tcBorders>
              <w:top w:val="single" w:sz="4" w:space="0" w:color="auto"/>
              <w:left w:val="single" w:sz="4" w:space="0" w:color="auto"/>
              <w:bottom w:val="single" w:sz="4" w:space="0" w:color="auto"/>
              <w:right w:val="single" w:sz="4" w:space="0" w:color="auto"/>
            </w:tcBorders>
            <w:vAlign w:val="bottom"/>
          </w:tcPr>
          <w:p w14:paraId="0DF039F0"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нет</w:t>
            </w:r>
          </w:p>
        </w:tc>
      </w:tr>
      <w:tr w:rsidR="00D62AC8" w:rsidRPr="00F72FF2" w14:paraId="47087A82" w14:textId="77777777" w:rsidTr="00503268">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082C29A6"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28</w:t>
            </w:r>
          </w:p>
        </w:tc>
        <w:tc>
          <w:tcPr>
            <w:tcW w:w="3161" w:type="dxa"/>
            <w:tcBorders>
              <w:top w:val="single" w:sz="4" w:space="0" w:color="auto"/>
              <w:left w:val="single" w:sz="4" w:space="0" w:color="auto"/>
              <w:bottom w:val="single" w:sz="4" w:space="0" w:color="auto"/>
              <w:right w:val="single" w:sz="4" w:space="0" w:color="auto"/>
            </w:tcBorders>
            <w:vAlign w:val="center"/>
          </w:tcPr>
          <w:p w14:paraId="2146794F"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ТКБ</w:t>
            </w:r>
          </w:p>
        </w:tc>
        <w:tc>
          <w:tcPr>
            <w:tcW w:w="1559" w:type="dxa"/>
            <w:tcBorders>
              <w:top w:val="single" w:sz="4" w:space="0" w:color="auto"/>
              <w:left w:val="single" w:sz="4" w:space="0" w:color="auto"/>
              <w:bottom w:val="single" w:sz="4" w:space="0" w:color="auto"/>
              <w:right w:val="single" w:sz="4" w:space="0" w:color="auto"/>
            </w:tcBorders>
            <w:vAlign w:val="center"/>
          </w:tcPr>
          <w:p w14:paraId="27A8816D"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КОЕ/100мл</w:t>
            </w:r>
          </w:p>
        </w:tc>
        <w:tc>
          <w:tcPr>
            <w:tcW w:w="1985" w:type="dxa"/>
            <w:tcBorders>
              <w:top w:val="single" w:sz="4" w:space="0" w:color="auto"/>
              <w:left w:val="single" w:sz="4" w:space="0" w:color="auto"/>
              <w:bottom w:val="single" w:sz="4" w:space="0" w:color="auto"/>
              <w:right w:val="single" w:sz="4" w:space="0" w:color="auto"/>
            </w:tcBorders>
            <w:vAlign w:val="center"/>
          </w:tcPr>
          <w:p w14:paraId="0679EF25"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 более 100</w:t>
            </w:r>
          </w:p>
        </w:tc>
        <w:tc>
          <w:tcPr>
            <w:tcW w:w="1559" w:type="dxa"/>
            <w:tcBorders>
              <w:top w:val="single" w:sz="4" w:space="0" w:color="auto"/>
              <w:left w:val="single" w:sz="4" w:space="0" w:color="auto"/>
              <w:bottom w:val="single" w:sz="4" w:space="0" w:color="auto"/>
              <w:right w:val="single" w:sz="4" w:space="0" w:color="auto"/>
            </w:tcBorders>
            <w:vAlign w:val="bottom"/>
          </w:tcPr>
          <w:p w14:paraId="0ED808EE"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нет</w:t>
            </w:r>
          </w:p>
        </w:tc>
        <w:tc>
          <w:tcPr>
            <w:tcW w:w="1559" w:type="dxa"/>
            <w:tcBorders>
              <w:top w:val="single" w:sz="4" w:space="0" w:color="auto"/>
              <w:left w:val="single" w:sz="4" w:space="0" w:color="auto"/>
              <w:bottom w:val="single" w:sz="4" w:space="0" w:color="auto"/>
              <w:right w:val="single" w:sz="4" w:space="0" w:color="auto"/>
            </w:tcBorders>
            <w:vAlign w:val="bottom"/>
          </w:tcPr>
          <w:p w14:paraId="10DB4591"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нет</w:t>
            </w:r>
          </w:p>
        </w:tc>
      </w:tr>
      <w:tr w:rsidR="00D62AC8" w:rsidRPr="00F72FF2" w14:paraId="7193C35F" w14:textId="77777777" w:rsidTr="00503268">
        <w:trPr>
          <w:trHeight w:val="70"/>
        </w:trPr>
        <w:tc>
          <w:tcPr>
            <w:tcW w:w="540" w:type="dxa"/>
            <w:tcBorders>
              <w:top w:val="single" w:sz="4" w:space="0" w:color="auto"/>
              <w:left w:val="single" w:sz="4" w:space="0" w:color="auto"/>
              <w:bottom w:val="single" w:sz="4" w:space="0" w:color="auto"/>
              <w:right w:val="single" w:sz="4" w:space="0" w:color="auto"/>
            </w:tcBorders>
            <w:vAlign w:val="center"/>
          </w:tcPr>
          <w:p w14:paraId="2B5094DC"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29</w:t>
            </w:r>
          </w:p>
        </w:tc>
        <w:tc>
          <w:tcPr>
            <w:tcW w:w="3161" w:type="dxa"/>
            <w:tcBorders>
              <w:top w:val="single" w:sz="4" w:space="0" w:color="auto"/>
              <w:left w:val="single" w:sz="4" w:space="0" w:color="auto"/>
              <w:bottom w:val="single" w:sz="4" w:space="0" w:color="auto"/>
              <w:right w:val="single" w:sz="4" w:space="0" w:color="auto"/>
            </w:tcBorders>
            <w:vAlign w:val="center"/>
          </w:tcPr>
          <w:p w14:paraId="4D6B8846" w14:textId="77777777" w:rsidR="00D62AC8" w:rsidRPr="00F72FF2" w:rsidRDefault="00D62AC8" w:rsidP="00503268">
            <w:pPr>
              <w:spacing w:after="0" w:line="240" w:lineRule="auto"/>
              <w:rPr>
                <w:rFonts w:ascii="Times New Roman" w:hAnsi="Times New Roman"/>
                <w:sz w:val="24"/>
                <w:szCs w:val="24"/>
                <w:lang w:eastAsia="ru-RU"/>
              </w:rPr>
            </w:pPr>
            <w:proofErr w:type="spellStart"/>
            <w:r w:rsidRPr="00F72FF2">
              <w:rPr>
                <w:rFonts w:ascii="Times New Roman" w:hAnsi="Times New Roman"/>
                <w:sz w:val="24"/>
                <w:szCs w:val="24"/>
                <w:lang w:eastAsia="ru-RU"/>
              </w:rPr>
              <w:t>Колифаги</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157C2CB"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БОЕ/100мл</w:t>
            </w:r>
          </w:p>
        </w:tc>
        <w:tc>
          <w:tcPr>
            <w:tcW w:w="1985" w:type="dxa"/>
            <w:tcBorders>
              <w:top w:val="single" w:sz="4" w:space="0" w:color="auto"/>
              <w:left w:val="single" w:sz="4" w:space="0" w:color="auto"/>
              <w:bottom w:val="single" w:sz="4" w:space="0" w:color="auto"/>
              <w:right w:val="single" w:sz="4" w:space="0" w:color="auto"/>
            </w:tcBorders>
            <w:vAlign w:val="center"/>
          </w:tcPr>
          <w:p w14:paraId="0ED8A5AA"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 более 10</w:t>
            </w:r>
          </w:p>
        </w:tc>
        <w:tc>
          <w:tcPr>
            <w:tcW w:w="1559" w:type="dxa"/>
            <w:tcBorders>
              <w:top w:val="single" w:sz="4" w:space="0" w:color="auto"/>
              <w:left w:val="single" w:sz="4" w:space="0" w:color="auto"/>
              <w:bottom w:val="single" w:sz="4" w:space="0" w:color="auto"/>
              <w:right w:val="single" w:sz="4" w:space="0" w:color="auto"/>
            </w:tcBorders>
            <w:vAlign w:val="bottom"/>
          </w:tcPr>
          <w:p w14:paraId="28581BEA"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single" w:sz="4" w:space="0" w:color="auto"/>
              <w:left w:val="single" w:sz="4" w:space="0" w:color="auto"/>
              <w:bottom w:val="single" w:sz="4" w:space="0" w:color="auto"/>
              <w:right w:val="single" w:sz="4" w:space="0" w:color="auto"/>
            </w:tcBorders>
            <w:vAlign w:val="bottom"/>
          </w:tcPr>
          <w:p w14:paraId="5733997A"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14:paraId="67BBA208" w14:textId="77777777" w:rsidTr="00503268">
        <w:trPr>
          <w:trHeight w:val="270"/>
        </w:trPr>
        <w:tc>
          <w:tcPr>
            <w:tcW w:w="540" w:type="dxa"/>
            <w:tcBorders>
              <w:top w:val="single" w:sz="4" w:space="0" w:color="auto"/>
              <w:left w:val="single" w:sz="4" w:space="0" w:color="auto"/>
              <w:bottom w:val="single" w:sz="4" w:space="0" w:color="auto"/>
              <w:right w:val="single" w:sz="4" w:space="0" w:color="auto"/>
            </w:tcBorders>
            <w:vAlign w:val="center"/>
          </w:tcPr>
          <w:p w14:paraId="4CBAFC7C"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30</w:t>
            </w:r>
          </w:p>
        </w:tc>
        <w:tc>
          <w:tcPr>
            <w:tcW w:w="3161" w:type="dxa"/>
            <w:tcBorders>
              <w:top w:val="single" w:sz="4" w:space="0" w:color="auto"/>
              <w:left w:val="single" w:sz="4" w:space="0" w:color="auto"/>
              <w:bottom w:val="single" w:sz="4" w:space="0" w:color="auto"/>
              <w:right w:val="single" w:sz="4" w:space="0" w:color="auto"/>
            </w:tcBorders>
            <w:vAlign w:val="center"/>
          </w:tcPr>
          <w:p w14:paraId="3C750D52"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Споры СРК</w:t>
            </w:r>
          </w:p>
        </w:tc>
        <w:tc>
          <w:tcPr>
            <w:tcW w:w="1559" w:type="dxa"/>
            <w:tcBorders>
              <w:top w:val="single" w:sz="4" w:space="0" w:color="auto"/>
              <w:left w:val="single" w:sz="4" w:space="0" w:color="auto"/>
              <w:bottom w:val="single" w:sz="4" w:space="0" w:color="auto"/>
              <w:right w:val="single" w:sz="4" w:space="0" w:color="auto"/>
            </w:tcBorders>
            <w:vAlign w:val="center"/>
          </w:tcPr>
          <w:p w14:paraId="718CC852"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КОЕ/20мл</w:t>
            </w:r>
          </w:p>
        </w:tc>
        <w:tc>
          <w:tcPr>
            <w:tcW w:w="1985" w:type="dxa"/>
            <w:tcBorders>
              <w:top w:val="single" w:sz="4" w:space="0" w:color="auto"/>
              <w:left w:val="single" w:sz="4" w:space="0" w:color="auto"/>
              <w:bottom w:val="single" w:sz="4" w:space="0" w:color="auto"/>
              <w:right w:val="single" w:sz="4" w:space="0" w:color="auto"/>
            </w:tcBorders>
            <w:vAlign w:val="center"/>
          </w:tcPr>
          <w:p w14:paraId="40EDE135"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 установлен</w:t>
            </w:r>
          </w:p>
        </w:tc>
        <w:tc>
          <w:tcPr>
            <w:tcW w:w="1559" w:type="dxa"/>
            <w:tcBorders>
              <w:top w:val="single" w:sz="4" w:space="0" w:color="auto"/>
              <w:left w:val="single" w:sz="4" w:space="0" w:color="auto"/>
              <w:bottom w:val="single" w:sz="4" w:space="0" w:color="auto"/>
              <w:right w:val="single" w:sz="4" w:space="0" w:color="auto"/>
            </w:tcBorders>
            <w:vAlign w:val="bottom"/>
          </w:tcPr>
          <w:p w14:paraId="00E58BFE" w14:textId="77777777" w:rsidR="00D62AC8" w:rsidRPr="00F72FF2" w:rsidRDefault="00D62AC8" w:rsidP="00503268">
            <w:pPr>
              <w:spacing w:after="0" w:line="240" w:lineRule="auto"/>
              <w:rPr>
                <w:rFonts w:ascii="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14:paraId="01384BAB" w14:textId="77777777" w:rsidR="00D62AC8" w:rsidRPr="00F72FF2" w:rsidRDefault="00D62AC8" w:rsidP="00503268">
            <w:pPr>
              <w:spacing w:after="0" w:line="240" w:lineRule="auto"/>
              <w:rPr>
                <w:rFonts w:ascii="Times New Roman" w:hAnsi="Times New Roman"/>
                <w:sz w:val="24"/>
                <w:szCs w:val="24"/>
                <w:lang w:eastAsia="ru-RU"/>
              </w:rPr>
            </w:pPr>
          </w:p>
        </w:tc>
      </w:tr>
    </w:tbl>
    <w:p w14:paraId="2443FA1D" w14:textId="77777777" w:rsidR="002B3C61" w:rsidRDefault="002B3C61" w:rsidP="00857B11">
      <w:pPr>
        <w:spacing w:after="0" w:line="240" w:lineRule="auto"/>
        <w:jc w:val="both"/>
        <w:rPr>
          <w:rFonts w:ascii="Times New Roman" w:hAnsi="Times New Roman"/>
          <w:b/>
          <w:i/>
          <w:sz w:val="28"/>
          <w:szCs w:val="28"/>
          <w:lang w:eastAsia="ru-RU"/>
        </w:rPr>
      </w:pPr>
    </w:p>
    <w:p w14:paraId="5EDEF6A9" w14:textId="77777777" w:rsidR="00D62AC8" w:rsidRPr="00032401" w:rsidRDefault="003B092A" w:rsidP="00857B11">
      <w:pPr>
        <w:spacing w:after="0" w:line="240" w:lineRule="auto"/>
        <w:jc w:val="both"/>
        <w:rPr>
          <w:rFonts w:ascii="Times New Roman" w:hAnsi="Times New Roman"/>
          <w:b/>
          <w:i/>
          <w:sz w:val="28"/>
          <w:szCs w:val="28"/>
          <w:lang w:eastAsia="ru-RU"/>
        </w:rPr>
      </w:pPr>
      <w:r>
        <w:rPr>
          <w:rFonts w:ascii="Times New Roman" w:hAnsi="Times New Roman"/>
          <w:b/>
          <w:i/>
          <w:sz w:val="28"/>
          <w:szCs w:val="28"/>
          <w:lang w:eastAsia="ru-RU"/>
        </w:rPr>
        <w:t>1.1.4.3</w:t>
      </w:r>
      <w:r w:rsidR="00D62AC8" w:rsidRPr="00032401">
        <w:rPr>
          <w:rFonts w:ascii="Times New Roman" w:hAnsi="Times New Roman"/>
          <w:b/>
          <w:i/>
          <w:sz w:val="28"/>
          <w:szCs w:val="28"/>
          <w:lang w:eastAsia="ru-RU"/>
        </w:rPr>
        <w:t xml:space="preserve"> Состояние и функционирование существующих насосных централизованных станций</w:t>
      </w:r>
      <w:r w:rsidR="00D62AC8">
        <w:rPr>
          <w:rFonts w:ascii="Times New Roman" w:hAnsi="Times New Roman"/>
          <w:b/>
          <w:i/>
          <w:sz w:val="28"/>
          <w:szCs w:val="28"/>
          <w:lang w:eastAsia="ru-RU"/>
        </w:rPr>
        <w:t>,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14:paraId="2AA9A037" w14:textId="58F7B2DF" w:rsidR="004A0A33" w:rsidRDefault="00D62AC8" w:rsidP="005A2AC6">
      <w:pPr>
        <w:spacing w:after="0" w:line="360" w:lineRule="auto"/>
        <w:ind w:firstLine="708"/>
        <w:jc w:val="both"/>
        <w:rPr>
          <w:rFonts w:ascii="Times New Roman" w:hAnsi="Times New Roman"/>
          <w:sz w:val="28"/>
          <w:szCs w:val="28"/>
          <w:lang w:eastAsia="ru-RU"/>
        </w:rPr>
      </w:pPr>
      <w:r w:rsidRPr="00A90E37">
        <w:rPr>
          <w:rFonts w:ascii="Times New Roman" w:hAnsi="Times New Roman"/>
          <w:sz w:val="28"/>
          <w:szCs w:val="28"/>
          <w:lang w:eastAsia="ru-RU"/>
        </w:rPr>
        <w:t xml:space="preserve">Насосное оборудование в системах водоснабжения </w:t>
      </w:r>
      <w:proofErr w:type="spellStart"/>
      <w:r w:rsidR="00B6633A">
        <w:rPr>
          <w:rFonts w:ascii="Times New Roman" w:hAnsi="Times New Roman"/>
          <w:sz w:val="28"/>
          <w:szCs w:val="28"/>
          <w:lang w:eastAsia="ru-RU"/>
        </w:rPr>
        <w:t>Малоугреневского</w:t>
      </w:r>
      <w:proofErr w:type="spellEnd"/>
      <w:r w:rsidRPr="00A90E37">
        <w:rPr>
          <w:rFonts w:ascii="Times New Roman" w:hAnsi="Times New Roman"/>
          <w:sz w:val="28"/>
          <w:szCs w:val="28"/>
          <w:lang w:eastAsia="ru-RU"/>
        </w:rPr>
        <w:t xml:space="preserve"> сельского поселения выполняют следующие задачи:</w:t>
      </w:r>
    </w:p>
    <w:p w14:paraId="48742A42" w14:textId="77777777" w:rsidR="001B21B5" w:rsidRPr="00A90E37" w:rsidRDefault="001B21B5" w:rsidP="005A2AC6">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 забор воды из источника в подземные резервуары  и поднятие ее до уровня </w:t>
      </w:r>
      <w:r w:rsidR="000A710F">
        <w:rPr>
          <w:rFonts w:ascii="Times New Roman" w:hAnsi="Times New Roman"/>
          <w:sz w:val="28"/>
          <w:szCs w:val="28"/>
          <w:lang w:eastAsia="ru-RU"/>
        </w:rPr>
        <w:t>водонапорной башни и  далее в водораспределительную  сеть.</w:t>
      </w:r>
    </w:p>
    <w:p w14:paraId="2B85FC5F" w14:textId="77777777" w:rsidR="00D62AC8" w:rsidRDefault="00D62AC8" w:rsidP="00857B11">
      <w:pPr>
        <w:spacing w:after="0" w:line="360" w:lineRule="auto"/>
        <w:jc w:val="both"/>
        <w:rPr>
          <w:rFonts w:ascii="Times New Roman" w:hAnsi="Times New Roman"/>
          <w:sz w:val="28"/>
          <w:szCs w:val="28"/>
          <w:lang w:eastAsia="ru-RU"/>
        </w:rPr>
      </w:pPr>
      <w:r w:rsidRPr="00A90E37">
        <w:rPr>
          <w:rFonts w:ascii="Times New Roman" w:hAnsi="Times New Roman"/>
          <w:sz w:val="28"/>
          <w:szCs w:val="28"/>
          <w:lang w:eastAsia="ru-RU"/>
        </w:rPr>
        <w:t xml:space="preserve">  - забор воды из источника и поднятие ее до уровня водонапорной башни</w:t>
      </w:r>
      <w:r w:rsidR="005A2AC6">
        <w:rPr>
          <w:rFonts w:ascii="Times New Roman" w:hAnsi="Times New Roman"/>
          <w:sz w:val="28"/>
          <w:szCs w:val="28"/>
          <w:lang w:eastAsia="ru-RU"/>
        </w:rPr>
        <w:t xml:space="preserve"> </w:t>
      </w:r>
      <w:r w:rsidRPr="00A90E37">
        <w:rPr>
          <w:rFonts w:ascii="Times New Roman" w:hAnsi="Times New Roman"/>
          <w:sz w:val="28"/>
          <w:szCs w:val="28"/>
          <w:lang w:eastAsia="ru-RU"/>
        </w:rPr>
        <w:t xml:space="preserve"> или прямой подачи в водопроводную сеть.</w:t>
      </w:r>
    </w:p>
    <w:p w14:paraId="4E2F8C8C" w14:textId="77777777" w:rsidR="00D62AC8" w:rsidRDefault="00D62AC8" w:rsidP="00857B11">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Насосные станции находятся в удовлетворительном состоянии.</w:t>
      </w:r>
    </w:p>
    <w:p w14:paraId="112FAE01" w14:textId="4D6FCF51" w:rsidR="00D62AC8" w:rsidRPr="005F6B14" w:rsidRDefault="00D62AC8" w:rsidP="00857B11">
      <w:pPr>
        <w:spacing w:after="0" w:line="360" w:lineRule="auto"/>
        <w:ind w:firstLine="708"/>
        <w:jc w:val="both"/>
        <w:rPr>
          <w:rFonts w:ascii="Times New Roman" w:hAnsi="Times New Roman"/>
          <w:sz w:val="28"/>
          <w:szCs w:val="28"/>
          <w:lang w:eastAsia="ru-RU"/>
        </w:rPr>
      </w:pPr>
      <w:r w:rsidRPr="00C81756">
        <w:rPr>
          <w:rFonts w:ascii="Times New Roman" w:hAnsi="Times New Roman"/>
          <w:sz w:val="28"/>
          <w:szCs w:val="28"/>
        </w:rPr>
        <w:t xml:space="preserve">На территории </w:t>
      </w:r>
      <w:proofErr w:type="spellStart"/>
      <w:r w:rsidR="00B6633A">
        <w:rPr>
          <w:rFonts w:ascii="Times New Roman" w:hAnsi="Times New Roman"/>
          <w:sz w:val="28"/>
          <w:szCs w:val="28"/>
          <w:lang w:eastAsia="ru-RU"/>
        </w:rPr>
        <w:t>Малоугреневского</w:t>
      </w:r>
      <w:proofErr w:type="spellEnd"/>
      <w:r w:rsidRPr="00C81756">
        <w:rPr>
          <w:rFonts w:ascii="Times New Roman" w:hAnsi="Times New Roman"/>
          <w:sz w:val="28"/>
          <w:szCs w:val="28"/>
        </w:rPr>
        <w:t xml:space="preserve"> сельско</w:t>
      </w:r>
      <w:r>
        <w:rPr>
          <w:rFonts w:ascii="Times New Roman" w:hAnsi="Times New Roman"/>
          <w:sz w:val="28"/>
          <w:szCs w:val="28"/>
        </w:rPr>
        <w:t>го</w:t>
      </w:r>
      <w:r w:rsidRPr="00C81756">
        <w:rPr>
          <w:rFonts w:ascii="Times New Roman" w:hAnsi="Times New Roman"/>
          <w:sz w:val="28"/>
          <w:szCs w:val="28"/>
        </w:rPr>
        <w:t xml:space="preserve"> поселени</w:t>
      </w:r>
      <w:r>
        <w:rPr>
          <w:rFonts w:ascii="Times New Roman" w:hAnsi="Times New Roman"/>
          <w:sz w:val="28"/>
          <w:szCs w:val="28"/>
        </w:rPr>
        <w:t>я</w:t>
      </w:r>
      <w:r w:rsidRPr="00C81756">
        <w:rPr>
          <w:rFonts w:ascii="Times New Roman" w:hAnsi="Times New Roman"/>
          <w:sz w:val="28"/>
          <w:szCs w:val="28"/>
        </w:rPr>
        <w:t xml:space="preserve"> водоснабжение осуществляется подзем</w:t>
      </w:r>
      <w:r>
        <w:rPr>
          <w:rFonts w:ascii="Times New Roman" w:hAnsi="Times New Roman"/>
          <w:sz w:val="28"/>
          <w:szCs w:val="28"/>
        </w:rPr>
        <w:t>ной водой из</w:t>
      </w:r>
      <w:r w:rsidRPr="00C81756">
        <w:rPr>
          <w:rFonts w:ascii="Times New Roman" w:hAnsi="Times New Roman"/>
          <w:sz w:val="28"/>
          <w:szCs w:val="28"/>
        </w:rPr>
        <w:t xml:space="preserve"> скважин. В составе водозаборных узлов </w:t>
      </w:r>
      <w:r w:rsidRPr="00C81756">
        <w:rPr>
          <w:rFonts w:ascii="Times New Roman" w:hAnsi="Times New Roman"/>
          <w:sz w:val="28"/>
          <w:szCs w:val="28"/>
        </w:rPr>
        <w:lastRenderedPageBreak/>
        <w:t xml:space="preserve">используются насосы марки ЭЦВ. Характеристика насосного оборудования </w:t>
      </w:r>
      <w:r>
        <w:rPr>
          <w:rFonts w:ascii="Times New Roman" w:hAnsi="Times New Roman"/>
          <w:sz w:val="28"/>
          <w:szCs w:val="28"/>
        </w:rPr>
        <w:t>представлена</w:t>
      </w:r>
      <w:r w:rsidRPr="005F6B14">
        <w:rPr>
          <w:rFonts w:ascii="Times New Roman" w:hAnsi="Times New Roman"/>
          <w:sz w:val="28"/>
          <w:szCs w:val="28"/>
        </w:rPr>
        <w:t xml:space="preserve"> в таблице 3. В </w:t>
      </w:r>
      <w:proofErr w:type="gramStart"/>
      <w:r w:rsidRPr="002646EC">
        <w:rPr>
          <w:rFonts w:ascii="Times New Roman" w:hAnsi="Times New Roman"/>
          <w:sz w:val="28"/>
          <w:szCs w:val="28"/>
        </w:rPr>
        <w:t>20</w:t>
      </w:r>
      <w:r w:rsidR="00B6633A">
        <w:rPr>
          <w:rFonts w:ascii="Times New Roman" w:hAnsi="Times New Roman"/>
          <w:sz w:val="28"/>
          <w:szCs w:val="28"/>
        </w:rPr>
        <w:t>20</w:t>
      </w:r>
      <w:r w:rsidR="00FA1FBB">
        <w:rPr>
          <w:rFonts w:ascii="Times New Roman" w:hAnsi="Times New Roman"/>
          <w:sz w:val="28"/>
          <w:szCs w:val="28"/>
        </w:rPr>
        <w:t xml:space="preserve"> </w:t>
      </w:r>
      <w:r w:rsidRPr="005F6B14">
        <w:rPr>
          <w:rFonts w:ascii="Times New Roman" w:hAnsi="Times New Roman"/>
          <w:sz w:val="28"/>
          <w:szCs w:val="28"/>
        </w:rPr>
        <w:t xml:space="preserve"> году</w:t>
      </w:r>
      <w:proofErr w:type="gramEnd"/>
      <w:r w:rsidRPr="005F6B14">
        <w:rPr>
          <w:rFonts w:ascii="Times New Roman" w:hAnsi="Times New Roman"/>
          <w:sz w:val="28"/>
          <w:szCs w:val="28"/>
        </w:rPr>
        <w:t xml:space="preserve"> суммарный объем поднятой воды составил </w:t>
      </w:r>
      <w:r w:rsidR="00B6633A">
        <w:rPr>
          <w:rFonts w:ascii="Times New Roman" w:hAnsi="Times New Roman"/>
          <w:sz w:val="28"/>
          <w:szCs w:val="28"/>
        </w:rPr>
        <w:t>36012</w:t>
      </w:r>
      <w:r w:rsidR="0097334E" w:rsidRPr="002646EC">
        <w:rPr>
          <w:rFonts w:ascii="Times New Roman" w:hAnsi="Times New Roman"/>
          <w:sz w:val="28"/>
          <w:szCs w:val="28"/>
        </w:rPr>
        <w:t xml:space="preserve"> м</w:t>
      </w:r>
      <w:r w:rsidR="0097334E" w:rsidRPr="002646EC">
        <w:rPr>
          <w:rFonts w:ascii="Times New Roman" w:hAnsi="Times New Roman"/>
          <w:sz w:val="28"/>
          <w:szCs w:val="28"/>
          <w:vertAlign w:val="superscript"/>
        </w:rPr>
        <w:t>3</w:t>
      </w:r>
      <w:r w:rsidRPr="002646EC">
        <w:rPr>
          <w:rFonts w:ascii="Times New Roman" w:hAnsi="Times New Roman"/>
          <w:sz w:val="28"/>
          <w:szCs w:val="28"/>
        </w:rPr>
        <w:t>,</w:t>
      </w:r>
      <w:r w:rsidRPr="005F6B14">
        <w:rPr>
          <w:rFonts w:ascii="Times New Roman" w:hAnsi="Times New Roman"/>
          <w:sz w:val="28"/>
          <w:szCs w:val="28"/>
        </w:rPr>
        <w:t xml:space="preserve"> суммарное электропотребление насосн</w:t>
      </w:r>
      <w:r w:rsidR="0097334E">
        <w:rPr>
          <w:rFonts w:ascii="Times New Roman" w:hAnsi="Times New Roman"/>
          <w:sz w:val="28"/>
          <w:szCs w:val="28"/>
        </w:rPr>
        <w:t>ых станций</w:t>
      </w:r>
      <w:r w:rsidRPr="005F6B14">
        <w:rPr>
          <w:rFonts w:ascii="Times New Roman" w:hAnsi="Times New Roman"/>
          <w:sz w:val="28"/>
          <w:szCs w:val="28"/>
        </w:rPr>
        <w:t xml:space="preserve"> составило </w:t>
      </w:r>
      <w:r w:rsidR="00DE6084">
        <w:rPr>
          <w:rFonts w:ascii="Times New Roman" w:hAnsi="Times New Roman"/>
          <w:sz w:val="28"/>
          <w:szCs w:val="28"/>
        </w:rPr>
        <w:t>49005</w:t>
      </w:r>
      <w:r>
        <w:rPr>
          <w:rFonts w:ascii="Times New Roman" w:hAnsi="Times New Roman"/>
          <w:sz w:val="28"/>
          <w:szCs w:val="28"/>
        </w:rPr>
        <w:t xml:space="preserve"> </w:t>
      </w:r>
      <w:r w:rsidRPr="005F6B14">
        <w:rPr>
          <w:rFonts w:ascii="Times New Roman" w:hAnsi="Times New Roman"/>
          <w:sz w:val="28"/>
          <w:szCs w:val="28"/>
        </w:rPr>
        <w:t>кВт</w:t>
      </w:r>
      <w:r w:rsidR="008C61A0">
        <w:rPr>
          <w:rFonts w:ascii="Times New Roman" w:hAnsi="Times New Roman"/>
          <w:sz w:val="28"/>
          <w:szCs w:val="28"/>
        </w:rPr>
        <w:t xml:space="preserve"> </w:t>
      </w:r>
      <w:r w:rsidRPr="005F6B14">
        <w:rPr>
          <w:rFonts w:ascii="Times New Roman" w:hAnsi="Times New Roman"/>
          <w:sz w:val="28"/>
          <w:szCs w:val="28"/>
        </w:rPr>
        <w:t>ч/год.</w:t>
      </w:r>
      <w:r w:rsidR="0097334E">
        <w:rPr>
          <w:rFonts w:ascii="Times New Roman" w:hAnsi="Times New Roman"/>
          <w:sz w:val="28"/>
          <w:szCs w:val="28"/>
        </w:rPr>
        <w:t xml:space="preserve"> </w:t>
      </w:r>
      <w:r w:rsidRPr="005F6B14">
        <w:rPr>
          <w:rFonts w:ascii="Times New Roman" w:hAnsi="Times New Roman"/>
          <w:sz w:val="28"/>
          <w:szCs w:val="28"/>
        </w:rPr>
        <w:t xml:space="preserve">Удельное энергопотребление на подъем и подачу 1 м </w:t>
      </w:r>
      <w:r w:rsidRPr="005F6B14">
        <w:rPr>
          <w:rFonts w:ascii="Times New Roman" w:hAnsi="Times New Roman"/>
          <w:sz w:val="28"/>
          <w:szCs w:val="28"/>
          <w:vertAlign w:val="superscript"/>
        </w:rPr>
        <w:t>3</w:t>
      </w:r>
      <w:r w:rsidRPr="005F6B14">
        <w:rPr>
          <w:rFonts w:ascii="Times New Roman" w:hAnsi="Times New Roman"/>
          <w:sz w:val="28"/>
          <w:szCs w:val="28"/>
        </w:rPr>
        <w:t xml:space="preserve"> питьевой воды составил – </w:t>
      </w:r>
      <w:r w:rsidR="00B6633A">
        <w:rPr>
          <w:rFonts w:ascii="Times New Roman" w:hAnsi="Times New Roman"/>
          <w:sz w:val="28"/>
          <w:szCs w:val="28"/>
        </w:rPr>
        <w:t>1,</w:t>
      </w:r>
      <w:proofErr w:type="gramStart"/>
      <w:r w:rsidR="00DE6084">
        <w:rPr>
          <w:rFonts w:ascii="Times New Roman" w:hAnsi="Times New Roman"/>
          <w:sz w:val="28"/>
          <w:szCs w:val="28"/>
        </w:rPr>
        <w:t>4</w:t>
      </w:r>
      <w:r w:rsidR="00E206A6">
        <w:rPr>
          <w:rFonts w:ascii="Times New Roman" w:hAnsi="Times New Roman"/>
          <w:sz w:val="28"/>
          <w:szCs w:val="28"/>
        </w:rPr>
        <w:t xml:space="preserve"> </w:t>
      </w:r>
      <w:r>
        <w:rPr>
          <w:rFonts w:ascii="Times New Roman" w:hAnsi="Times New Roman"/>
          <w:sz w:val="28"/>
          <w:szCs w:val="28"/>
        </w:rPr>
        <w:t xml:space="preserve"> </w:t>
      </w:r>
      <w:r w:rsidRPr="005F6B14">
        <w:rPr>
          <w:rFonts w:ascii="Times New Roman" w:hAnsi="Times New Roman"/>
          <w:sz w:val="28"/>
          <w:szCs w:val="28"/>
        </w:rPr>
        <w:t>кВт</w:t>
      </w:r>
      <w:proofErr w:type="gramEnd"/>
      <w:r w:rsidR="00ED5016">
        <w:rPr>
          <w:rFonts w:ascii="Times New Roman" w:hAnsi="Times New Roman"/>
          <w:sz w:val="28"/>
          <w:szCs w:val="28"/>
        </w:rPr>
        <w:t xml:space="preserve"> </w:t>
      </w:r>
      <w:r w:rsidRPr="005F6B14">
        <w:rPr>
          <w:rFonts w:ascii="Times New Roman" w:hAnsi="Times New Roman"/>
          <w:sz w:val="28"/>
          <w:szCs w:val="28"/>
        </w:rPr>
        <w:t>ч/м</w:t>
      </w:r>
      <w:r w:rsidRPr="00035618">
        <w:rPr>
          <w:rFonts w:ascii="Times New Roman" w:hAnsi="Times New Roman"/>
          <w:sz w:val="28"/>
          <w:szCs w:val="28"/>
          <w:vertAlign w:val="superscript"/>
        </w:rPr>
        <w:t>3</w:t>
      </w:r>
      <w:r w:rsidR="00ED5016">
        <w:rPr>
          <w:rFonts w:ascii="Times New Roman" w:hAnsi="Times New Roman"/>
          <w:sz w:val="28"/>
          <w:szCs w:val="28"/>
          <w:vertAlign w:val="superscript"/>
        </w:rPr>
        <w:t>.</w:t>
      </w:r>
    </w:p>
    <w:p w14:paraId="6D33195A" w14:textId="77777777" w:rsidR="007D5BCF" w:rsidRDefault="009D4DD5" w:rsidP="007D5BCF">
      <w:pPr>
        <w:widowControl w:val="0"/>
        <w:autoSpaceDE w:val="0"/>
        <w:autoSpaceDN w:val="0"/>
        <w:spacing w:before="6" w:after="2" w:line="240" w:lineRule="auto"/>
        <w:ind w:left="775"/>
        <w:outlineLvl w:val="0"/>
        <w:rPr>
          <w:rFonts w:ascii="Times New Roman" w:eastAsia="Times New Roman" w:hAnsi="Times New Roman"/>
          <w:b/>
          <w:bCs/>
          <w:sz w:val="28"/>
          <w:szCs w:val="28"/>
          <w:lang w:eastAsia="ru-RU" w:bidi="ru-RU"/>
        </w:rPr>
      </w:pPr>
      <w:r>
        <w:rPr>
          <w:rFonts w:ascii="Times New Roman" w:eastAsia="Times New Roman" w:hAnsi="Times New Roman"/>
          <w:b/>
          <w:bCs/>
          <w:sz w:val="28"/>
          <w:szCs w:val="28"/>
          <w:lang w:eastAsia="ru-RU" w:bidi="ru-RU"/>
        </w:rPr>
        <w:t xml:space="preserve"> Таблица 5 . </w:t>
      </w:r>
      <w:r w:rsidR="007D5BCF" w:rsidRPr="007D5BCF">
        <w:rPr>
          <w:rFonts w:ascii="Times New Roman" w:eastAsia="Times New Roman" w:hAnsi="Times New Roman"/>
          <w:b/>
          <w:bCs/>
          <w:sz w:val="28"/>
          <w:szCs w:val="28"/>
          <w:lang w:eastAsia="ru-RU" w:bidi="ru-RU"/>
        </w:rPr>
        <w:t>Энергоэффективность водоснабжения муниципального образования</w:t>
      </w:r>
    </w:p>
    <w:tbl>
      <w:tblPr>
        <w:tblW w:w="9542"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7"/>
        <w:gridCol w:w="1021"/>
        <w:gridCol w:w="1020"/>
        <w:gridCol w:w="974"/>
      </w:tblGrid>
      <w:tr w:rsidR="007D5BCF" w:rsidRPr="007D5BCF" w14:paraId="18D4FFFB" w14:textId="77777777" w:rsidTr="007D5BCF">
        <w:trPr>
          <w:trHeight w:val="734"/>
        </w:trPr>
        <w:tc>
          <w:tcPr>
            <w:tcW w:w="6527" w:type="dxa"/>
            <w:vMerge w:val="restart"/>
          </w:tcPr>
          <w:p w14:paraId="5C608C5A" w14:textId="77777777" w:rsidR="007D5BCF" w:rsidRPr="007D5BCF" w:rsidRDefault="007D5BCF" w:rsidP="007D5BCF">
            <w:pPr>
              <w:widowControl w:val="0"/>
              <w:autoSpaceDE w:val="0"/>
              <w:autoSpaceDN w:val="0"/>
              <w:spacing w:after="0" w:line="240" w:lineRule="auto"/>
              <w:rPr>
                <w:rFonts w:ascii="Times New Roman" w:eastAsia="Times New Roman" w:hAnsi="Times New Roman"/>
                <w:b/>
                <w:sz w:val="34"/>
                <w:lang w:eastAsia="ru-RU" w:bidi="ru-RU"/>
              </w:rPr>
            </w:pPr>
          </w:p>
          <w:p w14:paraId="7EF53FDE" w14:textId="77777777" w:rsidR="007D5BCF" w:rsidRPr="007D5BCF" w:rsidRDefault="007D5BCF" w:rsidP="007D5BCF">
            <w:pPr>
              <w:widowControl w:val="0"/>
              <w:autoSpaceDE w:val="0"/>
              <w:autoSpaceDN w:val="0"/>
              <w:spacing w:before="200" w:after="0" w:line="240" w:lineRule="auto"/>
              <w:ind w:left="953"/>
              <w:rPr>
                <w:rFonts w:ascii="Times New Roman" w:eastAsia="Times New Roman" w:hAnsi="Times New Roman"/>
                <w:b/>
                <w:sz w:val="32"/>
                <w:lang w:eastAsia="ru-RU" w:bidi="ru-RU"/>
              </w:rPr>
            </w:pPr>
            <w:r w:rsidRPr="007D5BCF">
              <w:rPr>
                <w:rFonts w:ascii="Times New Roman" w:eastAsia="Times New Roman" w:hAnsi="Times New Roman"/>
                <w:b/>
                <w:sz w:val="32"/>
                <w:lang w:eastAsia="ru-RU" w:bidi="ru-RU"/>
              </w:rPr>
              <w:t>Наименование целевого показателя</w:t>
            </w:r>
          </w:p>
        </w:tc>
        <w:tc>
          <w:tcPr>
            <w:tcW w:w="3015" w:type="dxa"/>
            <w:gridSpan w:val="3"/>
          </w:tcPr>
          <w:p w14:paraId="21A02C6C" w14:textId="77777777" w:rsidR="007D5BCF" w:rsidRPr="007D5BCF" w:rsidRDefault="007D5BCF" w:rsidP="007D5BCF">
            <w:pPr>
              <w:widowControl w:val="0"/>
              <w:autoSpaceDE w:val="0"/>
              <w:autoSpaceDN w:val="0"/>
              <w:spacing w:before="3" w:after="0" w:line="368" w:lineRule="exact"/>
              <w:ind w:left="292" w:firstLine="540"/>
              <w:rPr>
                <w:rFonts w:ascii="Times New Roman" w:eastAsia="Times New Roman" w:hAnsi="Times New Roman"/>
                <w:b/>
                <w:sz w:val="32"/>
                <w:lang w:eastAsia="ru-RU" w:bidi="ru-RU"/>
              </w:rPr>
            </w:pPr>
            <w:r w:rsidRPr="007D5BCF">
              <w:rPr>
                <w:rFonts w:ascii="Times New Roman" w:eastAsia="Times New Roman" w:hAnsi="Times New Roman"/>
                <w:b/>
                <w:sz w:val="32"/>
                <w:lang w:eastAsia="ru-RU" w:bidi="ru-RU"/>
              </w:rPr>
              <w:t>Значение показателя в год</w:t>
            </w:r>
          </w:p>
        </w:tc>
      </w:tr>
      <w:tr w:rsidR="007D5BCF" w:rsidRPr="007D5BCF" w14:paraId="63854352" w14:textId="77777777" w:rsidTr="007D5BCF">
        <w:trPr>
          <w:trHeight w:val="806"/>
        </w:trPr>
        <w:tc>
          <w:tcPr>
            <w:tcW w:w="6527" w:type="dxa"/>
            <w:vMerge/>
            <w:tcBorders>
              <w:top w:val="nil"/>
            </w:tcBorders>
          </w:tcPr>
          <w:p w14:paraId="3E6D045E" w14:textId="77777777" w:rsidR="007D5BCF" w:rsidRPr="007D5BCF" w:rsidRDefault="007D5BCF" w:rsidP="007D5BCF">
            <w:pPr>
              <w:widowControl w:val="0"/>
              <w:autoSpaceDE w:val="0"/>
              <w:autoSpaceDN w:val="0"/>
              <w:spacing w:after="0" w:line="240" w:lineRule="auto"/>
              <w:rPr>
                <w:rFonts w:ascii="Times New Roman" w:eastAsia="Times New Roman" w:hAnsi="Times New Roman"/>
                <w:sz w:val="2"/>
                <w:szCs w:val="2"/>
                <w:lang w:eastAsia="ru-RU" w:bidi="ru-RU"/>
              </w:rPr>
            </w:pPr>
          </w:p>
        </w:tc>
        <w:tc>
          <w:tcPr>
            <w:tcW w:w="1021" w:type="dxa"/>
          </w:tcPr>
          <w:p w14:paraId="774D6F39" w14:textId="77777777" w:rsidR="007D5BCF" w:rsidRPr="007D5BCF" w:rsidRDefault="007D5BCF" w:rsidP="007D5BCF">
            <w:pPr>
              <w:widowControl w:val="0"/>
              <w:autoSpaceDE w:val="0"/>
              <w:autoSpaceDN w:val="0"/>
              <w:spacing w:before="116" w:after="0" w:line="240" w:lineRule="auto"/>
              <w:ind w:left="268"/>
              <w:rPr>
                <w:rFonts w:ascii="Times New Roman" w:eastAsia="Times New Roman" w:hAnsi="Times New Roman"/>
                <w:sz w:val="24"/>
                <w:lang w:eastAsia="ru-RU" w:bidi="ru-RU"/>
              </w:rPr>
            </w:pPr>
            <w:r w:rsidRPr="007D5BCF">
              <w:rPr>
                <w:rFonts w:ascii="Times New Roman" w:eastAsia="Times New Roman" w:hAnsi="Times New Roman"/>
                <w:sz w:val="24"/>
                <w:lang w:eastAsia="ru-RU" w:bidi="ru-RU"/>
              </w:rPr>
              <w:t>2014</w:t>
            </w:r>
          </w:p>
          <w:p w14:paraId="70B0DF2E" w14:textId="77777777" w:rsidR="007D5BCF" w:rsidRPr="007D5BCF" w:rsidRDefault="007D5BCF" w:rsidP="007D5BCF">
            <w:pPr>
              <w:widowControl w:val="0"/>
              <w:autoSpaceDE w:val="0"/>
              <w:autoSpaceDN w:val="0"/>
              <w:spacing w:before="1" w:after="0" w:line="240" w:lineRule="auto"/>
              <w:ind w:left="337"/>
              <w:rPr>
                <w:rFonts w:ascii="Times New Roman" w:eastAsia="Times New Roman" w:hAnsi="Times New Roman"/>
                <w:sz w:val="24"/>
                <w:lang w:eastAsia="ru-RU" w:bidi="ru-RU"/>
              </w:rPr>
            </w:pPr>
            <w:r w:rsidRPr="007D5BCF">
              <w:rPr>
                <w:rFonts w:ascii="Times New Roman" w:eastAsia="Times New Roman" w:hAnsi="Times New Roman"/>
                <w:sz w:val="24"/>
                <w:lang w:eastAsia="ru-RU" w:bidi="ru-RU"/>
              </w:rPr>
              <w:t>год</w:t>
            </w:r>
          </w:p>
        </w:tc>
        <w:tc>
          <w:tcPr>
            <w:tcW w:w="1020" w:type="dxa"/>
          </w:tcPr>
          <w:p w14:paraId="4C6EE31E" w14:textId="77777777" w:rsidR="007D5BCF" w:rsidRPr="007D5BCF" w:rsidRDefault="007D5BCF" w:rsidP="007D5BCF">
            <w:pPr>
              <w:widowControl w:val="0"/>
              <w:autoSpaceDE w:val="0"/>
              <w:autoSpaceDN w:val="0"/>
              <w:spacing w:before="116" w:after="0" w:line="240" w:lineRule="auto"/>
              <w:ind w:left="267"/>
              <w:rPr>
                <w:rFonts w:ascii="Times New Roman" w:eastAsia="Times New Roman" w:hAnsi="Times New Roman"/>
                <w:sz w:val="24"/>
                <w:lang w:eastAsia="ru-RU" w:bidi="ru-RU"/>
              </w:rPr>
            </w:pPr>
            <w:r w:rsidRPr="007D5BCF">
              <w:rPr>
                <w:rFonts w:ascii="Times New Roman" w:eastAsia="Times New Roman" w:hAnsi="Times New Roman"/>
                <w:sz w:val="24"/>
                <w:lang w:eastAsia="ru-RU" w:bidi="ru-RU"/>
              </w:rPr>
              <w:t>2015</w:t>
            </w:r>
          </w:p>
          <w:p w14:paraId="550BD608" w14:textId="77777777" w:rsidR="007D5BCF" w:rsidRPr="007D5BCF" w:rsidRDefault="007D5BCF" w:rsidP="007D5BCF">
            <w:pPr>
              <w:widowControl w:val="0"/>
              <w:autoSpaceDE w:val="0"/>
              <w:autoSpaceDN w:val="0"/>
              <w:spacing w:before="1" w:after="0" w:line="240" w:lineRule="auto"/>
              <w:ind w:left="337"/>
              <w:rPr>
                <w:rFonts w:ascii="Times New Roman" w:eastAsia="Times New Roman" w:hAnsi="Times New Roman"/>
                <w:sz w:val="24"/>
                <w:lang w:eastAsia="ru-RU" w:bidi="ru-RU"/>
              </w:rPr>
            </w:pPr>
            <w:r w:rsidRPr="007D5BCF">
              <w:rPr>
                <w:rFonts w:ascii="Times New Roman" w:eastAsia="Times New Roman" w:hAnsi="Times New Roman"/>
                <w:sz w:val="24"/>
                <w:lang w:eastAsia="ru-RU" w:bidi="ru-RU"/>
              </w:rPr>
              <w:t>год</w:t>
            </w:r>
          </w:p>
        </w:tc>
        <w:tc>
          <w:tcPr>
            <w:tcW w:w="974" w:type="dxa"/>
          </w:tcPr>
          <w:p w14:paraId="421ECC78" w14:textId="77777777" w:rsidR="007D5BCF" w:rsidRPr="007D5BCF" w:rsidRDefault="007D5BCF" w:rsidP="007D5BCF">
            <w:pPr>
              <w:widowControl w:val="0"/>
              <w:autoSpaceDE w:val="0"/>
              <w:autoSpaceDN w:val="0"/>
              <w:spacing w:before="116" w:after="0" w:line="240" w:lineRule="auto"/>
              <w:ind w:left="246"/>
              <w:rPr>
                <w:rFonts w:ascii="Times New Roman" w:eastAsia="Times New Roman" w:hAnsi="Times New Roman"/>
                <w:sz w:val="24"/>
                <w:lang w:eastAsia="ru-RU" w:bidi="ru-RU"/>
              </w:rPr>
            </w:pPr>
            <w:r w:rsidRPr="007D5BCF">
              <w:rPr>
                <w:rFonts w:ascii="Times New Roman" w:eastAsia="Times New Roman" w:hAnsi="Times New Roman"/>
                <w:sz w:val="24"/>
                <w:lang w:eastAsia="ru-RU" w:bidi="ru-RU"/>
              </w:rPr>
              <w:t>2016</w:t>
            </w:r>
          </w:p>
          <w:p w14:paraId="3296F016" w14:textId="77777777" w:rsidR="007D5BCF" w:rsidRPr="007D5BCF" w:rsidRDefault="007D5BCF" w:rsidP="007D5BCF">
            <w:pPr>
              <w:widowControl w:val="0"/>
              <w:autoSpaceDE w:val="0"/>
              <w:autoSpaceDN w:val="0"/>
              <w:spacing w:before="1" w:after="0" w:line="240" w:lineRule="auto"/>
              <w:ind w:left="315"/>
              <w:rPr>
                <w:rFonts w:ascii="Times New Roman" w:eastAsia="Times New Roman" w:hAnsi="Times New Roman"/>
                <w:sz w:val="24"/>
                <w:lang w:eastAsia="ru-RU" w:bidi="ru-RU"/>
              </w:rPr>
            </w:pPr>
            <w:r w:rsidRPr="007D5BCF">
              <w:rPr>
                <w:rFonts w:ascii="Times New Roman" w:eastAsia="Times New Roman" w:hAnsi="Times New Roman"/>
                <w:sz w:val="24"/>
                <w:lang w:eastAsia="ru-RU" w:bidi="ru-RU"/>
              </w:rPr>
              <w:t>год</w:t>
            </w:r>
          </w:p>
        </w:tc>
      </w:tr>
      <w:tr w:rsidR="007D5BCF" w:rsidRPr="007D5BCF" w14:paraId="4C3913E5" w14:textId="77777777" w:rsidTr="007D5BCF">
        <w:trPr>
          <w:trHeight w:val="551"/>
        </w:trPr>
        <w:tc>
          <w:tcPr>
            <w:tcW w:w="6527" w:type="dxa"/>
          </w:tcPr>
          <w:p w14:paraId="0A749DFF" w14:textId="77777777" w:rsidR="007D5BCF" w:rsidRPr="007D5BCF" w:rsidRDefault="007D5BCF" w:rsidP="007D5BCF">
            <w:pPr>
              <w:widowControl w:val="0"/>
              <w:autoSpaceDE w:val="0"/>
              <w:autoSpaceDN w:val="0"/>
              <w:spacing w:after="0" w:line="268" w:lineRule="exact"/>
              <w:ind w:left="527" w:right="520"/>
              <w:jc w:val="center"/>
              <w:rPr>
                <w:rFonts w:ascii="Times New Roman" w:eastAsia="Times New Roman" w:hAnsi="Times New Roman"/>
                <w:sz w:val="24"/>
                <w:lang w:eastAsia="ru-RU" w:bidi="ru-RU"/>
              </w:rPr>
            </w:pPr>
            <w:r w:rsidRPr="007D5BCF">
              <w:rPr>
                <w:rFonts w:ascii="Times New Roman" w:eastAsia="Times New Roman" w:hAnsi="Times New Roman"/>
                <w:sz w:val="24"/>
                <w:lang w:eastAsia="ru-RU" w:bidi="ru-RU"/>
              </w:rPr>
              <w:t>Удельный расход электрической энергии потребляемой на</w:t>
            </w:r>
          </w:p>
          <w:p w14:paraId="36DE071F" w14:textId="77777777" w:rsidR="007D5BCF" w:rsidRPr="007D5BCF" w:rsidRDefault="007D5BCF" w:rsidP="007D5BCF">
            <w:pPr>
              <w:widowControl w:val="0"/>
              <w:autoSpaceDE w:val="0"/>
              <w:autoSpaceDN w:val="0"/>
              <w:spacing w:after="0" w:line="264" w:lineRule="exact"/>
              <w:ind w:left="527" w:right="517"/>
              <w:jc w:val="center"/>
              <w:rPr>
                <w:rFonts w:ascii="Times New Roman" w:eastAsia="Times New Roman" w:hAnsi="Times New Roman"/>
                <w:b/>
                <w:sz w:val="24"/>
                <w:lang w:eastAsia="ru-RU" w:bidi="ru-RU"/>
              </w:rPr>
            </w:pPr>
            <w:r w:rsidRPr="007D5BCF">
              <w:rPr>
                <w:rFonts w:ascii="Times New Roman" w:eastAsia="Times New Roman" w:hAnsi="Times New Roman"/>
                <w:sz w:val="24"/>
                <w:lang w:eastAsia="ru-RU" w:bidi="ru-RU"/>
              </w:rPr>
              <w:t xml:space="preserve">транспортировку воды, </w:t>
            </w:r>
            <w:r w:rsidRPr="007D5BCF">
              <w:rPr>
                <w:rFonts w:ascii="Times New Roman" w:eastAsia="Times New Roman" w:hAnsi="Times New Roman"/>
                <w:b/>
                <w:sz w:val="24"/>
                <w:lang w:eastAsia="ru-RU" w:bidi="ru-RU"/>
              </w:rPr>
              <w:t>кВт*ч/м</w:t>
            </w:r>
            <w:r w:rsidRPr="007D5BCF">
              <w:rPr>
                <w:rFonts w:ascii="Times New Roman" w:eastAsia="Times New Roman" w:hAnsi="Times New Roman"/>
                <w:b/>
                <w:sz w:val="24"/>
                <w:vertAlign w:val="superscript"/>
                <w:lang w:eastAsia="ru-RU" w:bidi="ru-RU"/>
              </w:rPr>
              <w:t>3</w:t>
            </w:r>
          </w:p>
        </w:tc>
        <w:tc>
          <w:tcPr>
            <w:tcW w:w="1021" w:type="dxa"/>
          </w:tcPr>
          <w:p w14:paraId="7EC3EEAC" w14:textId="4CEE2B2C" w:rsidR="007D5BCF" w:rsidRPr="007D5BCF" w:rsidRDefault="00B6633A" w:rsidP="007D5BCF">
            <w:pPr>
              <w:widowControl w:val="0"/>
              <w:autoSpaceDE w:val="0"/>
              <w:autoSpaceDN w:val="0"/>
              <w:spacing w:before="131" w:after="0" w:line="240" w:lineRule="auto"/>
              <w:ind w:left="179"/>
              <w:rPr>
                <w:rFonts w:ascii="Times New Roman" w:eastAsia="Times New Roman" w:hAnsi="Times New Roman"/>
                <w:sz w:val="24"/>
                <w:lang w:eastAsia="ru-RU" w:bidi="ru-RU"/>
              </w:rPr>
            </w:pPr>
            <w:r>
              <w:rPr>
                <w:rFonts w:ascii="Times New Roman" w:eastAsia="Times New Roman" w:hAnsi="Times New Roman"/>
                <w:sz w:val="24"/>
                <w:lang w:eastAsia="ru-RU" w:bidi="ru-RU"/>
              </w:rPr>
              <w:t>1,8</w:t>
            </w:r>
          </w:p>
        </w:tc>
        <w:tc>
          <w:tcPr>
            <w:tcW w:w="1020" w:type="dxa"/>
          </w:tcPr>
          <w:p w14:paraId="3DA84873" w14:textId="277395E6" w:rsidR="007D5BCF" w:rsidRPr="007D5BCF" w:rsidRDefault="00B6633A" w:rsidP="007D5BCF">
            <w:pPr>
              <w:widowControl w:val="0"/>
              <w:autoSpaceDE w:val="0"/>
              <w:autoSpaceDN w:val="0"/>
              <w:spacing w:before="131" w:after="0" w:line="240" w:lineRule="auto"/>
              <w:ind w:left="178"/>
              <w:rPr>
                <w:rFonts w:ascii="Times New Roman" w:eastAsia="Times New Roman" w:hAnsi="Times New Roman"/>
                <w:sz w:val="24"/>
                <w:lang w:eastAsia="ru-RU" w:bidi="ru-RU"/>
              </w:rPr>
            </w:pPr>
            <w:r>
              <w:rPr>
                <w:rFonts w:ascii="Times New Roman" w:eastAsia="Times New Roman" w:hAnsi="Times New Roman"/>
                <w:sz w:val="24"/>
                <w:lang w:eastAsia="ru-RU" w:bidi="ru-RU"/>
              </w:rPr>
              <w:t>1,8</w:t>
            </w:r>
          </w:p>
        </w:tc>
        <w:tc>
          <w:tcPr>
            <w:tcW w:w="974" w:type="dxa"/>
          </w:tcPr>
          <w:p w14:paraId="7BF0494D" w14:textId="6CAC9767" w:rsidR="007D5BCF" w:rsidRPr="007D5BCF" w:rsidRDefault="00B6633A" w:rsidP="007D5BCF">
            <w:pPr>
              <w:widowControl w:val="0"/>
              <w:autoSpaceDE w:val="0"/>
              <w:autoSpaceDN w:val="0"/>
              <w:spacing w:before="131" w:after="0" w:line="240" w:lineRule="auto"/>
              <w:ind w:left="217"/>
              <w:rPr>
                <w:rFonts w:ascii="Times New Roman" w:eastAsia="Times New Roman" w:hAnsi="Times New Roman"/>
                <w:sz w:val="24"/>
                <w:lang w:eastAsia="ru-RU" w:bidi="ru-RU"/>
              </w:rPr>
            </w:pPr>
            <w:r>
              <w:rPr>
                <w:rFonts w:ascii="Times New Roman" w:eastAsia="Times New Roman" w:hAnsi="Times New Roman"/>
                <w:sz w:val="24"/>
                <w:lang w:eastAsia="ru-RU" w:bidi="ru-RU"/>
              </w:rPr>
              <w:t>1,6</w:t>
            </w:r>
          </w:p>
        </w:tc>
      </w:tr>
    </w:tbl>
    <w:p w14:paraId="44BD1B06" w14:textId="77777777" w:rsidR="00A8623A" w:rsidRDefault="00A8623A" w:rsidP="00857B11">
      <w:pPr>
        <w:spacing w:after="0" w:line="240" w:lineRule="auto"/>
        <w:jc w:val="both"/>
        <w:rPr>
          <w:rFonts w:ascii="Times New Roman" w:hAnsi="Times New Roman"/>
          <w:b/>
          <w:i/>
          <w:sz w:val="28"/>
          <w:szCs w:val="28"/>
          <w:lang w:eastAsia="ru-RU"/>
        </w:rPr>
      </w:pPr>
    </w:p>
    <w:p w14:paraId="25C27F10" w14:textId="77777777" w:rsidR="00D62AC8" w:rsidRPr="009600CA" w:rsidRDefault="003B092A" w:rsidP="00857B11">
      <w:pPr>
        <w:spacing w:after="0" w:line="240" w:lineRule="auto"/>
        <w:jc w:val="both"/>
        <w:rPr>
          <w:rFonts w:ascii="Times New Roman" w:hAnsi="Times New Roman"/>
          <w:b/>
          <w:i/>
          <w:sz w:val="28"/>
          <w:szCs w:val="28"/>
          <w:lang w:eastAsia="ru-RU"/>
        </w:rPr>
      </w:pPr>
      <w:r>
        <w:rPr>
          <w:rFonts w:ascii="Times New Roman" w:hAnsi="Times New Roman"/>
          <w:b/>
          <w:i/>
          <w:sz w:val="28"/>
          <w:szCs w:val="28"/>
          <w:lang w:eastAsia="ru-RU"/>
        </w:rPr>
        <w:t>1.1.4.4</w:t>
      </w:r>
      <w:r w:rsidR="00D62AC8" w:rsidRPr="009600CA">
        <w:rPr>
          <w:rFonts w:ascii="Times New Roman" w:hAnsi="Times New Roman"/>
          <w:b/>
          <w:i/>
          <w:sz w:val="28"/>
          <w:szCs w:val="28"/>
          <w:lang w:eastAsia="ru-RU"/>
        </w:rPr>
        <w:t xml:space="preserve"> Состояние и функционирование водопроводных сетей и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14:paraId="31914009" w14:textId="10CDE2B2" w:rsidR="00B01BDD" w:rsidRDefault="00D62AC8" w:rsidP="008E7D78">
      <w:pPr>
        <w:spacing w:after="0" w:line="360" w:lineRule="auto"/>
        <w:ind w:firstLine="709"/>
        <w:jc w:val="both"/>
        <w:rPr>
          <w:rFonts w:ascii="Times New Roman" w:hAnsi="Times New Roman"/>
          <w:sz w:val="28"/>
          <w:szCs w:val="28"/>
          <w:lang w:eastAsia="ru-RU"/>
        </w:rPr>
      </w:pPr>
      <w:r w:rsidRPr="007B002C">
        <w:rPr>
          <w:rFonts w:ascii="Times New Roman" w:hAnsi="Times New Roman"/>
          <w:sz w:val="28"/>
          <w:szCs w:val="20"/>
          <w:lang w:eastAsia="ru-RU"/>
        </w:rPr>
        <w:t xml:space="preserve">Существующие водопроводные сети в </w:t>
      </w:r>
      <w:proofErr w:type="spellStart"/>
      <w:r w:rsidR="00B6633A">
        <w:rPr>
          <w:rFonts w:ascii="Times New Roman" w:hAnsi="Times New Roman"/>
          <w:sz w:val="28"/>
          <w:szCs w:val="28"/>
          <w:lang w:eastAsia="ru-RU"/>
        </w:rPr>
        <w:t>Малоугреневском</w:t>
      </w:r>
      <w:proofErr w:type="spellEnd"/>
      <w:r>
        <w:rPr>
          <w:rFonts w:ascii="Times New Roman" w:hAnsi="Times New Roman"/>
          <w:sz w:val="28"/>
          <w:szCs w:val="20"/>
          <w:lang w:eastAsia="ru-RU"/>
        </w:rPr>
        <w:t xml:space="preserve"> сельском поселении</w:t>
      </w:r>
      <w:r w:rsidRPr="007B002C">
        <w:rPr>
          <w:rFonts w:ascii="Times New Roman" w:hAnsi="Times New Roman"/>
          <w:sz w:val="28"/>
          <w:szCs w:val="20"/>
          <w:lang w:eastAsia="ru-RU"/>
        </w:rPr>
        <w:t xml:space="preserve"> кольцевые и тупиковые, выполнены из разных материалов: чугун, </w:t>
      </w:r>
      <w:r w:rsidRPr="007B002C">
        <w:rPr>
          <w:rFonts w:ascii="Times New Roman" w:hAnsi="Times New Roman"/>
          <w:sz w:val="28"/>
          <w:szCs w:val="28"/>
          <w:lang w:eastAsia="ru-RU"/>
        </w:rPr>
        <w:t>ПВХ,</w:t>
      </w:r>
      <w:r>
        <w:rPr>
          <w:rFonts w:ascii="Times New Roman" w:hAnsi="Times New Roman"/>
          <w:sz w:val="28"/>
          <w:szCs w:val="28"/>
          <w:lang w:eastAsia="ru-RU"/>
        </w:rPr>
        <w:t xml:space="preserve"> сталь,</w:t>
      </w:r>
      <w:r w:rsidRPr="007B002C">
        <w:rPr>
          <w:rFonts w:ascii="Times New Roman" w:hAnsi="Times New Roman"/>
          <w:sz w:val="28"/>
          <w:szCs w:val="28"/>
          <w:lang w:eastAsia="ru-RU"/>
        </w:rPr>
        <w:t xml:space="preserve"> диаметр труб от</w:t>
      </w:r>
      <w:r>
        <w:rPr>
          <w:rFonts w:ascii="Times New Roman" w:hAnsi="Times New Roman"/>
          <w:sz w:val="28"/>
          <w:szCs w:val="28"/>
          <w:lang w:eastAsia="ru-RU"/>
        </w:rPr>
        <w:t xml:space="preserve"> </w:t>
      </w:r>
      <w:r w:rsidR="00DE181B">
        <w:rPr>
          <w:rFonts w:ascii="Times New Roman" w:hAnsi="Times New Roman"/>
          <w:sz w:val="28"/>
          <w:szCs w:val="28"/>
          <w:lang w:eastAsia="ru-RU"/>
        </w:rPr>
        <w:t>25</w:t>
      </w:r>
      <w:r w:rsidRPr="007B002C">
        <w:rPr>
          <w:rFonts w:ascii="Times New Roman" w:hAnsi="Times New Roman"/>
          <w:sz w:val="28"/>
          <w:szCs w:val="28"/>
          <w:lang w:eastAsia="ru-RU"/>
        </w:rPr>
        <w:t xml:space="preserve"> до 1</w:t>
      </w:r>
      <w:r w:rsidR="009A1180">
        <w:rPr>
          <w:rFonts w:ascii="Times New Roman" w:hAnsi="Times New Roman"/>
          <w:sz w:val="28"/>
          <w:szCs w:val="28"/>
          <w:lang w:eastAsia="ru-RU"/>
        </w:rPr>
        <w:t>1</w:t>
      </w:r>
      <w:r>
        <w:rPr>
          <w:rFonts w:ascii="Times New Roman" w:hAnsi="Times New Roman"/>
          <w:sz w:val="28"/>
          <w:szCs w:val="28"/>
          <w:lang w:eastAsia="ru-RU"/>
        </w:rPr>
        <w:t>0</w:t>
      </w:r>
      <w:r w:rsidRPr="007B002C">
        <w:rPr>
          <w:rFonts w:ascii="Times New Roman" w:hAnsi="Times New Roman"/>
          <w:sz w:val="28"/>
          <w:szCs w:val="28"/>
          <w:lang w:eastAsia="ru-RU"/>
        </w:rPr>
        <w:t xml:space="preserve"> мм. </w:t>
      </w:r>
      <w:r w:rsidR="0037360D">
        <w:rPr>
          <w:rFonts w:ascii="Times New Roman" w:hAnsi="Times New Roman"/>
          <w:sz w:val="28"/>
          <w:szCs w:val="28"/>
          <w:lang w:eastAsia="ru-RU"/>
        </w:rPr>
        <w:t xml:space="preserve"> По структуре, большую долю составляют трубы из </w:t>
      </w:r>
      <w:r w:rsidR="006A7661">
        <w:rPr>
          <w:rFonts w:ascii="Times New Roman" w:hAnsi="Times New Roman"/>
          <w:sz w:val="28"/>
          <w:szCs w:val="28"/>
          <w:lang w:eastAsia="ru-RU"/>
        </w:rPr>
        <w:t>ПВХ</w:t>
      </w:r>
      <w:r w:rsidR="0037360D">
        <w:rPr>
          <w:rFonts w:ascii="Times New Roman" w:hAnsi="Times New Roman"/>
          <w:sz w:val="28"/>
          <w:szCs w:val="28"/>
          <w:lang w:eastAsia="ru-RU"/>
        </w:rPr>
        <w:t xml:space="preserve"> -</w:t>
      </w:r>
      <w:r w:rsidR="006A7661">
        <w:rPr>
          <w:rFonts w:ascii="Times New Roman" w:hAnsi="Times New Roman"/>
          <w:sz w:val="28"/>
          <w:szCs w:val="28"/>
          <w:lang w:eastAsia="ru-RU"/>
        </w:rPr>
        <w:t>5</w:t>
      </w:r>
      <w:r w:rsidR="0037360D">
        <w:rPr>
          <w:rFonts w:ascii="Times New Roman" w:hAnsi="Times New Roman"/>
          <w:sz w:val="28"/>
          <w:szCs w:val="28"/>
          <w:lang w:eastAsia="ru-RU"/>
        </w:rPr>
        <w:t>2% от общей протяженности, металл -</w:t>
      </w:r>
      <w:r w:rsidR="006A7661">
        <w:rPr>
          <w:rFonts w:ascii="Times New Roman" w:hAnsi="Times New Roman"/>
          <w:sz w:val="28"/>
          <w:szCs w:val="28"/>
          <w:lang w:eastAsia="ru-RU"/>
        </w:rPr>
        <w:t>43</w:t>
      </w:r>
      <w:r w:rsidR="0037360D">
        <w:rPr>
          <w:rFonts w:ascii="Times New Roman" w:hAnsi="Times New Roman"/>
          <w:sz w:val="28"/>
          <w:szCs w:val="28"/>
          <w:lang w:eastAsia="ru-RU"/>
        </w:rPr>
        <w:t xml:space="preserve">%, </w:t>
      </w:r>
      <w:r w:rsidR="006A7661">
        <w:rPr>
          <w:rFonts w:ascii="Times New Roman" w:hAnsi="Times New Roman"/>
          <w:sz w:val="28"/>
          <w:szCs w:val="28"/>
          <w:lang w:eastAsia="ru-RU"/>
        </w:rPr>
        <w:t>чугун-</w:t>
      </w:r>
      <w:r w:rsidR="0037360D">
        <w:rPr>
          <w:rFonts w:ascii="Times New Roman" w:hAnsi="Times New Roman"/>
          <w:sz w:val="28"/>
          <w:szCs w:val="28"/>
          <w:lang w:eastAsia="ru-RU"/>
        </w:rPr>
        <w:t xml:space="preserve"> </w:t>
      </w:r>
      <w:r w:rsidR="006A7661">
        <w:rPr>
          <w:rFonts w:ascii="Times New Roman" w:hAnsi="Times New Roman"/>
          <w:sz w:val="28"/>
          <w:szCs w:val="28"/>
          <w:lang w:eastAsia="ru-RU"/>
        </w:rPr>
        <w:t>7</w:t>
      </w:r>
      <w:proofErr w:type="gramStart"/>
      <w:r w:rsidR="0037360D">
        <w:rPr>
          <w:rFonts w:ascii="Times New Roman" w:hAnsi="Times New Roman"/>
          <w:sz w:val="28"/>
          <w:szCs w:val="28"/>
          <w:lang w:eastAsia="ru-RU"/>
        </w:rPr>
        <w:t>% .</w:t>
      </w:r>
      <w:proofErr w:type="gramEnd"/>
      <w:r w:rsidR="0037360D">
        <w:rPr>
          <w:rFonts w:ascii="Times New Roman" w:hAnsi="Times New Roman"/>
          <w:sz w:val="28"/>
          <w:szCs w:val="28"/>
          <w:lang w:eastAsia="ru-RU"/>
        </w:rPr>
        <w:t xml:space="preserve">  </w:t>
      </w:r>
      <w:r w:rsidR="0010578D">
        <w:rPr>
          <w:rFonts w:ascii="Times New Roman" w:hAnsi="Times New Roman"/>
          <w:sz w:val="28"/>
          <w:szCs w:val="28"/>
          <w:lang w:eastAsia="ru-RU"/>
        </w:rPr>
        <w:t>По своему техническому состоянию, замене подлежат участки водопроводной сети из чугуна и пластика, проложенные с 1971 по 1992</w:t>
      </w:r>
      <w:r w:rsidR="0037360D">
        <w:rPr>
          <w:rFonts w:ascii="Times New Roman" w:hAnsi="Times New Roman"/>
          <w:sz w:val="28"/>
          <w:szCs w:val="28"/>
          <w:lang w:eastAsia="ru-RU"/>
        </w:rPr>
        <w:t xml:space="preserve"> </w:t>
      </w:r>
      <w:r w:rsidR="0010578D">
        <w:rPr>
          <w:rFonts w:ascii="Times New Roman" w:hAnsi="Times New Roman"/>
          <w:sz w:val="28"/>
          <w:szCs w:val="28"/>
          <w:lang w:eastAsia="ru-RU"/>
        </w:rPr>
        <w:t xml:space="preserve">гг., общей длинной 9720м. Итого в замене по </w:t>
      </w:r>
      <w:r w:rsidR="00496F81">
        <w:rPr>
          <w:rFonts w:ascii="Times New Roman" w:hAnsi="Times New Roman"/>
          <w:sz w:val="28"/>
          <w:szCs w:val="28"/>
          <w:lang w:eastAsia="ru-RU"/>
        </w:rPr>
        <w:t>показателям</w:t>
      </w:r>
      <w:r w:rsidR="0010578D">
        <w:rPr>
          <w:rFonts w:ascii="Times New Roman" w:hAnsi="Times New Roman"/>
          <w:sz w:val="28"/>
          <w:szCs w:val="28"/>
          <w:lang w:eastAsia="ru-RU"/>
        </w:rPr>
        <w:t xml:space="preserve"> истечения сроков </w:t>
      </w:r>
      <w:r w:rsidR="00496F81">
        <w:rPr>
          <w:rFonts w:ascii="Times New Roman" w:hAnsi="Times New Roman"/>
          <w:sz w:val="28"/>
          <w:szCs w:val="28"/>
          <w:lang w:eastAsia="ru-RU"/>
        </w:rPr>
        <w:t xml:space="preserve">эксплуатации нуждаются </w:t>
      </w:r>
      <w:r w:rsidR="0037360D">
        <w:rPr>
          <w:rFonts w:ascii="Times New Roman" w:hAnsi="Times New Roman"/>
          <w:sz w:val="28"/>
          <w:szCs w:val="28"/>
          <w:lang w:eastAsia="ru-RU"/>
        </w:rPr>
        <w:t xml:space="preserve">80 </w:t>
      </w:r>
      <w:r w:rsidR="00496F81">
        <w:rPr>
          <w:rFonts w:ascii="Times New Roman" w:hAnsi="Times New Roman"/>
          <w:sz w:val="28"/>
          <w:szCs w:val="28"/>
          <w:lang w:eastAsia="ru-RU"/>
        </w:rPr>
        <w:t>% уличной водопроводной сети, средне краевой показатель -40%.</w:t>
      </w:r>
    </w:p>
    <w:p w14:paraId="2C526E17" w14:textId="0D95BD78" w:rsidR="00496F81" w:rsidRDefault="00496F81" w:rsidP="008E7D78">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За 20</w:t>
      </w:r>
      <w:r w:rsidR="006A7661">
        <w:rPr>
          <w:rFonts w:ascii="Times New Roman" w:hAnsi="Times New Roman"/>
          <w:sz w:val="28"/>
          <w:szCs w:val="28"/>
          <w:lang w:eastAsia="ru-RU"/>
        </w:rPr>
        <w:t>2</w:t>
      </w:r>
      <w:r w:rsidR="00DE6084">
        <w:rPr>
          <w:rFonts w:ascii="Times New Roman" w:hAnsi="Times New Roman"/>
          <w:sz w:val="28"/>
          <w:szCs w:val="28"/>
          <w:lang w:eastAsia="ru-RU"/>
        </w:rPr>
        <w:t xml:space="preserve">1 </w:t>
      </w:r>
      <w:r>
        <w:rPr>
          <w:rFonts w:ascii="Times New Roman" w:hAnsi="Times New Roman"/>
          <w:sz w:val="28"/>
          <w:szCs w:val="28"/>
          <w:lang w:eastAsia="ru-RU"/>
        </w:rPr>
        <w:t xml:space="preserve">год на распределительных сетях произошло </w:t>
      </w:r>
      <w:r w:rsidR="007E6B4F">
        <w:rPr>
          <w:rFonts w:ascii="Times New Roman" w:hAnsi="Times New Roman"/>
          <w:sz w:val="28"/>
          <w:szCs w:val="28"/>
          <w:lang w:eastAsia="ru-RU"/>
        </w:rPr>
        <w:t>28</w:t>
      </w:r>
      <w:r>
        <w:rPr>
          <w:rFonts w:ascii="Times New Roman" w:hAnsi="Times New Roman"/>
          <w:sz w:val="28"/>
          <w:szCs w:val="28"/>
          <w:lang w:eastAsia="ru-RU"/>
        </w:rPr>
        <w:t xml:space="preserve"> аварий, основная причина которых, повреждение труб, </w:t>
      </w:r>
      <w:proofErr w:type="gramStart"/>
      <w:r>
        <w:rPr>
          <w:rFonts w:ascii="Times New Roman" w:hAnsi="Times New Roman"/>
          <w:sz w:val="28"/>
          <w:szCs w:val="28"/>
          <w:lang w:eastAsia="ru-RU"/>
        </w:rPr>
        <w:t>связанное  с</w:t>
      </w:r>
      <w:proofErr w:type="gramEnd"/>
      <w:r>
        <w:rPr>
          <w:rFonts w:ascii="Times New Roman" w:hAnsi="Times New Roman"/>
          <w:sz w:val="28"/>
          <w:szCs w:val="28"/>
          <w:lang w:eastAsia="ru-RU"/>
        </w:rPr>
        <w:t xml:space="preserve"> нарушением герметичности системы водоснабжения. Во всех случаях производилось полное или частичное ограничение в водоснабжении абонентов. </w:t>
      </w:r>
      <w:r w:rsidR="007E6B4F">
        <w:rPr>
          <w:rFonts w:ascii="Times New Roman" w:hAnsi="Times New Roman"/>
          <w:sz w:val="28"/>
          <w:szCs w:val="28"/>
          <w:lang w:eastAsia="ru-RU"/>
        </w:rPr>
        <w:t xml:space="preserve">Показатель надежности и бесперебойности системы водоснабжения </w:t>
      </w:r>
      <w:proofErr w:type="gramStart"/>
      <w:r w:rsidR="007E6B4F">
        <w:rPr>
          <w:rFonts w:ascii="Times New Roman" w:hAnsi="Times New Roman"/>
          <w:sz w:val="28"/>
          <w:szCs w:val="28"/>
          <w:lang w:eastAsia="ru-RU"/>
        </w:rPr>
        <w:t>села  -</w:t>
      </w:r>
      <w:proofErr w:type="gramEnd"/>
      <w:r w:rsidR="007E6B4F">
        <w:rPr>
          <w:rFonts w:ascii="Times New Roman" w:hAnsi="Times New Roman"/>
          <w:sz w:val="28"/>
          <w:szCs w:val="28"/>
          <w:lang w:eastAsia="ru-RU"/>
        </w:rPr>
        <w:t xml:space="preserve">  0,8 ед./км,  средний краевой показатель – 0,470 ед./км. Характеристика водопроводной сети приведена в Таблице </w:t>
      </w:r>
      <w:r w:rsidR="007408FF">
        <w:rPr>
          <w:rFonts w:ascii="Times New Roman" w:hAnsi="Times New Roman"/>
          <w:sz w:val="28"/>
          <w:szCs w:val="28"/>
          <w:lang w:eastAsia="ru-RU"/>
        </w:rPr>
        <w:t>6</w:t>
      </w:r>
      <w:r w:rsidR="007E6B4F">
        <w:rPr>
          <w:rFonts w:ascii="Times New Roman" w:hAnsi="Times New Roman"/>
          <w:sz w:val="28"/>
          <w:szCs w:val="28"/>
          <w:lang w:eastAsia="ru-RU"/>
        </w:rPr>
        <w:t xml:space="preserve"> </w:t>
      </w:r>
    </w:p>
    <w:p w14:paraId="11CABDDF" w14:textId="77777777" w:rsidR="00B6633A" w:rsidRDefault="00B6633A" w:rsidP="00857B11">
      <w:pPr>
        <w:spacing w:after="0" w:line="360" w:lineRule="auto"/>
        <w:ind w:firstLine="709"/>
        <w:jc w:val="center"/>
        <w:rPr>
          <w:rFonts w:ascii="Times New Roman" w:hAnsi="Times New Roman"/>
          <w:sz w:val="28"/>
          <w:szCs w:val="28"/>
          <w:lang w:eastAsia="ru-RU"/>
        </w:rPr>
      </w:pPr>
    </w:p>
    <w:p w14:paraId="71563382" w14:textId="21BAAEA5" w:rsidR="00D62AC8" w:rsidRDefault="00D62AC8" w:rsidP="00857B11">
      <w:pPr>
        <w:spacing w:after="0" w:line="360" w:lineRule="auto"/>
        <w:ind w:firstLine="709"/>
        <w:jc w:val="center"/>
        <w:rPr>
          <w:rFonts w:ascii="Times New Roman" w:hAnsi="Times New Roman"/>
          <w:sz w:val="28"/>
          <w:szCs w:val="28"/>
          <w:lang w:eastAsia="ru-RU"/>
        </w:rPr>
      </w:pPr>
      <w:r w:rsidRPr="005763D6">
        <w:rPr>
          <w:rFonts w:ascii="Times New Roman" w:hAnsi="Times New Roman"/>
          <w:sz w:val="28"/>
          <w:szCs w:val="28"/>
          <w:lang w:eastAsia="ru-RU"/>
        </w:rPr>
        <w:t xml:space="preserve">Таблица </w:t>
      </w:r>
      <w:r w:rsidR="007408FF">
        <w:rPr>
          <w:rFonts w:ascii="Times New Roman" w:hAnsi="Times New Roman"/>
          <w:sz w:val="28"/>
          <w:szCs w:val="28"/>
          <w:lang w:eastAsia="ru-RU"/>
        </w:rPr>
        <w:t>6</w:t>
      </w:r>
      <w:r w:rsidRPr="005763D6">
        <w:rPr>
          <w:rFonts w:ascii="Times New Roman" w:hAnsi="Times New Roman"/>
          <w:sz w:val="28"/>
          <w:szCs w:val="28"/>
          <w:lang w:eastAsia="ru-RU"/>
        </w:rPr>
        <w:t xml:space="preserve"> – Характеристика водопроводной сети</w:t>
      </w:r>
    </w:p>
    <w:tbl>
      <w:tblPr>
        <w:tblStyle w:val="a7"/>
        <w:tblW w:w="0" w:type="auto"/>
        <w:tblLook w:val="04A0" w:firstRow="1" w:lastRow="0" w:firstColumn="1" w:lastColumn="0" w:noHBand="0" w:noVBand="1"/>
      </w:tblPr>
      <w:tblGrid>
        <w:gridCol w:w="1484"/>
        <w:gridCol w:w="1450"/>
        <w:gridCol w:w="1469"/>
        <w:gridCol w:w="1436"/>
        <w:gridCol w:w="1640"/>
        <w:gridCol w:w="1236"/>
      </w:tblGrid>
      <w:tr w:rsidR="00B6633A" w:rsidRPr="00B7693B" w14:paraId="7D1A1375" w14:textId="77777777" w:rsidTr="009A1180">
        <w:tc>
          <w:tcPr>
            <w:tcW w:w="1484" w:type="dxa"/>
          </w:tcPr>
          <w:p w14:paraId="1302E330" w14:textId="77777777" w:rsidR="00B6633A" w:rsidRPr="008B4AAE" w:rsidRDefault="00B6633A" w:rsidP="0010578D">
            <w:pPr>
              <w:jc w:val="center"/>
              <w:rPr>
                <w:rFonts w:ascii="Times New Roman" w:eastAsia="Times New Roman" w:hAnsi="Times New Roman"/>
                <w:b/>
                <w:color w:val="000000"/>
                <w:sz w:val="24"/>
                <w:szCs w:val="24"/>
                <w:lang w:eastAsia="ru-RU"/>
              </w:rPr>
            </w:pPr>
            <w:r w:rsidRPr="008B4AAE">
              <w:rPr>
                <w:rFonts w:ascii="Times New Roman" w:eastAsia="Times New Roman" w:hAnsi="Times New Roman"/>
                <w:b/>
                <w:color w:val="000000"/>
                <w:sz w:val="24"/>
                <w:szCs w:val="24"/>
                <w:lang w:eastAsia="ru-RU"/>
              </w:rPr>
              <w:t>Диаметр трубы</w:t>
            </w:r>
          </w:p>
          <w:p w14:paraId="70D25DB5" w14:textId="77777777" w:rsidR="00B6633A" w:rsidRPr="008B4AAE" w:rsidRDefault="00B6633A" w:rsidP="0010578D">
            <w:pPr>
              <w:jc w:val="center"/>
              <w:rPr>
                <w:rFonts w:ascii="Times New Roman" w:eastAsia="Times New Roman" w:hAnsi="Times New Roman"/>
                <w:b/>
                <w:color w:val="000000"/>
                <w:sz w:val="24"/>
                <w:szCs w:val="24"/>
                <w:lang w:eastAsia="ru-RU"/>
              </w:rPr>
            </w:pPr>
          </w:p>
        </w:tc>
        <w:tc>
          <w:tcPr>
            <w:tcW w:w="1450" w:type="dxa"/>
          </w:tcPr>
          <w:p w14:paraId="5161EE93" w14:textId="77777777" w:rsidR="00B6633A" w:rsidRPr="008B4AAE" w:rsidRDefault="00B6633A" w:rsidP="0010578D">
            <w:pPr>
              <w:jc w:val="center"/>
              <w:rPr>
                <w:rFonts w:ascii="Times New Roman" w:eastAsia="Times New Roman" w:hAnsi="Times New Roman"/>
                <w:b/>
                <w:color w:val="000000"/>
                <w:sz w:val="24"/>
                <w:szCs w:val="24"/>
                <w:lang w:eastAsia="ru-RU"/>
              </w:rPr>
            </w:pPr>
            <w:r w:rsidRPr="008B4AAE">
              <w:rPr>
                <w:rFonts w:ascii="Times New Roman" w:eastAsia="Times New Roman" w:hAnsi="Times New Roman"/>
                <w:b/>
                <w:color w:val="000000"/>
                <w:sz w:val="24"/>
                <w:szCs w:val="24"/>
                <w:lang w:eastAsia="ru-RU"/>
              </w:rPr>
              <w:t>ПВХ, м</w:t>
            </w:r>
          </w:p>
        </w:tc>
        <w:tc>
          <w:tcPr>
            <w:tcW w:w="1469" w:type="dxa"/>
          </w:tcPr>
          <w:p w14:paraId="350A6721" w14:textId="77777777" w:rsidR="00B6633A" w:rsidRPr="008B4AAE" w:rsidRDefault="00B6633A" w:rsidP="0010578D">
            <w:pPr>
              <w:jc w:val="center"/>
              <w:rPr>
                <w:rFonts w:ascii="Times New Roman" w:eastAsia="Times New Roman" w:hAnsi="Times New Roman"/>
                <w:b/>
                <w:color w:val="000000"/>
                <w:sz w:val="24"/>
                <w:szCs w:val="24"/>
                <w:lang w:eastAsia="ru-RU"/>
              </w:rPr>
            </w:pPr>
            <w:r w:rsidRPr="008B4AAE">
              <w:rPr>
                <w:rFonts w:ascii="Times New Roman" w:eastAsia="Times New Roman" w:hAnsi="Times New Roman"/>
                <w:b/>
                <w:color w:val="000000"/>
                <w:sz w:val="24"/>
                <w:szCs w:val="24"/>
                <w:lang w:eastAsia="ru-RU"/>
              </w:rPr>
              <w:t>Металл, м</w:t>
            </w:r>
          </w:p>
        </w:tc>
        <w:tc>
          <w:tcPr>
            <w:tcW w:w="1436" w:type="dxa"/>
          </w:tcPr>
          <w:p w14:paraId="6B231BC7" w14:textId="77777777" w:rsidR="00B6633A" w:rsidRPr="008B4AAE" w:rsidRDefault="00B6633A" w:rsidP="0010578D">
            <w:pPr>
              <w:jc w:val="center"/>
              <w:rPr>
                <w:rFonts w:ascii="Times New Roman" w:eastAsia="Times New Roman" w:hAnsi="Times New Roman"/>
                <w:b/>
                <w:color w:val="000000"/>
                <w:sz w:val="24"/>
                <w:szCs w:val="24"/>
                <w:lang w:eastAsia="ru-RU"/>
              </w:rPr>
            </w:pPr>
            <w:r w:rsidRPr="008B4AAE">
              <w:rPr>
                <w:rFonts w:ascii="Times New Roman" w:eastAsia="Times New Roman" w:hAnsi="Times New Roman"/>
                <w:b/>
                <w:color w:val="000000"/>
                <w:sz w:val="24"/>
                <w:szCs w:val="24"/>
                <w:lang w:eastAsia="ru-RU"/>
              </w:rPr>
              <w:t>Чугун, м</w:t>
            </w:r>
          </w:p>
        </w:tc>
        <w:tc>
          <w:tcPr>
            <w:tcW w:w="1640" w:type="dxa"/>
          </w:tcPr>
          <w:p w14:paraId="7ED5CADE" w14:textId="64B01201" w:rsidR="00B6633A" w:rsidRPr="008B4AAE" w:rsidRDefault="00B6633A" w:rsidP="0010578D">
            <w:pPr>
              <w:jc w:val="center"/>
              <w:rPr>
                <w:rFonts w:ascii="Times New Roman" w:eastAsia="Times New Roman" w:hAnsi="Times New Roman"/>
                <w:b/>
                <w:color w:val="000000"/>
                <w:sz w:val="24"/>
                <w:szCs w:val="24"/>
                <w:lang w:eastAsia="ru-RU"/>
              </w:rPr>
            </w:pPr>
            <w:proofErr w:type="spellStart"/>
            <w:proofErr w:type="gramStart"/>
            <w:r w:rsidRPr="008B4AAE">
              <w:rPr>
                <w:rFonts w:ascii="Times New Roman" w:eastAsia="Times New Roman" w:hAnsi="Times New Roman"/>
                <w:b/>
                <w:color w:val="000000"/>
                <w:sz w:val="24"/>
                <w:szCs w:val="24"/>
                <w:lang w:eastAsia="ru-RU"/>
              </w:rPr>
              <w:t>Итого</w:t>
            </w:r>
            <w:r w:rsidR="009A1180">
              <w:rPr>
                <w:rFonts w:ascii="Times New Roman" w:eastAsia="Times New Roman" w:hAnsi="Times New Roman"/>
                <w:b/>
                <w:color w:val="000000"/>
                <w:sz w:val="24"/>
                <w:szCs w:val="24"/>
                <w:lang w:eastAsia="ru-RU"/>
              </w:rPr>
              <w:t>,м</w:t>
            </w:r>
            <w:proofErr w:type="spellEnd"/>
            <w:proofErr w:type="gramEnd"/>
          </w:p>
        </w:tc>
        <w:tc>
          <w:tcPr>
            <w:tcW w:w="1236" w:type="dxa"/>
          </w:tcPr>
          <w:p w14:paraId="6AD4B469" w14:textId="77777777" w:rsidR="00B6633A" w:rsidRPr="008B4AAE" w:rsidRDefault="00B6633A" w:rsidP="0010578D">
            <w:pPr>
              <w:jc w:val="center"/>
              <w:rPr>
                <w:rFonts w:ascii="Times New Roman" w:eastAsia="Times New Roman" w:hAnsi="Times New Roman"/>
                <w:b/>
                <w:color w:val="000000"/>
                <w:sz w:val="24"/>
                <w:szCs w:val="24"/>
                <w:lang w:eastAsia="ru-RU"/>
              </w:rPr>
            </w:pPr>
            <w:r w:rsidRPr="008B4AAE">
              <w:rPr>
                <w:rFonts w:ascii="Times New Roman" w:eastAsia="Times New Roman" w:hAnsi="Times New Roman"/>
                <w:b/>
                <w:color w:val="000000"/>
                <w:sz w:val="24"/>
                <w:szCs w:val="24"/>
                <w:lang w:eastAsia="ru-RU"/>
              </w:rPr>
              <w:t xml:space="preserve">Степень </w:t>
            </w:r>
            <w:proofErr w:type="gramStart"/>
            <w:r w:rsidRPr="008B4AAE">
              <w:rPr>
                <w:rFonts w:ascii="Times New Roman" w:eastAsia="Times New Roman" w:hAnsi="Times New Roman"/>
                <w:b/>
                <w:color w:val="000000"/>
                <w:sz w:val="24"/>
                <w:szCs w:val="24"/>
                <w:lang w:eastAsia="ru-RU"/>
              </w:rPr>
              <w:t>износа,%</w:t>
            </w:r>
            <w:proofErr w:type="gramEnd"/>
          </w:p>
        </w:tc>
      </w:tr>
      <w:tr w:rsidR="00B6633A" w:rsidRPr="00B7693B" w14:paraId="5CD57F3A" w14:textId="77777777" w:rsidTr="009A1180">
        <w:tc>
          <w:tcPr>
            <w:tcW w:w="1484" w:type="dxa"/>
          </w:tcPr>
          <w:p w14:paraId="6C695E52" w14:textId="77777777" w:rsidR="00B6633A" w:rsidRPr="00B7693B" w:rsidRDefault="00B6633A" w:rsidP="0010578D">
            <w:pPr>
              <w:jc w:val="center"/>
              <w:rPr>
                <w:rFonts w:ascii="Times New Roman" w:eastAsia="Times New Roman" w:hAnsi="Times New Roman"/>
                <w:b/>
                <w:color w:val="000000"/>
                <w:sz w:val="24"/>
                <w:szCs w:val="24"/>
                <w:lang w:eastAsia="ru-RU"/>
              </w:rPr>
            </w:pPr>
            <w:r w:rsidRPr="00B7693B">
              <w:rPr>
                <w:rFonts w:ascii="Times New Roman" w:eastAsia="Times New Roman" w:hAnsi="Times New Roman"/>
                <w:b/>
                <w:color w:val="000000"/>
                <w:sz w:val="24"/>
                <w:szCs w:val="24"/>
                <w:lang w:eastAsia="ru-RU"/>
              </w:rPr>
              <w:t>25</w:t>
            </w:r>
          </w:p>
        </w:tc>
        <w:tc>
          <w:tcPr>
            <w:tcW w:w="1450" w:type="dxa"/>
          </w:tcPr>
          <w:p w14:paraId="21546282" w14:textId="77777777" w:rsidR="00B6633A" w:rsidRPr="00B7693B" w:rsidRDefault="00B6633A" w:rsidP="0010578D">
            <w:pPr>
              <w:rPr>
                <w:rFonts w:ascii="Times New Roman" w:eastAsia="Times New Roman" w:hAnsi="Times New Roman"/>
                <w:color w:val="000000"/>
                <w:sz w:val="24"/>
                <w:szCs w:val="24"/>
                <w:lang w:eastAsia="ru-RU"/>
              </w:rPr>
            </w:pPr>
          </w:p>
        </w:tc>
        <w:tc>
          <w:tcPr>
            <w:tcW w:w="1469" w:type="dxa"/>
          </w:tcPr>
          <w:p w14:paraId="3D53CC4D" w14:textId="77777777" w:rsidR="00B6633A" w:rsidRPr="00B7693B" w:rsidRDefault="00B6633A" w:rsidP="0010578D">
            <w:pPr>
              <w:rPr>
                <w:rFonts w:ascii="Times New Roman" w:eastAsia="Times New Roman" w:hAnsi="Times New Roman"/>
                <w:color w:val="000000"/>
                <w:sz w:val="24"/>
                <w:szCs w:val="24"/>
                <w:lang w:eastAsia="ru-RU"/>
              </w:rPr>
            </w:pPr>
            <w:r w:rsidRPr="00B7693B">
              <w:rPr>
                <w:rFonts w:ascii="Times New Roman" w:eastAsia="Times New Roman" w:hAnsi="Times New Roman"/>
                <w:color w:val="000000"/>
                <w:sz w:val="24"/>
                <w:szCs w:val="24"/>
                <w:lang w:eastAsia="ru-RU"/>
              </w:rPr>
              <w:t>151</w:t>
            </w:r>
          </w:p>
        </w:tc>
        <w:tc>
          <w:tcPr>
            <w:tcW w:w="1436" w:type="dxa"/>
          </w:tcPr>
          <w:p w14:paraId="52D16CDB" w14:textId="77777777" w:rsidR="00B6633A" w:rsidRPr="00B7693B" w:rsidRDefault="00B6633A" w:rsidP="0010578D">
            <w:pPr>
              <w:rPr>
                <w:rFonts w:ascii="Times New Roman" w:eastAsia="Times New Roman" w:hAnsi="Times New Roman"/>
                <w:color w:val="000000"/>
                <w:sz w:val="24"/>
                <w:szCs w:val="24"/>
                <w:lang w:eastAsia="ru-RU"/>
              </w:rPr>
            </w:pPr>
          </w:p>
        </w:tc>
        <w:tc>
          <w:tcPr>
            <w:tcW w:w="1640" w:type="dxa"/>
          </w:tcPr>
          <w:p w14:paraId="7847D0D8" w14:textId="43128FE4"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151</w:t>
            </w:r>
          </w:p>
        </w:tc>
        <w:tc>
          <w:tcPr>
            <w:tcW w:w="1236" w:type="dxa"/>
          </w:tcPr>
          <w:p w14:paraId="7623F75C" w14:textId="77777777" w:rsidR="00B6633A" w:rsidRPr="00B7693B" w:rsidRDefault="00B6633A"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w:t>
            </w:r>
          </w:p>
        </w:tc>
      </w:tr>
      <w:tr w:rsidR="00B6633A" w:rsidRPr="00B7693B" w14:paraId="6B6A0FE5" w14:textId="77777777" w:rsidTr="009A1180">
        <w:tc>
          <w:tcPr>
            <w:tcW w:w="1484" w:type="dxa"/>
          </w:tcPr>
          <w:p w14:paraId="057EC930" w14:textId="77777777" w:rsidR="00B6633A" w:rsidRPr="00B7693B" w:rsidRDefault="00B6633A" w:rsidP="0010578D">
            <w:pPr>
              <w:jc w:val="center"/>
              <w:rPr>
                <w:rFonts w:ascii="Times New Roman" w:eastAsia="Times New Roman" w:hAnsi="Times New Roman"/>
                <w:b/>
                <w:color w:val="000000"/>
                <w:sz w:val="24"/>
                <w:szCs w:val="24"/>
                <w:lang w:eastAsia="ru-RU"/>
              </w:rPr>
            </w:pPr>
            <w:r w:rsidRPr="00B7693B">
              <w:rPr>
                <w:rFonts w:ascii="Times New Roman" w:eastAsia="Times New Roman" w:hAnsi="Times New Roman"/>
                <w:b/>
                <w:color w:val="000000"/>
                <w:sz w:val="24"/>
                <w:szCs w:val="24"/>
                <w:lang w:eastAsia="ru-RU"/>
              </w:rPr>
              <w:t>35</w:t>
            </w:r>
          </w:p>
        </w:tc>
        <w:tc>
          <w:tcPr>
            <w:tcW w:w="1450" w:type="dxa"/>
          </w:tcPr>
          <w:p w14:paraId="6BF8E63D" w14:textId="77777777" w:rsidR="00B6633A" w:rsidRPr="00B7693B" w:rsidRDefault="00B6633A" w:rsidP="0010578D">
            <w:pPr>
              <w:rPr>
                <w:rFonts w:ascii="Times New Roman" w:eastAsia="Times New Roman" w:hAnsi="Times New Roman"/>
                <w:color w:val="000000"/>
                <w:sz w:val="24"/>
                <w:szCs w:val="24"/>
                <w:lang w:eastAsia="ru-RU"/>
              </w:rPr>
            </w:pPr>
          </w:p>
        </w:tc>
        <w:tc>
          <w:tcPr>
            <w:tcW w:w="1469" w:type="dxa"/>
          </w:tcPr>
          <w:p w14:paraId="46A5AE04" w14:textId="77777777" w:rsidR="00B6633A" w:rsidRPr="00B7693B" w:rsidRDefault="00B6633A" w:rsidP="0010578D">
            <w:pPr>
              <w:rPr>
                <w:rFonts w:ascii="Times New Roman" w:eastAsia="Times New Roman" w:hAnsi="Times New Roman"/>
                <w:color w:val="000000"/>
                <w:sz w:val="24"/>
                <w:szCs w:val="24"/>
                <w:lang w:eastAsia="ru-RU"/>
              </w:rPr>
            </w:pPr>
            <w:r w:rsidRPr="00B7693B">
              <w:rPr>
                <w:rFonts w:ascii="Times New Roman" w:eastAsia="Times New Roman" w:hAnsi="Times New Roman"/>
                <w:color w:val="000000"/>
                <w:sz w:val="24"/>
                <w:szCs w:val="24"/>
                <w:lang w:eastAsia="ru-RU"/>
              </w:rPr>
              <w:t>184</w:t>
            </w:r>
          </w:p>
        </w:tc>
        <w:tc>
          <w:tcPr>
            <w:tcW w:w="1436" w:type="dxa"/>
          </w:tcPr>
          <w:p w14:paraId="5D11B308" w14:textId="77777777" w:rsidR="00B6633A" w:rsidRPr="00B7693B" w:rsidRDefault="00B6633A" w:rsidP="0010578D">
            <w:pPr>
              <w:rPr>
                <w:rFonts w:ascii="Times New Roman" w:eastAsia="Times New Roman" w:hAnsi="Times New Roman"/>
                <w:color w:val="000000"/>
                <w:sz w:val="24"/>
                <w:szCs w:val="24"/>
                <w:lang w:eastAsia="ru-RU"/>
              </w:rPr>
            </w:pPr>
          </w:p>
        </w:tc>
        <w:tc>
          <w:tcPr>
            <w:tcW w:w="1640" w:type="dxa"/>
          </w:tcPr>
          <w:p w14:paraId="38659D8C" w14:textId="515FE53D"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184</w:t>
            </w:r>
          </w:p>
        </w:tc>
        <w:tc>
          <w:tcPr>
            <w:tcW w:w="1236" w:type="dxa"/>
          </w:tcPr>
          <w:p w14:paraId="2D59DC6D" w14:textId="77777777" w:rsidR="00B6633A" w:rsidRPr="00B7693B" w:rsidRDefault="00B6633A"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w:t>
            </w:r>
          </w:p>
        </w:tc>
      </w:tr>
      <w:tr w:rsidR="00B6633A" w:rsidRPr="00B7693B" w14:paraId="74FA48FE" w14:textId="77777777" w:rsidTr="009A1180">
        <w:tc>
          <w:tcPr>
            <w:tcW w:w="1484" w:type="dxa"/>
          </w:tcPr>
          <w:p w14:paraId="5EF0BD46" w14:textId="77777777" w:rsidR="00B6633A" w:rsidRPr="00B7693B" w:rsidRDefault="00B6633A" w:rsidP="0010578D">
            <w:pPr>
              <w:jc w:val="center"/>
              <w:rPr>
                <w:rFonts w:ascii="Times New Roman" w:eastAsia="Times New Roman" w:hAnsi="Times New Roman"/>
                <w:b/>
                <w:color w:val="000000"/>
                <w:sz w:val="24"/>
                <w:szCs w:val="24"/>
                <w:lang w:eastAsia="ru-RU"/>
              </w:rPr>
            </w:pPr>
            <w:r w:rsidRPr="00B7693B">
              <w:rPr>
                <w:rFonts w:ascii="Times New Roman" w:eastAsia="Times New Roman" w:hAnsi="Times New Roman"/>
                <w:b/>
                <w:color w:val="000000"/>
                <w:sz w:val="24"/>
                <w:szCs w:val="24"/>
                <w:lang w:eastAsia="ru-RU"/>
              </w:rPr>
              <w:t>40</w:t>
            </w:r>
          </w:p>
        </w:tc>
        <w:tc>
          <w:tcPr>
            <w:tcW w:w="1450" w:type="dxa"/>
          </w:tcPr>
          <w:p w14:paraId="549A14A6" w14:textId="77777777" w:rsidR="00B6633A" w:rsidRPr="00B7693B" w:rsidRDefault="00B6633A" w:rsidP="0010578D">
            <w:pPr>
              <w:rPr>
                <w:rFonts w:ascii="Times New Roman" w:eastAsia="Times New Roman" w:hAnsi="Times New Roman"/>
                <w:color w:val="000000"/>
                <w:sz w:val="24"/>
                <w:szCs w:val="24"/>
                <w:lang w:eastAsia="ru-RU"/>
              </w:rPr>
            </w:pPr>
            <w:r w:rsidRPr="00B7693B">
              <w:rPr>
                <w:rFonts w:ascii="Times New Roman" w:eastAsia="Times New Roman" w:hAnsi="Times New Roman"/>
                <w:color w:val="000000"/>
                <w:sz w:val="24"/>
                <w:szCs w:val="24"/>
                <w:lang w:eastAsia="ru-RU"/>
              </w:rPr>
              <w:t>85</w:t>
            </w:r>
          </w:p>
        </w:tc>
        <w:tc>
          <w:tcPr>
            <w:tcW w:w="1469" w:type="dxa"/>
          </w:tcPr>
          <w:p w14:paraId="36170590" w14:textId="77777777" w:rsidR="00B6633A" w:rsidRPr="00B7693B" w:rsidRDefault="00B6633A" w:rsidP="0010578D">
            <w:pPr>
              <w:rPr>
                <w:rFonts w:ascii="Times New Roman" w:eastAsia="Times New Roman" w:hAnsi="Times New Roman"/>
                <w:color w:val="000000"/>
                <w:sz w:val="24"/>
                <w:szCs w:val="24"/>
                <w:lang w:eastAsia="ru-RU"/>
              </w:rPr>
            </w:pPr>
          </w:p>
        </w:tc>
        <w:tc>
          <w:tcPr>
            <w:tcW w:w="1436" w:type="dxa"/>
          </w:tcPr>
          <w:p w14:paraId="2C3D3650" w14:textId="77777777" w:rsidR="00B6633A" w:rsidRPr="00B7693B" w:rsidRDefault="00B6633A" w:rsidP="0010578D">
            <w:pPr>
              <w:rPr>
                <w:rFonts w:ascii="Times New Roman" w:eastAsia="Times New Roman" w:hAnsi="Times New Roman"/>
                <w:color w:val="000000"/>
                <w:sz w:val="24"/>
                <w:szCs w:val="24"/>
                <w:lang w:eastAsia="ru-RU"/>
              </w:rPr>
            </w:pPr>
            <w:r w:rsidRPr="00B7693B">
              <w:rPr>
                <w:rFonts w:ascii="Times New Roman" w:eastAsia="Times New Roman" w:hAnsi="Times New Roman"/>
                <w:color w:val="000000"/>
                <w:sz w:val="24"/>
                <w:szCs w:val="24"/>
                <w:lang w:eastAsia="ru-RU"/>
              </w:rPr>
              <w:t>50</w:t>
            </w:r>
          </w:p>
        </w:tc>
        <w:tc>
          <w:tcPr>
            <w:tcW w:w="1640" w:type="dxa"/>
          </w:tcPr>
          <w:p w14:paraId="562F1E65" w14:textId="1A7593AF"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135</w:t>
            </w:r>
          </w:p>
        </w:tc>
        <w:tc>
          <w:tcPr>
            <w:tcW w:w="1236" w:type="dxa"/>
          </w:tcPr>
          <w:p w14:paraId="68ADF76F" w14:textId="77777777" w:rsidR="00B6633A" w:rsidRPr="00B7693B" w:rsidRDefault="00B6633A"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w:t>
            </w:r>
          </w:p>
        </w:tc>
      </w:tr>
      <w:tr w:rsidR="00B6633A" w:rsidRPr="00B7693B" w14:paraId="07EA89E0" w14:textId="77777777" w:rsidTr="009A1180">
        <w:tc>
          <w:tcPr>
            <w:tcW w:w="1484" w:type="dxa"/>
          </w:tcPr>
          <w:p w14:paraId="40CF3926" w14:textId="77777777" w:rsidR="00B6633A" w:rsidRPr="00B7693B" w:rsidRDefault="00B6633A" w:rsidP="0010578D">
            <w:pPr>
              <w:jc w:val="center"/>
              <w:rPr>
                <w:rFonts w:ascii="Times New Roman" w:eastAsia="Times New Roman" w:hAnsi="Times New Roman"/>
                <w:b/>
                <w:color w:val="000000"/>
                <w:sz w:val="24"/>
                <w:szCs w:val="24"/>
                <w:lang w:eastAsia="ru-RU"/>
              </w:rPr>
            </w:pPr>
            <w:r w:rsidRPr="00B7693B">
              <w:rPr>
                <w:rFonts w:ascii="Times New Roman" w:eastAsia="Times New Roman" w:hAnsi="Times New Roman"/>
                <w:b/>
                <w:color w:val="000000"/>
                <w:sz w:val="24"/>
                <w:szCs w:val="24"/>
                <w:lang w:eastAsia="ru-RU"/>
              </w:rPr>
              <w:t>50</w:t>
            </w:r>
          </w:p>
        </w:tc>
        <w:tc>
          <w:tcPr>
            <w:tcW w:w="1450" w:type="dxa"/>
          </w:tcPr>
          <w:p w14:paraId="68D050D3" w14:textId="77777777" w:rsidR="00B6633A" w:rsidRPr="00B7693B" w:rsidRDefault="00B6633A" w:rsidP="0010578D">
            <w:pPr>
              <w:rPr>
                <w:rFonts w:ascii="Times New Roman" w:eastAsia="Times New Roman" w:hAnsi="Times New Roman"/>
                <w:color w:val="000000"/>
                <w:sz w:val="24"/>
                <w:szCs w:val="24"/>
                <w:lang w:eastAsia="ru-RU"/>
              </w:rPr>
            </w:pPr>
            <w:r w:rsidRPr="00B7693B">
              <w:rPr>
                <w:rFonts w:ascii="Times New Roman" w:eastAsia="Times New Roman" w:hAnsi="Times New Roman"/>
                <w:color w:val="000000"/>
                <w:sz w:val="24"/>
                <w:szCs w:val="24"/>
                <w:lang w:eastAsia="ru-RU"/>
              </w:rPr>
              <w:t>1007</w:t>
            </w:r>
          </w:p>
        </w:tc>
        <w:tc>
          <w:tcPr>
            <w:tcW w:w="1469" w:type="dxa"/>
          </w:tcPr>
          <w:p w14:paraId="1AB9AFAE" w14:textId="77777777" w:rsidR="00B6633A" w:rsidRPr="00B7693B" w:rsidRDefault="00B6633A" w:rsidP="0010578D">
            <w:pPr>
              <w:rPr>
                <w:rFonts w:ascii="Times New Roman" w:eastAsia="Times New Roman" w:hAnsi="Times New Roman"/>
                <w:color w:val="000000"/>
                <w:sz w:val="24"/>
                <w:szCs w:val="24"/>
                <w:lang w:eastAsia="ru-RU"/>
              </w:rPr>
            </w:pPr>
            <w:r w:rsidRPr="00B7693B">
              <w:rPr>
                <w:rFonts w:ascii="Times New Roman" w:eastAsia="Times New Roman" w:hAnsi="Times New Roman"/>
                <w:color w:val="000000"/>
                <w:sz w:val="24"/>
                <w:szCs w:val="24"/>
                <w:lang w:eastAsia="ru-RU"/>
              </w:rPr>
              <w:t>288</w:t>
            </w:r>
          </w:p>
        </w:tc>
        <w:tc>
          <w:tcPr>
            <w:tcW w:w="1436" w:type="dxa"/>
          </w:tcPr>
          <w:p w14:paraId="609577CE" w14:textId="77777777" w:rsidR="00B6633A" w:rsidRPr="00B7693B" w:rsidRDefault="00B6633A" w:rsidP="0010578D">
            <w:pPr>
              <w:rPr>
                <w:rFonts w:ascii="Times New Roman" w:eastAsia="Times New Roman" w:hAnsi="Times New Roman"/>
                <w:color w:val="000000"/>
                <w:sz w:val="24"/>
                <w:szCs w:val="24"/>
                <w:lang w:eastAsia="ru-RU"/>
              </w:rPr>
            </w:pPr>
          </w:p>
        </w:tc>
        <w:tc>
          <w:tcPr>
            <w:tcW w:w="1640" w:type="dxa"/>
          </w:tcPr>
          <w:p w14:paraId="7331301B" w14:textId="6EABFE32"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1295</w:t>
            </w:r>
          </w:p>
        </w:tc>
        <w:tc>
          <w:tcPr>
            <w:tcW w:w="1236" w:type="dxa"/>
          </w:tcPr>
          <w:p w14:paraId="410F6D8D" w14:textId="77777777" w:rsidR="00B6633A" w:rsidRPr="00B7693B" w:rsidRDefault="00B6633A"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w:t>
            </w:r>
          </w:p>
        </w:tc>
      </w:tr>
      <w:tr w:rsidR="00B6633A" w:rsidRPr="00B7693B" w14:paraId="2A4221C4" w14:textId="77777777" w:rsidTr="009A1180">
        <w:tc>
          <w:tcPr>
            <w:tcW w:w="1484" w:type="dxa"/>
          </w:tcPr>
          <w:p w14:paraId="4BB80D13" w14:textId="77777777" w:rsidR="00B6633A" w:rsidRPr="00B7693B" w:rsidRDefault="00B6633A" w:rsidP="0010578D">
            <w:pPr>
              <w:jc w:val="center"/>
              <w:rPr>
                <w:rFonts w:ascii="Times New Roman" w:eastAsia="Times New Roman" w:hAnsi="Times New Roman"/>
                <w:b/>
                <w:color w:val="000000"/>
                <w:sz w:val="24"/>
                <w:szCs w:val="24"/>
                <w:lang w:eastAsia="ru-RU"/>
              </w:rPr>
            </w:pPr>
            <w:r w:rsidRPr="00B7693B">
              <w:rPr>
                <w:rFonts w:ascii="Times New Roman" w:eastAsia="Times New Roman" w:hAnsi="Times New Roman"/>
                <w:b/>
                <w:color w:val="000000"/>
                <w:sz w:val="24"/>
                <w:szCs w:val="24"/>
                <w:lang w:eastAsia="ru-RU"/>
              </w:rPr>
              <w:t>51</w:t>
            </w:r>
          </w:p>
        </w:tc>
        <w:tc>
          <w:tcPr>
            <w:tcW w:w="1450" w:type="dxa"/>
          </w:tcPr>
          <w:p w14:paraId="6EDA5C4E" w14:textId="77777777" w:rsidR="00B6633A" w:rsidRPr="00B7693B" w:rsidRDefault="00B6633A" w:rsidP="0010578D">
            <w:pPr>
              <w:rPr>
                <w:rFonts w:ascii="Times New Roman" w:eastAsia="Times New Roman" w:hAnsi="Times New Roman"/>
                <w:color w:val="000000"/>
                <w:sz w:val="24"/>
                <w:szCs w:val="24"/>
                <w:lang w:eastAsia="ru-RU"/>
              </w:rPr>
            </w:pPr>
          </w:p>
        </w:tc>
        <w:tc>
          <w:tcPr>
            <w:tcW w:w="1469" w:type="dxa"/>
          </w:tcPr>
          <w:p w14:paraId="4A140456" w14:textId="5743A678" w:rsidR="00B6633A" w:rsidRPr="00B7693B" w:rsidRDefault="00B6633A" w:rsidP="0010578D">
            <w:pPr>
              <w:rPr>
                <w:rFonts w:ascii="Times New Roman" w:eastAsia="Times New Roman" w:hAnsi="Times New Roman"/>
                <w:color w:val="000000"/>
                <w:sz w:val="24"/>
                <w:szCs w:val="24"/>
                <w:lang w:eastAsia="ru-RU"/>
              </w:rPr>
            </w:pPr>
            <w:r w:rsidRPr="00B7693B">
              <w:rPr>
                <w:rFonts w:ascii="Times New Roman" w:eastAsia="Times New Roman" w:hAnsi="Times New Roman"/>
                <w:color w:val="000000"/>
                <w:sz w:val="24"/>
                <w:szCs w:val="24"/>
                <w:lang w:eastAsia="ru-RU"/>
              </w:rPr>
              <w:t>68</w:t>
            </w:r>
          </w:p>
        </w:tc>
        <w:tc>
          <w:tcPr>
            <w:tcW w:w="1436" w:type="dxa"/>
          </w:tcPr>
          <w:p w14:paraId="7CF73593" w14:textId="77777777" w:rsidR="00B6633A" w:rsidRPr="00B7693B" w:rsidRDefault="00B6633A" w:rsidP="0010578D">
            <w:pPr>
              <w:rPr>
                <w:rFonts w:ascii="Times New Roman" w:eastAsia="Times New Roman" w:hAnsi="Times New Roman"/>
                <w:color w:val="000000"/>
                <w:sz w:val="24"/>
                <w:szCs w:val="24"/>
                <w:lang w:eastAsia="ru-RU"/>
              </w:rPr>
            </w:pPr>
          </w:p>
        </w:tc>
        <w:tc>
          <w:tcPr>
            <w:tcW w:w="1640" w:type="dxa"/>
          </w:tcPr>
          <w:p w14:paraId="535268F3" w14:textId="5A66164D"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68</w:t>
            </w:r>
          </w:p>
        </w:tc>
        <w:tc>
          <w:tcPr>
            <w:tcW w:w="1236" w:type="dxa"/>
          </w:tcPr>
          <w:p w14:paraId="1B9124EC" w14:textId="77777777" w:rsidR="00B6633A" w:rsidRPr="00B7693B" w:rsidRDefault="00B6633A"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w:t>
            </w:r>
          </w:p>
        </w:tc>
      </w:tr>
      <w:tr w:rsidR="00B6633A" w:rsidRPr="00B7693B" w14:paraId="6D6AC0E3" w14:textId="77777777" w:rsidTr="009A1180">
        <w:tc>
          <w:tcPr>
            <w:tcW w:w="1484" w:type="dxa"/>
          </w:tcPr>
          <w:p w14:paraId="4616203D" w14:textId="77777777" w:rsidR="00B6633A" w:rsidRPr="00B7693B" w:rsidRDefault="00B6633A" w:rsidP="0010578D">
            <w:pPr>
              <w:jc w:val="center"/>
              <w:rPr>
                <w:rFonts w:ascii="Times New Roman" w:eastAsia="Times New Roman" w:hAnsi="Times New Roman"/>
                <w:b/>
                <w:color w:val="000000"/>
                <w:sz w:val="24"/>
                <w:szCs w:val="24"/>
                <w:lang w:eastAsia="ru-RU"/>
              </w:rPr>
            </w:pPr>
            <w:r w:rsidRPr="00B7693B">
              <w:rPr>
                <w:rFonts w:ascii="Times New Roman" w:eastAsia="Times New Roman" w:hAnsi="Times New Roman"/>
                <w:b/>
                <w:color w:val="000000"/>
                <w:sz w:val="24"/>
                <w:szCs w:val="24"/>
                <w:lang w:eastAsia="ru-RU"/>
              </w:rPr>
              <w:t>57</w:t>
            </w:r>
          </w:p>
        </w:tc>
        <w:tc>
          <w:tcPr>
            <w:tcW w:w="1450" w:type="dxa"/>
          </w:tcPr>
          <w:p w14:paraId="59DF9B4D" w14:textId="77777777" w:rsidR="00B6633A" w:rsidRPr="00B7693B" w:rsidRDefault="00B6633A" w:rsidP="0010578D">
            <w:pPr>
              <w:rPr>
                <w:rFonts w:ascii="Times New Roman" w:eastAsia="Times New Roman" w:hAnsi="Times New Roman"/>
                <w:color w:val="000000"/>
                <w:sz w:val="24"/>
                <w:szCs w:val="24"/>
                <w:lang w:eastAsia="ru-RU"/>
              </w:rPr>
            </w:pPr>
          </w:p>
        </w:tc>
        <w:tc>
          <w:tcPr>
            <w:tcW w:w="1469" w:type="dxa"/>
          </w:tcPr>
          <w:p w14:paraId="7255BC53" w14:textId="69CF805B"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55</w:t>
            </w:r>
          </w:p>
        </w:tc>
        <w:tc>
          <w:tcPr>
            <w:tcW w:w="1436" w:type="dxa"/>
          </w:tcPr>
          <w:p w14:paraId="5E26B6CF" w14:textId="77777777" w:rsidR="00B6633A" w:rsidRPr="00B7693B" w:rsidRDefault="00B6633A" w:rsidP="0010578D">
            <w:pPr>
              <w:rPr>
                <w:rFonts w:ascii="Times New Roman" w:eastAsia="Times New Roman" w:hAnsi="Times New Roman"/>
                <w:color w:val="000000"/>
                <w:sz w:val="24"/>
                <w:szCs w:val="24"/>
                <w:lang w:eastAsia="ru-RU"/>
              </w:rPr>
            </w:pPr>
          </w:p>
        </w:tc>
        <w:tc>
          <w:tcPr>
            <w:tcW w:w="1640" w:type="dxa"/>
          </w:tcPr>
          <w:p w14:paraId="49DAE349" w14:textId="2BA9C6CD"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55</w:t>
            </w:r>
          </w:p>
        </w:tc>
        <w:tc>
          <w:tcPr>
            <w:tcW w:w="1236" w:type="dxa"/>
          </w:tcPr>
          <w:p w14:paraId="6D4E3C43" w14:textId="77777777" w:rsidR="00B6633A" w:rsidRPr="00B7693B" w:rsidRDefault="00B6633A"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w:t>
            </w:r>
          </w:p>
        </w:tc>
      </w:tr>
      <w:tr w:rsidR="00B6633A" w:rsidRPr="00B7693B" w14:paraId="6234F879" w14:textId="77777777" w:rsidTr="009A1180">
        <w:tc>
          <w:tcPr>
            <w:tcW w:w="1484" w:type="dxa"/>
          </w:tcPr>
          <w:p w14:paraId="3376A9B2" w14:textId="77777777" w:rsidR="00B6633A" w:rsidRPr="00B7693B" w:rsidRDefault="00B6633A" w:rsidP="0010578D">
            <w:pPr>
              <w:jc w:val="center"/>
              <w:rPr>
                <w:rFonts w:ascii="Times New Roman" w:eastAsia="Times New Roman" w:hAnsi="Times New Roman"/>
                <w:b/>
                <w:color w:val="000000"/>
                <w:sz w:val="24"/>
                <w:szCs w:val="24"/>
                <w:lang w:eastAsia="ru-RU"/>
              </w:rPr>
            </w:pPr>
            <w:r w:rsidRPr="00B7693B">
              <w:rPr>
                <w:rFonts w:ascii="Times New Roman" w:eastAsia="Times New Roman" w:hAnsi="Times New Roman"/>
                <w:b/>
                <w:color w:val="000000"/>
                <w:sz w:val="24"/>
                <w:szCs w:val="24"/>
                <w:lang w:eastAsia="ru-RU"/>
              </w:rPr>
              <w:t>63</w:t>
            </w:r>
          </w:p>
        </w:tc>
        <w:tc>
          <w:tcPr>
            <w:tcW w:w="1450" w:type="dxa"/>
          </w:tcPr>
          <w:p w14:paraId="6A58D46C" w14:textId="77777777" w:rsidR="00B6633A" w:rsidRPr="00B7693B" w:rsidRDefault="00B6633A" w:rsidP="0010578D">
            <w:pPr>
              <w:rPr>
                <w:rFonts w:ascii="Times New Roman" w:eastAsia="Times New Roman" w:hAnsi="Times New Roman"/>
                <w:color w:val="000000"/>
                <w:sz w:val="24"/>
                <w:szCs w:val="24"/>
                <w:lang w:eastAsia="ru-RU"/>
              </w:rPr>
            </w:pPr>
            <w:r w:rsidRPr="00B7693B">
              <w:rPr>
                <w:rFonts w:ascii="Times New Roman" w:eastAsia="Times New Roman" w:hAnsi="Times New Roman"/>
                <w:color w:val="000000"/>
                <w:sz w:val="24"/>
                <w:szCs w:val="24"/>
                <w:lang w:eastAsia="ru-RU"/>
              </w:rPr>
              <w:t>277</w:t>
            </w:r>
          </w:p>
        </w:tc>
        <w:tc>
          <w:tcPr>
            <w:tcW w:w="1469" w:type="dxa"/>
          </w:tcPr>
          <w:p w14:paraId="6CDA2D5D" w14:textId="77777777" w:rsidR="00B6633A" w:rsidRPr="00B7693B" w:rsidRDefault="00B6633A" w:rsidP="0010578D">
            <w:pPr>
              <w:rPr>
                <w:rFonts w:ascii="Times New Roman" w:eastAsia="Times New Roman" w:hAnsi="Times New Roman"/>
                <w:color w:val="000000"/>
                <w:sz w:val="24"/>
                <w:szCs w:val="24"/>
                <w:lang w:eastAsia="ru-RU"/>
              </w:rPr>
            </w:pPr>
          </w:p>
        </w:tc>
        <w:tc>
          <w:tcPr>
            <w:tcW w:w="1436" w:type="dxa"/>
          </w:tcPr>
          <w:p w14:paraId="090B4BD7" w14:textId="77777777" w:rsidR="00B6633A" w:rsidRPr="00B7693B" w:rsidRDefault="00B6633A" w:rsidP="0010578D">
            <w:pPr>
              <w:rPr>
                <w:rFonts w:ascii="Times New Roman" w:eastAsia="Times New Roman" w:hAnsi="Times New Roman"/>
                <w:color w:val="000000"/>
                <w:sz w:val="24"/>
                <w:szCs w:val="24"/>
                <w:lang w:eastAsia="ru-RU"/>
              </w:rPr>
            </w:pPr>
          </w:p>
        </w:tc>
        <w:tc>
          <w:tcPr>
            <w:tcW w:w="1640" w:type="dxa"/>
          </w:tcPr>
          <w:p w14:paraId="08CD3C3D" w14:textId="2B9C55F1"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277</w:t>
            </w:r>
          </w:p>
        </w:tc>
        <w:tc>
          <w:tcPr>
            <w:tcW w:w="1236" w:type="dxa"/>
          </w:tcPr>
          <w:p w14:paraId="448CA223" w14:textId="77777777" w:rsidR="00B6633A" w:rsidRPr="00B7693B" w:rsidRDefault="00B6633A"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w:t>
            </w:r>
          </w:p>
        </w:tc>
      </w:tr>
      <w:tr w:rsidR="00B6633A" w:rsidRPr="00B7693B" w14:paraId="680809D5" w14:textId="77777777" w:rsidTr="009A1180">
        <w:tc>
          <w:tcPr>
            <w:tcW w:w="1484" w:type="dxa"/>
          </w:tcPr>
          <w:p w14:paraId="252D190B" w14:textId="77777777" w:rsidR="00B6633A" w:rsidRPr="00B7693B" w:rsidRDefault="00B6633A" w:rsidP="0010578D">
            <w:pPr>
              <w:jc w:val="center"/>
              <w:rPr>
                <w:rFonts w:ascii="Times New Roman" w:eastAsia="Times New Roman" w:hAnsi="Times New Roman"/>
                <w:b/>
                <w:color w:val="000000"/>
                <w:sz w:val="24"/>
                <w:szCs w:val="24"/>
                <w:lang w:eastAsia="ru-RU"/>
              </w:rPr>
            </w:pPr>
            <w:r w:rsidRPr="00B7693B">
              <w:rPr>
                <w:rFonts w:ascii="Times New Roman" w:eastAsia="Times New Roman" w:hAnsi="Times New Roman"/>
                <w:b/>
                <w:color w:val="000000"/>
                <w:sz w:val="24"/>
                <w:szCs w:val="24"/>
                <w:lang w:eastAsia="ru-RU"/>
              </w:rPr>
              <w:t>73</w:t>
            </w:r>
          </w:p>
        </w:tc>
        <w:tc>
          <w:tcPr>
            <w:tcW w:w="1450" w:type="dxa"/>
          </w:tcPr>
          <w:p w14:paraId="4E2681BA" w14:textId="77777777" w:rsidR="00B6633A" w:rsidRPr="00B7693B" w:rsidRDefault="00B6633A" w:rsidP="0010578D">
            <w:pPr>
              <w:rPr>
                <w:rFonts w:ascii="Times New Roman" w:eastAsia="Times New Roman" w:hAnsi="Times New Roman"/>
                <w:color w:val="000000"/>
                <w:sz w:val="24"/>
                <w:szCs w:val="24"/>
                <w:lang w:eastAsia="ru-RU"/>
              </w:rPr>
            </w:pPr>
            <w:r w:rsidRPr="00B7693B">
              <w:rPr>
                <w:rFonts w:ascii="Times New Roman" w:eastAsia="Times New Roman" w:hAnsi="Times New Roman"/>
                <w:color w:val="000000"/>
                <w:sz w:val="24"/>
                <w:szCs w:val="24"/>
                <w:lang w:eastAsia="ru-RU"/>
              </w:rPr>
              <w:t>98</w:t>
            </w:r>
          </w:p>
        </w:tc>
        <w:tc>
          <w:tcPr>
            <w:tcW w:w="1469" w:type="dxa"/>
          </w:tcPr>
          <w:p w14:paraId="364BA865" w14:textId="77777777" w:rsidR="00B6633A" w:rsidRPr="00B7693B" w:rsidRDefault="00B6633A" w:rsidP="0010578D">
            <w:pPr>
              <w:rPr>
                <w:rFonts w:ascii="Times New Roman" w:eastAsia="Times New Roman" w:hAnsi="Times New Roman"/>
                <w:color w:val="000000"/>
                <w:sz w:val="24"/>
                <w:szCs w:val="24"/>
                <w:lang w:eastAsia="ru-RU"/>
              </w:rPr>
            </w:pPr>
          </w:p>
        </w:tc>
        <w:tc>
          <w:tcPr>
            <w:tcW w:w="1436" w:type="dxa"/>
          </w:tcPr>
          <w:p w14:paraId="0F87ECC8" w14:textId="77777777" w:rsidR="00B6633A" w:rsidRPr="00B7693B" w:rsidRDefault="00B6633A" w:rsidP="0010578D">
            <w:pPr>
              <w:rPr>
                <w:rFonts w:ascii="Times New Roman" w:eastAsia="Times New Roman" w:hAnsi="Times New Roman"/>
                <w:color w:val="000000"/>
                <w:sz w:val="24"/>
                <w:szCs w:val="24"/>
                <w:lang w:eastAsia="ru-RU"/>
              </w:rPr>
            </w:pPr>
          </w:p>
        </w:tc>
        <w:tc>
          <w:tcPr>
            <w:tcW w:w="1640" w:type="dxa"/>
          </w:tcPr>
          <w:p w14:paraId="6F3F6450" w14:textId="53011228"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98</w:t>
            </w:r>
          </w:p>
        </w:tc>
        <w:tc>
          <w:tcPr>
            <w:tcW w:w="1236" w:type="dxa"/>
          </w:tcPr>
          <w:p w14:paraId="6DF841FA" w14:textId="77777777" w:rsidR="00B6633A" w:rsidRPr="00B7693B" w:rsidRDefault="00B6633A"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w:t>
            </w:r>
          </w:p>
        </w:tc>
      </w:tr>
      <w:tr w:rsidR="00B6633A" w:rsidRPr="00B7693B" w14:paraId="3C70DBFC" w14:textId="77777777" w:rsidTr="009A1180">
        <w:tc>
          <w:tcPr>
            <w:tcW w:w="1484" w:type="dxa"/>
          </w:tcPr>
          <w:p w14:paraId="176E0D84" w14:textId="77777777" w:rsidR="00B6633A" w:rsidRPr="00B7693B" w:rsidRDefault="00B6633A" w:rsidP="0010578D">
            <w:pPr>
              <w:jc w:val="center"/>
              <w:rPr>
                <w:rFonts w:ascii="Times New Roman" w:eastAsia="Times New Roman" w:hAnsi="Times New Roman"/>
                <w:b/>
                <w:color w:val="000000"/>
                <w:sz w:val="24"/>
                <w:szCs w:val="24"/>
                <w:lang w:eastAsia="ru-RU"/>
              </w:rPr>
            </w:pPr>
            <w:r w:rsidRPr="00B7693B">
              <w:rPr>
                <w:rFonts w:ascii="Times New Roman" w:eastAsia="Times New Roman" w:hAnsi="Times New Roman"/>
                <w:b/>
                <w:color w:val="000000"/>
                <w:sz w:val="24"/>
                <w:szCs w:val="24"/>
                <w:lang w:eastAsia="ru-RU"/>
              </w:rPr>
              <w:t>75</w:t>
            </w:r>
          </w:p>
        </w:tc>
        <w:tc>
          <w:tcPr>
            <w:tcW w:w="1450" w:type="dxa"/>
          </w:tcPr>
          <w:p w14:paraId="74095253" w14:textId="070C053E"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1520</w:t>
            </w:r>
          </w:p>
        </w:tc>
        <w:tc>
          <w:tcPr>
            <w:tcW w:w="1469" w:type="dxa"/>
          </w:tcPr>
          <w:p w14:paraId="24A81E09" w14:textId="77777777" w:rsidR="00B6633A" w:rsidRPr="00B7693B" w:rsidRDefault="00B6633A" w:rsidP="0010578D">
            <w:pPr>
              <w:rPr>
                <w:rFonts w:ascii="Times New Roman" w:eastAsia="Times New Roman" w:hAnsi="Times New Roman"/>
                <w:color w:val="000000"/>
                <w:sz w:val="24"/>
                <w:szCs w:val="24"/>
                <w:lang w:eastAsia="ru-RU"/>
              </w:rPr>
            </w:pPr>
            <w:r w:rsidRPr="00B7693B">
              <w:rPr>
                <w:rFonts w:ascii="Times New Roman" w:eastAsia="Times New Roman" w:hAnsi="Times New Roman"/>
                <w:color w:val="000000"/>
                <w:sz w:val="24"/>
                <w:szCs w:val="24"/>
                <w:lang w:eastAsia="ru-RU"/>
              </w:rPr>
              <w:t>1049</w:t>
            </w:r>
          </w:p>
        </w:tc>
        <w:tc>
          <w:tcPr>
            <w:tcW w:w="1436" w:type="dxa"/>
          </w:tcPr>
          <w:p w14:paraId="6094F7B0" w14:textId="77777777" w:rsidR="00B6633A" w:rsidRPr="00B7693B" w:rsidRDefault="00B6633A" w:rsidP="0010578D">
            <w:pPr>
              <w:rPr>
                <w:rFonts w:ascii="Times New Roman" w:eastAsia="Times New Roman" w:hAnsi="Times New Roman"/>
                <w:color w:val="000000"/>
                <w:sz w:val="24"/>
                <w:szCs w:val="24"/>
                <w:lang w:eastAsia="ru-RU"/>
              </w:rPr>
            </w:pPr>
          </w:p>
        </w:tc>
        <w:tc>
          <w:tcPr>
            <w:tcW w:w="1640" w:type="dxa"/>
          </w:tcPr>
          <w:p w14:paraId="67A6749F" w14:textId="2ACAEBEE"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2569</w:t>
            </w:r>
          </w:p>
        </w:tc>
        <w:tc>
          <w:tcPr>
            <w:tcW w:w="1236" w:type="dxa"/>
          </w:tcPr>
          <w:p w14:paraId="77D4DEB6" w14:textId="77777777" w:rsidR="00B6633A" w:rsidRPr="00B7693B" w:rsidRDefault="00B6633A"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w:t>
            </w:r>
          </w:p>
        </w:tc>
      </w:tr>
      <w:tr w:rsidR="00B6633A" w:rsidRPr="00B7693B" w14:paraId="61833165" w14:textId="77777777" w:rsidTr="009A1180">
        <w:tc>
          <w:tcPr>
            <w:tcW w:w="1484" w:type="dxa"/>
          </w:tcPr>
          <w:p w14:paraId="50B433BA" w14:textId="77777777" w:rsidR="00B6633A" w:rsidRPr="00B7693B" w:rsidRDefault="00B6633A" w:rsidP="0010578D">
            <w:pPr>
              <w:jc w:val="center"/>
              <w:rPr>
                <w:rFonts w:ascii="Times New Roman" w:eastAsia="Times New Roman" w:hAnsi="Times New Roman"/>
                <w:b/>
                <w:color w:val="000000"/>
                <w:sz w:val="24"/>
                <w:szCs w:val="24"/>
                <w:lang w:eastAsia="ru-RU"/>
              </w:rPr>
            </w:pPr>
            <w:r w:rsidRPr="00B7693B">
              <w:rPr>
                <w:rFonts w:ascii="Times New Roman" w:eastAsia="Times New Roman" w:hAnsi="Times New Roman"/>
                <w:b/>
                <w:color w:val="000000"/>
                <w:sz w:val="24"/>
                <w:szCs w:val="24"/>
                <w:lang w:eastAsia="ru-RU"/>
              </w:rPr>
              <w:t>76</w:t>
            </w:r>
          </w:p>
        </w:tc>
        <w:tc>
          <w:tcPr>
            <w:tcW w:w="1450" w:type="dxa"/>
          </w:tcPr>
          <w:p w14:paraId="2C3156F7" w14:textId="77777777" w:rsidR="00B6633A" w:rsidRPr="00B7693B" w:rsidRDefault="00B6633A" w:rsidP="0010578D">
            <w:pPr>
              <w:rPr>
                <w:rFonts w:ascii="Times New Roman" w:eastAsia="Times New Roman" w:hAnsi="Times New Roman"/>
                <w:color w:val="000000"/>
                <w:sz w:val="24"/>
                <w:szCs w:val="24"/>
                <w:lang w:eastAsia="ru-RU"/>
              </w:rPr>
            </w:pPr>
          </w:p>
        </w:tc>
        <w:tc>
          <w:tcPr>
            <w:tcW w:w="1469" w:type="dxa"/>
          </w:tcPr>
          <w:p w14:paraId="7BE206E3" w14:textId="77777777" w:rsidR="00B6633A" w:rsidRPr="00B7693B" w:rsidRDefault="00B6633A" w:rsidP="0010578D">
            <w:pPr>
              <w:rPr>
                <w:rFonts w:ascii="Times New Roman" w:eastAsia="Times New Roman" w:hAnsi="Times New Roman"/>
                <w:color w:val="000000"/>
                <w:sz w:val="24"/>
                <w:szCs w:val="24"/>
                <w:lang w:eastAsia="ru-RU"/>
              </w:rPr>
            </w:pPr>
            <w:r w:rsidRPr="00B7693B">
              <w:rPr>
                <w:rFonts w:ascii="Times New Roman" w:eastAsia="Times New Roman" w:hAnsi="Times New Roman"/>
                <w:color w:val="000000"/>
                <w:sz w:val="24"/>
                <w:szCs w:val="24"/>
                <w:lang w:eastAsia="ru-RU"/>
              </w:rPr>
              <w:t>451</w:t>
            </w:r>
          </w:p>
        </w:tc>
        <w:tc>
          <w:tcPr>
            <w:tcW w:w="1436" w:type="dxa"/>
          </w:tcPr>
          <w:p w14:paraId="292F2568" w14:textId="77777777" w:rsidR="00B6633A" w:rsidRPr="00B7693B" w:rsidRDefault="00B6633A" w:rsidP="0010578D">
            <w:pPr>
              <w:rPr>
                <w:rFonts w:ascii="Times New Roman" w:eastAsia="Times New Roman" w:hAnsi="Times New Roman"/>
                <w:color w:val="000000"/>
                <w:sz w:val="24"/>
                <w:szCs w:val="24"/>
                <w:lang w:eastAsia="ru-RU"/>
              </w:rPr>
            </w:pPr>
          </w:p>
        </w:tc>
        <w:tc>
          <w:tcPr>
            <w:tcW w:w="1640" w:type="dxa"/>
          </w:tcPr>
          <w:p w14:paraId="6A371D3A" w14:textId="0A6F1FCE"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451</w:t>
            </w:r>
          </w:p>
        </w:tc>
        <w:tc>
          <w:tcPr>
            <w:tcW w:w="1236" w:type="dxa"/>
          </w:tcPr>
          <w:p w14:paraId="5F6930D4" w14:textId="77777777" w:rsidR="00B6633A" w:rsidRPr="00B7693B" w:rsidRDefault="00B6633A"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w:t>
            </w:r>
          </w:p>
        </w:tc>
      </w:tr>
      <w:tr w:rsidR="00B6633A" w:rsidRPr="00B7693B" w14:paraId="15010D0B" w14:textId="77777777" w:rsidTr="009A1180">
        <w:tc>
          <w:tcPr>
            <w:tcW w:w="1484" w:type="dxa"/>
          </w:tcPr>
          <w:p w14:paraId="010ADD9E" w14:textId="77777777" w:rsidR="00B6633A" w:rsidRPr="00B7693B" w:rsidRDefault="00B6633A" w:rsidP="0010578D">
            <w:pPr>
              <w:jc w:val="center"/>
              <w:rPr>
                <w:rFonts w:ascii="Times New Roman" w:eastAsia="Times New Roman" w:hAnsi="Times New Roman"/>
                <w:b/>
                <w:color w:val="000000"/>
                <w:sz w:val="24"/>
                <w:szCs w:val="24"/>
                <w:lang w:eastAsia="ru-RU"/>
              </w:rPr>
            </w:pPr>
            <w:r w:rsidRPr="00B7693B">
              <w:rPr>
                <w:rFonts w:ascii="Times New Roman" w:eastAsia="Times New Roman" w:hAnsi="Times New Roman"/>
                <w:b/>
                <w:color w:val="000000"/>
                <w:sz w:val="24"/>
                <w:szCs w:val="24"/>
                <w:lang w:eastAsia="ru-RU"/>
              </w:rPr>
              <w:t>89</w:t>
            </w:r>
          </w:p>
        </w:tc>
        <w:tc>
          <w:tcPr>
            <w:tcW w:w="1450" w:type="dxa"/>
          </w:tcPr>
          <w:p w14:paraId="18E4956C" w14:textId="77777777" w:rsidR="00B6633A" w:rsidRPr="00B7693B" w:rsidRDefault="00B6633A" w:rsidP="0010578D">
            <w:pPr>
              <w:rPr>
                <w:rFonts w:ascii="Times New Roman" w:eastAsia="Times New Roman" w:hAnsi="Times New Roman"/>
                <w:color w:val="000000"/>
                <w:sz w:val="24"/>
                <w:szCs w:val="24"/>
                <w:lang w:eastAsia="ru-RU"/>
              </w:rPr>
            </w:pPr>
          </w:p>
        </w:tc>
        <w:tc>
          <w:tcPr>
            <w:tcW w:w="1469" w:type="dxa"/>
          </w:tcPr>
          <w:p w14:paraId="14450B5B" w14:textId="6423E81E" w:rsidR="00B6633A" w:rsidRPr="00B7693B" w:rsidRDefault="00B6633A"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538</w:t>
            </w:r>
          </w:p>
        </w:tc>
        <w:tc>
          <w:tcPr>
            <w:tcW w:w="1436" w:type="dxa"/>
          </w:tcPr>
          <w:p w14:paraId="37D16D1A" w14:textId="77777777" w:rsidR="00B6633A" w:rsidRPr="00B7693B" w:rsidRDefault="00B6633A" w:rsidP="0010578D">
            <w:pPr>
              <w:rPr>
                <w:rFonts w:ascii="Times New Roman" w:eastAsia="Times New Roman" w:hAnsi="Times New Roman"/>
                <w:color w:val="000000"/>
                <w:sz w:val="24"/>
                <w:szCs w:val="24"/>
                <w:lang w:eastAsia="ru-RU"/>
              </w:rPr>
            </w:pPr>
          </w:p>
        </w:tc>
        <w:tc>
          <w:tcPr>
            <w:tcW w:w="1640" w:type="dxa"/>
          </w:tcPr>
          <w:p w14:paraId="2D0EF118" w14:textId="1649890F"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538</w:t>
            </w:r>
          </w:p>
        </w:tc>
        <w:tc>
          <w:tcPr>
            <w:tcW w:w="1236" w:type="dxa"/>
          </w:tcPr>
          <w:p w14:paraId="3143E6FC" w14:textId="77777777" w:rsidR="00B6633A" w:rsidRPr="00B7693B" w:rsidRDefault="00B6633A"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w:t>
            </w:r>
          </w:p>
        </w:tc>
      </w:tr>
      <w:tr w:rsidR="00B6633A" w:rsidRPr="00B7693B" w14:paraId="27D60991" w14:textId="77777777" w:rsidTr="009A1180">
        <w:tc>
          <w:tcPr>
            <w:tcW w:w="1484" w:type="dxa"/>
          </w:tcPr>
          <w:p w14:paraId="645E1B03" w14:textId="77777777" w:rsidR="00B6633A" w:rsidRPr="00B7693B" w:rsidRDefault="00B6633A" w:rsidP="0010578D">
            <w:pPr>
              <w:jc w:val="center"/>
              <w:rPr>
                <w:rFonts w:ascii="Times New Roman" w:eastAsia="Times New Roman" w:hAnsi="Times New Roman"/>
                <w:b/>
                <w:color w:val="000000"/>
                <w:sz w:val="24"/>
                <w:szCs w:val="24"/>
                <w:lang w:eastAsia="ru-RU"/>
              </w:rPr>
            </w:pPr>
            <w:r w:rsidRPr="00B7693B">
              <w:rPr>
                <w:rFonts w:ascii="Times New Roman" w:eastAsia="Times New Roman" w:hAnsi="Times New Roman"/>
                <w:b/>
                <w:color w:val="000000"/>
                <w:sz w:val="24"/>
                <w:szCs w:val="24"/>
                <w:lang w:eastAsia="ru-RU"/>
              </w:rPr>
              <w:t>90</w:t>
            </w:r>
          </w:p>
        </w:tc>
        <w:tc>
          <w:tcPr>
            <w:tcW w:w="1450" w:type="dxa"/>
          </w:tcPr>
          <w:p w14:paraId="093F2EE4" w14:textId="39A8FD31"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571</w:t>
            </w:r>
          </w:p>
        </w:tc>
        <w:tc>
          <w:tcPr>
            <w:tcW w:w="1469" w:type="dxa"/>
          </w:tcPr>
          <w:p w14:paraId="57F68A6A" w14:textId="77777777" w:rsidR="00B6633A" w:rsidRPr="00B7693B" w:rsidRDefault="00B6633A" w:rsidP="0010578D">
            <w:pPr>
              <w:rPr>
                <w:rFonts w:ascii="Times New Roman" w:eastAsia="Times New Roman" w:hAnsi="Times New Roman"/>
                <w:color w:val="000000"/>
                <w:sz w:val="24"/>
                <w:szCs w:val="24"/>
                <w:lang w:eastAsia="ru-RU"/>
              </w:rPr>
            </w:pPr>
          </w:p>
        </w:tc>
        <w:tc>
          <w:tcPr>
            <w:tcW w:w="1436" w:type="dxa"/>
          </w:tcPr>
          <w:p w14:paraId="2828D715" w14:textId="77777777" w:rsidR="00B6633A" w:rsidRPr="00B7693B" w:rsidRDefault="00B6633A" w:rsidP="0010578D">
            <w:pPr>
              <w:rPr>
                <w:rFonts w:ascii="Times New Roman" w:eastAsia="Times New Roman" w:hAnsi="Times New Roman"/>
                <w:color w:val="000000"/>
                <w:sz w:val="24"/>
                <w:szCs w:val="24"/>
                <w:lang w:eastAsia="ru-RU"/>
              </w:rPr>
            </w:pPr>
          </w:p>
        </w:tc>
        <w:tc>
          <w:tcPr>
            <w:tcW w:w="1640" w:type="dxa"/>
          </w:tcPr>
          <w:p w14:paraId="62CBB65B" w14:textId="65F1DF72"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571</w:t>
            </w:r>
          </w:p>
        </w:tc>
        <w:tc>
          <w:tcPr>
            <w:tcW w:w="1236" w:type="dxa"/>
          </w:tcPr>
          <w:p w14:paraId="3C1FB7AC" w14:textId="77777777" w:rsidR="00B6633A" w:rsidRPr="00B7693B" w:rsidRDefault="00B6633A"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w:t>
            </w:r>
          </w:p>
        </w:tc>
      </w:tr>
      <w:tr w:rsidR="00B6633A" w:rsidRPr="00B7693B" w14:paraId="219A3D8A" w14:textId="77777777" w:rsidTr="009A1180">
        <w:tc>
          <w:tcPr>
            <w:tcW w:w="1484" w:type="dxa"/>
          </w:tcPr>
          <w:p w14:paraId="5939CF79" w14:textId="77777777" w:rsidR="00B6633A" w:rsidRPr="00B7693B" w:rsidRDefault="00B6633A" w:rsidP="0010578D">
            <w:pPr>
              <w:jc w:val="center"/>
              <w:rPr>
                <w:rFonts w:ascii="Times New Roman" w:eastAsia="Times New Roman" w:hAnsi="Times New Roman"/>
                <w:b/>
                <w:color w:val="000000"/>
                <w:sz w:val="24"/>
                <w:szCs w:val="24"/>
                <w:lang w:eastAsia="ru-RU"/>
              </w:rPr>
            </w:pPr>
            <w:r w:rsidRPr="00B7693B">
              <w:rPr>
                <w:rFonts w:ascii="Times New Roman" w:eastAsia="Times New Roman" w:hAnsi="Times New Roman"/>
                <w:b/>
                <w:color w:val="000000"/>
                <w:sz w:val="24"/>
                <w:szCs w:val="24"/>
                <w:lang w:eastAsia="ru-RU"/>
              </w:rPr>
              <w:t>110</w:t>
            </w:r>
          </w:p>
        </w:tc>
        <w:tc>
          <w:tcPr>
            <w:tcW w:w="1450" w:type="dxa"/>
          </w:tcPr>
          <w:p w14:paraId="19D93FF5" w14:textId="2F9D4726" w:rsidR="009A1180"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621</w:t>
            </w:r>
          </w:p>
        </w:tc>
        <w:tc>
          <w:tcPr>
            <w:tcW w:w="1469" w:type="dxa"/>
          </w:tcPr>
          <w:p w14:paraId="3E775C2A" w14:textId="7A4BE5FB"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680</w:t>
            </w:r>
          </w:p>
        </w:tc>
        <w:tc>
          <w:tcPr>
            <w:tcW w:w="1436" w:type="dxa"/>
          </w:tcPr>
          <w:p w14:paraId="0417A003" w14:textId="3908F842"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410</w:t>
            </w:r>
          </w:p>
        </w:tc>
        <w:tc>
          <w:tcPr>
            <w:tcW w:w="1640" w:type="dxa"/>
          </w:tcPr>
          <w:p w14:paraId="69D83EBE" w14:textId="67724FF4"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1711</w:t>
            </w:r>
          </w:p>
        </w:tc>
        <w:tc>
          <w:tcPr>
            <w:tcW w:w="1236" w:type="dxa"/>
          </w:tcPr>
          <w:p w14:paraId="27EBF171" w14:textId="77777777" w:rsidR="00B6633A" w:rsidRPr="00B7693B" w:rsidRDefault="00B6633A"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w:t>
            </w:r>
          </w:p>
        </w:tc>
      </w:tr>
      <w:tr w:rsidR="00B6633A" w:rsidRPr="00B7693B" w14:paraId="7B5F8D99" w14:textId="77777777" w:rsidTr="009A1180">
        <w:tc>
          <w:tcPr>
            <w:tcW w:w="1484" w:type="dxa"/>
          </w:tcPr>
          <w:p w14:paraId="77E5FF22" w14:textId="77777777" w:rsidR="00B6633A" w:rsidRPr="00B7693B" w:rsidRDefault="00B6633A" w:rsidP="0010578D">
            <w:pPr>
              <w:jc w:val="center"/>
              <w:rPr>
                <w:rFonts w:ascii="Times New Roman" w:eastAsia="Times New Roman" w:hAnsi="Times New Roman"/>
                <w:b/>
                <w:color w:val="000000"/>
                <w:sz w:val="24"/>
                <w:szCs w:val="24"/>
                <w:lang w:eastAsia="ru-RU"/>
              </w:rPr>
            </w:pPr>
          </w:p>
        </w:tc>
        <w:tc>
          <w:tcPr>
            <w:tcW w:w="1450" w:type="dxa"/>
          </w:tcPr>
          <w:p w14:paraId="4D79C2AC" w14:textId="579A421E"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4179</w:t>
            </w:r>
          </w:p>
        </w:tc>
        <w:tc>
          <w:tcPr>
            <w:tcW w:w="1469" w:type="dxa"/>
          </w:tcPr>
          <w:p w14:paraId="532E1C1F" w14:textId="2C52A027"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3464</w:t>
            </w:r>
          </w:p>
        </w:tc>
        <w:tc>
          <w:tcPr>
            <w:tcW w:w="1436" w:type="dxa"/>
          </w:tcPr>
          <w:p w14:paraId="2AF9B0B9" w14:textId="09A47C0F" w:rsidR="00B6633A" w:rsidRPr="00B7693B" w:rsidRDefault="009A1180" w:rsidP="001C17D8">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460</w:t>
            </w:r>
          </w:p>
        </w:tc>
        <w:tc>
          <w:tcPr>
            <w:tcW w:w="1640" w:type="dxa"/>
          </w:tcPr>
          <w:p w14:paraId="60351C16" w14:textId="4CD8BB6F"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8103</w:t>
            </w:r>
          </w:p>
        </w:tc>
        <w:tc>
          <w:tcPr>
            <w:tcW w:w="1236" w:type="dxa"/>
          </w:tcPr>
          <w:p w14:paraId="70836250" w14:textId="77777777" w:rsidR="00B6633A" w:rsidRPr="00B7693B" w:rsidRDefault="00B6633A" w:rsidP="0010578D">
            <w:pPr>
              <w:rPr>
                <w:rFonts w:ascii="Times New Roman" w:eastAsia="Times New Roman" w:hAnsi="Times New Roman"/>
                <w:color w:val="000000"/>
                <w:sz w:val="24"/>
                <w:szCs w:val="24"/>
                <w:lang w:eastAsia="ru-RU"/>
              </w:rPr>
            </w:pPr>
          </w:p>
        </w:tc>
      </w:tr>
    </w:tbl>
    <w:p w14:paraId="1BC80E36" w14:textId="77777777" w:rsidR="00D62AC8" w:rsidRPr="00126000" w:rsidRDefault="003B092A" w:rsidP="00857B11">
      <w:pPr>
        <w:autoSpaceDE w:val="0"/>
        <w:autoSpaceDN w:val="0"/>
        <w:adjustRightInd w:val="0"/>
        <w:spacing w:before="240" w:after="0" w:line="240" w:lineRule="auto"/>
        <w:jc w:val="both"/>
        <w:rPr>
          <w:rFonts w:ascii="Times New Roman" w:hAnsi="Times New Roman"/>
          <w:b/>
          <w:i/>
          <w:sz w:val="28"/>
          <w:szCs w:val="28"/>
        </w:rPr>
      </w:pPr>
      <w:r>
        <w:rPr>
          <w:rFonts w:ascii="Times New Roman" w:hAnsi="Times New Roman"/>
          <w:b/>
          <w:i/>
          <w:sz w:val="28"/>
          <w:szCs w:val="28"/>
        </w:rPr>
        <w:t>1.1.4.5</w:t>
      </w:r>
      <w:r w:rsidR="00D62AC8" w:rsidRPr="00126000">
        <w:rPr>
          <w:rFonts w:ascii="Times New Roman" w:hAnsi="Times New Roman"/>
          <w:b/>
          <w:i/>
          <w:sz w:val="28"/>
          <w:szCs w:val="28"/>
        </w:rPr>
        <w:t xml:space="preserve"> Существующие технические и техно</w:t>
      </w:r>
      <w:r w:rsidR="00D62AC8">
        <w:rPr>
          <w:rFonts w:ascii="Times New Roman" w:hAnsi="Times New Roman"/>
          <w:b/>
          <w:i/>
          <w:sz w:val="28"/>
          <w:szCs w:val="28"/>
        </w:rPr>
        <w:t>логические проблемы, возникающие</w:t>
      </w:r>
      <w:r w:rsidR="00D62AC8" w:rsidRPr="00126000">
        <w:rPr>
          <w:rFonts w:ascii="Times New Roman" w:hAnsi="Times New Roman"/>
          <w:b/>
          <w:i/>
          <w:sz w:val="28"/>
          <w:szCs w:val="28"/>
        </w:rPr>
        <w:t xml:space="preserve"> при водоснабжении,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 </w:t>
      </w:r>
    </w:p>
    <w:p w14:paraId="64D5E92F" w14:textId="563FECFE" w:rsidR="00D62AC8" w:rsidRDefault="00D62AC8" w:rsidP="00857B11">
      <w:pPr>
        <w:autoSpaceDE w:val="0"/>
        <w:autoSpaceDN w:val="0"/>
        <w:adjustRightInd w:val="0"/>
        <w:spacing w:after="0" w:line="360" w:lineRule="auto"/>
        <w:ind w:firstLine="708"/>
        <w:jc w:val="both"/>
        <w:rPr>
          <w:rFonts w:ascii="Times New Roman" w:hAnsi="Times New Roman"/>
          <w:sz w:val="28"/>
          <w:szCs w:val="28"/>
        </w:rPr>
      </w:pPr>
      <w:r w:rsidRPr="00126000">
        <w:rPr>
          <w:rFonts w:ascii="Times New Roman" w:hAnsi="Times New Roman"/>
          <w:sz w:val="28"/>
          <w:szCs w:val="28"/>
        </w:rPr>
        <w:t>Одной из главных проблем</w:t>
      </w:r>
      <w:r w:rsidRPr="00C53A35">
        <w:rPr>
          <w:rFonts w:ascii="Times New Roman" w:hAnsi="Times New Roman"/>
          <w:sz w:val="28"/>
          <w:szCs w:val="28"/>
        </w:rPr>
        <w:t xml:space="preserve"> качественной поставки воды населению</w:t>
      </w:r>
      <w:r>
        <w:rPr>
          <w:rFonts w:ascii="Times New Roman" w:hAnsi="Times New Roman"/>
          <w:sz w:val="28"/>
          <w:szCs w:val="28"/>
        </w:rPr>
        <w:t xml:space="preserve"> </w:t>
      </w:r>
      <w:proofErr w:type="spellStart"/>
      <w:r w:rsidR="006A7661">
        <w:rPr>
          <w:rFonts w:ascii="Times New Roman" w:hAnsi="Times New Roman"/>
          <w:sz w:val="28"/>
          <w:szCs w:val="28"/>
          <w:lang w:eastAsia="ru-RU"/>
        </w:rPr>
        <w:t>Малоугреневского</w:t>
      </w:r>
      <w:proofErr w:type="spellEnd"/>
      <w:r>
        <w:rPr>
          <w:rFonts w:ascii="Times New Roman" w:hAnsi="Times New Roman"/>
          <w:sz w:val="28"/>
          <w:szCs w:val="28"/>
        </w:rPr>
        <w:t xml:space="preserve">   сельского поселения </w:t>
      </w:r>
      <w:r w:rsidRPr="00C53A35">
        <w:rPr>
          <w:rFonts w:ascii="Times New Roman" w:hAnsi="Times New Roman"/>
          <w:sz w:val="28"/>
          <w:szCs w:val="28"/>
        </w:rPr>
        <w:t>является</w:t>
      </w:r>
      <w:r>
        <w:rPr>
          <w:rFonts w:ascii="Times New Roman" w:hAnsi="Times New Roman"/>
          <w:sz w:val="28"/>
          <w:szCs w:val="28"/>
        </w:rPr>
        <w:t xml:space="preserve"> </w:t>
      </w:r>
      <w:r w:rsidRPr="00C53A35">
        <w:rPr>
          <w:rFonts w:ascii="Times New Roman" w:hAnsi="Times New Roman"/>
          <w:sz w:val="28"/>
          <w:szCs w:val="28"/>
        </w:rPr>
        <w:t>изн</w:t>
      </w:r>
      <w:r>
        <w:rPr>
          <w:rFonts w:ascii="Times New Roman" w:hAnsi="Times New Roman"/>
          <w:sz w:val="28"/>
          <w:szCs w:val="28"/>
        </w:rPr>
        <w:t xml:space="preserve">ошенность водопроводных сетей. </w:t>
      </w:r>
    </w:p>
    <w:p w14:paraId="7D5F996C" w14:textId="77777777" w:rsidR="00D62AC8" w:rsidRDefault="00D62AC8" w:rsidP="00857B11">
      <w:pPr>
        <w:tabs>
          <w:tab w:val="left" w:pos="8640"/>
        </w:tabs>
        <w:spacing w:after="0" w:line="360" w:lineRule="auto"/>
        <w:ind w:firstLine="709"/>
        <w:jc w:val="both"/>
        <w:rPr>
          <w:rFonts w:ascii="Times New Roman" w:hAnsi="Times New Roman"/>
          <w:sz w:val="28"/>
          <w:szCs w:val="28"/>
          <w:lang w:eastAsia="ru-RU"/>
        </w:rPr>
      </w:pPr>
      <w:r w:rsidRPr="0077327E">
        <w:rPr>
          <w:rFonts w:ascii="Times New Roman" w:hAnsi="Times New Roman"/>
          <w:color w:val="000000"/>
          <w:sz w:val="28"/>
          <w:szCs w:val="28"/>
          <w:lang w:eastAsia="ru-RU"/>
        </w:rPr>
        <w:t xml:space="preserve">На качество обеспечения населения водой также влияет, что большая часть сетей в поселении тупиковые, следствием чего является недостаточная циркуляция </w:t>
      </w:r>
      <w:r w:rsidRPr="0077327E">
        <w:rPr>
          <w:rFonts w:ascii="Times New Roman" w:hAnsi="Times New Roman"/>
          <w:color w:val="000000"/>
          <w:sz w:val="28"/>
          <w:szCs w:val="28"/>
          <w:lang w:eastAsia="ru-RU"/>
        </w:rPr>
        <w:lastRenderedPageBreak/>
        <w:t>воды в трубопроводах</w:t>
      </w:r>
      <w:r>
        <w:rPr>
          <w:rFonts w:ascii="Times New Roman" w:hAnsi="Times New Roman"/>
          <w:color w:val="000000"/>
          <w:sz w:val="28"/>
          <w:szCs w:val="28"/>
          <w:lang w:eastAsia="ru-RU"/>
        </w:rPr>
        <w:t>. У</w:t>
      </w:r>
      <w:r w:rsidRPr="0077327E">
        <w:rPr>
          <w:rFonts w:ascii="Times New Roman" w:hAnsi="Times New Roman"/>
          <w:color w:val="000000"/>
          <w:sz w:val="28"/>
          <w:szCs w:val="28"/>
          <w:lang w:eastAsia="ru-RU"/>
        </w:rPr>
        <w:t xml:space="preserve">величивается действие гидравлических ударов </w:t>
      </w:r>
      <w:r>
        <w:rPr>
          <w:rFonts w:ascii="Times New Roman" w:hAnsi="Times New Roman"/>
          <w:color w:val="000000"/>
          <w:sz w:val="28"/>
          <w:szCs w:val="28"/>
          <w:lang w:eastAsia="ru-RU"/>
        </w:rPr>
        <w:t xml:space="preserve">при </w:t>
      </w:r>
      <w:r w:rsidRPr="0077327E">
        <w:rPr>
          <w:rFonts w:ascii="Times New Roman" w:hAnsi="Times New Roman"/>
          <w:color w:val="000000"/>
          <w:sz w:val="28"/>
          <w:szCs w:val="28"/>
          <w:lang w:eastAsia="ru-RU"/>
        </w:rPr>
        <w:t>прекращени</w:t>
      </w:r>
      <w:r w:rsidR="008B4AAE">
        <w:rPr>
          <w:rFonts w:ascii="Times New Roman" w:hAnsi="Times New Roman"/>
          <w:color w:val="000000"/>
          <w:sz w:val="28"/>
          <w:szCs w:val="28"/>
          <w:lang w:eastAsia="ru-RU"/>
        </w:rPr>
        <w:t>и</w:t>
      </w:r>
      <w:r w:rsidRPr="0077327E">
        <w:rPr>
          <w:rFonts w:ascii="Times New Roman" w:hAnsi="Times New Roman"/>
          <w:color w:val="000000"/>
          <w:sz w:val="28"/>
          <w:szCs w:val="28"/>
          <w:lang w:eastAsia="ru-RU"/>
        </w:rPr>
        <w:t xml:space="preserve"> подачи воды</w:t>
      </w:r>
      <w:r>
        <w:rPr>
          <w:rFonts w:ascii="Times New Roman" w:hAnsi="Times New Roman"/>
          <w:color w:val="000000"/>
          <w:sz w:val="28"/>
          <w:szCs w:val="28"/>
          <w:lang w:eastAsia="ru-RU"/>
        </w:rPr>
        <w:t xml:space="preserve"> </w:t>
      </w:r>
      <w:r w:rsidRPr="0077327E">
        <w:rPr>
          <w:rFonts w:ascii="Times New Roman" w:hAnsi="Times New Roman"/>
          <w:color w:val="000000"/>
          <w:sz w:val="28"/>
          <w:szCs w:val="28"/>
          <w:lang w:eastAsia="ru-RU"/>
        </w:rPr>
        <w:t xml:space="preserve">при отключении </w:t>
      </w:r>
      <w:r w:rsidRPr="0077327E">
        <w:rPr>
          <w:rFonts w:ascii="Times New Roman" w:hAnsi="Times New Roman"/>
          <w:sz w:val="28"/>
          <w:szCs w:val="28"/>
          <w:lang w:eastAsia="ru-RU"/>
        </w:rPr>
        <w:t>поврежденного участка</w:t>
      </w:r>
      <w:r w:rsidRPr="0077327E">
        <w:rPr>
          <w:rFonts w:ascii="Times New Roman" w:hAnsi="Times New Roman"/>
          <w:color w:val="000000"/>
          <w:sz w:val="28"/>
          <w:szCs w:val="28"/>
          <w:lang w:eastAsia="ru-RU"/>
        </w:rPr>
        <w:t xml:space="preserve"> потребителям </w:t>
      </w:r>
      <w:r w:rsidRPr="0077327E">
        <w:rPr>
          <w:rFonts w:ascii="Times New Roman" w:hAnsi="Times New Roman"/>
          <w:sz w:val="28"/>
          <w:szCs w:val="28"/>
          <w:lang w:eastAsia="ru-RU"/>
        </w:rPr>
        <w:t xml:space="preserve">последующих участков. </w:t>
      </w:r>
    </w:p>
    <w:p w14:paraId="578DACE8" w14:textId="77777777" w:rsidR="00D62AC8" w:rsidRDefault="00D62AC8" w:rsidP="00857B11">
      <w:pPr>
        <w:tabs>
          <w:tab w:val="left" w:pos="8640"/>
        </w:tabs>
        <w:spacing w:after="0" w:line="360" w:lineRule="auto"/>
        <w:ind w:firstLine="709"/>
        <w:rPr>
          <w:rFonts w:ascii="Times New Roman" w:hAnsi="Times New Roman"/>
          <w:sz w:val="28"/>
          <w:szCs w:val="28"/>
          <w:lang w:eastAsia="ru-RU"/>
        </w:rPr>
      </w:pPr>
      <w:r>
        <w:rPr>
          <w:rFonts w:ascii="Times New Roman" w:hAnsi="Times New Roman"/>
          <w:sz w:val="28"/>
          <w:szCs w:val="28"/>
        </w:rPr>
        <w:t xml:space="preserve">Основная доля неучтенных расходов приходится на скрытые утечки, в состав которых может входить скрытая реализация. </w:t>
      </w:r>
    </w:p>
    <w:p w14:paraId="712F370A" w14:textId="77777777" w:rsidR="00D62AC8" w:rsidRDefault="00D62AC8"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Необходимость масштабных промывок сетей для обеспечения качества воды обусловлена плохим состоянием изношенных трубопроводов и высокой продолжительностью транспортировки воды потребителям.</w:t>
      </w:r>
    </w:p>
    <w:p w14:paraId="3B5F7704" w14:textId="77777777" w:rsidR="00D62AC8" w:rsidRDefault="00D62AC8"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которых  является:</w:t>
      </w:r>
    </w:p>
    <w:p w14:paraId="58659C02" w14:textId="77777777" w:rsidR="00D62AC8" w:rsidRDefault="00D62AC8"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замена изношенных сетей;</w:t>
      </w:r>
    </w:p>
    <w:p w14:paraId="4D1EE479" w14:textId="77777777" w:rsidR="00D62AC8" w:rsidRDefault="00D62AC8"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-оптимизация гидравлического режима.</w:t>
      </w:r>
    </w:p>
    <w:p w14:paraId="352FD771" w14:textId="77777777" w:rsidR="00D62AC8" w:rsidRDefault="00D62AC8"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поселковых зеленых насаждений.</w:t>
      </w:r>
    </w:p>
    <w:p w14:paraId="0768C998" w14:textId="77777777" w:rsidR="00D62AC8" w:rsidRPr="00032401" w:rsidRDefault="003B092A" w:rsidP="00857B11">
      <w:pPr>
        <w:tabs>
          <w:tab w:val="left" w:pos="9025"/>
        </w:tabs>
        <w:spacing w:after="0" w:line="240" w:lineRule="auto"/>
        <w:jc w:val="both"/>
        <w:rPr>
          <w:rFonts w:ascii="Times New Roman" w:hAnsi="Times New Roman"/>
          <w:b/>
          <w:i/>
          <w:sz w:val="28"/>
          <w:szCs w:val="28"/>
          <w:lang w:eastAsia="ru-RU"/>
        </w:rPr>
      </w:pPr>
      <w:r>
        <w:rPr>
          <w:rFonts w:ascii="Times New Roman" w:hAnsi="Times New Roman"/>
          <w:b/>
          <w:i/>
          <w:sz w:val="28"/>
          <w:szCs w:val="28"/>
          <w:lang w:eastAsia="ru-RU"/>
        </w:rPr>
        <w:t>1.1.4.6</w:t>
      </w:r>
      <w:r w:rsidR="00D62AC8" w:rsidRPr="00032401">
        <w:rPr>
          <w:rFonts w:ascii="Times New Roman" w:hAnsi="Times New Roman"/>
          <w:b/>
          <w:i/>
          <w:sz w:val="28"/>
          <w:szCs w:val="28"/>
          <w:lang w:eastAsia="ru-RU"/>
        </w:rPr>
        <w:t xml:space="preserve"> Централизованная</w:t>
      </w:r>
      <w:r w:rsidR="00D62AC8">
        <w:rPr>
          <w:rFonts w:ascii="Times New Roman" w:hAnsi="Times New Roman"/>
          <w:b/>
          <w:i/>
          <w:sz w:val="28"/>
          <w:szCs w:val="28"/>
          <w:lang w:eastAsia="ru-RU"/>
        </w:rPr>
        <w:t xml:space="preserve"> система горячего водоснабжения с использованием закрытых систем горячего водоснабжения, отражающая технологические особенности указанной системы.</w:t>
      </w:r>
    </w:p>
    <w:p w14:paraId="5A0A80E4" w14:textId="4BF0B5B4" w:rsidR="00D62AC8" w:rsidRPr="00CD7D28" w:rsidRDefault="00D62AC8" w:rsidP="00857B11">
      <w:pPr>
        <w:autoSpaceDE w:val="0"/>
        <w:autoSpaceDN w:val="0"/>
        <w:adjustRightInd w:val="0"/>
        <w:spacing w:after="0" w:line="360" w:lineRule="auto"/>
        <w:ind w:firstLine="708"/>
        <w:jc w:val="both"/>
        <w:rPr>
          <w:rFonts w:ascii="Times New Roman" w:hAnsi="Times New Roman"/>
          <w:bCs/>
          <w:sz w:val="28"/>
          <w:szCs w:val="28"/>
          <w:lang w:eastAsia="ru-RU"/>
        </w:rPr>
      </w:pPr>
      <w:r w:rsidRPr="00C741CF">
        <w:rPr>
          <w:rFonts w:ascii="Times New Roman" w:hAnsi="Times New Roman"/>
          <w:bCs/>
          <w:sz w:val="28"/>
          <w:szCs w:val="28"/>
          <w:lang w:eastAsia="ru-RU"/>
        </w:rPr>
        <w:t xml:space="preserve">Централизованная система горячего водоснабжения в </w:t>
      </w:r>
      <w:proofErr w:type="spellStart"/>
      <w:r w:rsidR="006A7661">
        <w:rPr>
          <w:rFonts w:ascii="Times New Roman" w:hAnsi="Times New Roman"/>
          <w:sz w:val="28"/>
          <w:szCs w:val="28"/>
          <w:lang w:eastAsia="ru-RU"/>
        </w:rPr>
        <w:t>Малоугреневском</w:t>
      </w:r>
      <w:proofErr w:type="spellEnd"/>
      <w:r w:rsidRPr="00C741CF">
        <w:rPr>
          <w:rFonts w:ascii="Times New Roman" w:hAnsi="Times New Roman"/>
          <w:bCs/>
          <w:sz w:val="28"/>
          <w:szCs w:val="28"/>
          <w:lang w:eastAsia="ru-RU"/>
        </w:rPr>
        <w:t xml:space="preserve"> сельском поселении отсутствует.</w:t>
      </w:r>
    </w:p>
    <w:p w14:paraId="5FFF9F44" w14:textId="77777777" w:rsidR="00D62AC8" w:rsidRPr="00032401" w:rsidRDefault="00D62AC8" w:rsidP="00857B11">
      <w:pPr>
        <w:autoSpaceDE w:val="0"/>
        <w:autoSpaceDN w:val="0"/>
        <w:adjustRightInd w:val="0"/>
        <w:spacing w:before="240" w:line="240" w:lineRule="auto"/>
        <w:jc w:val="center"/>
        <w:rPr>
          <w:rFonts w:ascii="Times New Roman" w:hAnsi="Times New Roman"/>
          <w:b/>
          <w:i/>
          <w:sz w:val="28"/>
          <w:szCs w:val="28"/>
          <w:lang w:eastAsia="ru-RU"/>
        </w:rPr>
      </w:pPr>
      <w:r w:rsidRPr="00032401">
        <w:rPr>
          <w:rFonts w:ascii="Times New Roman" w:hAnsi="Times New Roman"/>
          <w:b/>
          <w:i/>
          <w:sz w:val="28"/>
          <w:szCs w:val="28"/>
          <w:lang w:eastAsia="ru-RU"/>
        </w:rPr>
        <w:t>1.1.5 Существующие технические и технологические решения по предотвращению замерзания воды</w:t>
      </w:r>
      <w:r>
        <w:rPr>
          <w:rFonts w:ascii="Times New Roman" w:hAnsi="Times New Roman"/>
          <w:b/>
          <w:i/>
          <w:sz w:val="28"/>
          <w:szCs w:val="28"/>
          <w:lang w:eastAsia="ru-RU"/>
        </w:rPr>
        <w:t xml:space="preserve"> применительно к территории распространения вечномерзлых грунтов.</w:t>
      </w:r>
    </w:p>
    <w:p w14:paraId="6C8DD7E1" w14:textId="75917717" w:rsidR="00D62AC8" w:rsidRPr="0044685D" w:rsidRDefault="00D62AC8" w:rsidP="00857B1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4685D">
        <w:rPr>
          <w:rFonts w:ascii="Times New Roman" w:hAnsi="Times New Roman"/>
          <w:color w:val="000000"/>
          <w:sz w:val="28"/>
          <w:szCs w:val="28"/>
          <w:lang w:eastAsia="ru-RU"/>
        </w:rPr>
        <w:t xml:space="preserve">Территория муниципального образования </w:t>
      </w:r>
      <w:proofErr w:type="spellStart"/>
      <w:r w:rsidR="006A7661">
        <w:rPr>
          <w:rFonts w:ascii="Times New Roman" w:hAnsi="Times New Roman"/>
          <w:sz w:val="28"/>
          <w:szCs w:val="28"/>
          <w:lang w:eastAsia="ru-RU"/>
        </w:rPr>
        <w:t>Малоугренеского</w:t>
      </w:r>
      <w:proofErr w:type="spellEnd"/>
      <w:r w:rsidRPr="0044685D">
        <w:rPr>
          <w:rFonts w:ascii="Times New Roman" w:hAnsi="Times New Roman"/>
          <w:color w:val="000000"/>
          <w:sz w:val="28"/>
          <w:szCs w:val="28"/>
          <w:lang w:eastAsia="ru-RU"/>
        </w:rPr>
        <w:t xml:space="preserve"> сельского поселения не относится к территориям вечномерзлых грунтов, в </w:t>
      </w:r>
      <w:r w:rsidR="00A8623A" w:rsidRPr="0044685D">
        <w:rPr>
          <w:rFonts w:ascii="Times New Roman" w:hAnsi="Times New Roman"/>
          <w:color w:val="000000"/>
          <w:sz w:val="28"/>
          <w:szCs w:val="28"/>
          <w:lang w:eastAsia="ru-RU"/>
        </w:rPr>
        <w:t>связи,</w:t>
      </w:r>
      <w:r w:rsidRPr="0044685D">
        <w:rPr>
          <w:rFonts w:ascii="Times New Roman" w:hAnsi="Times New Roman"/>
          <w:color w:val="000000"/>
          <w:sz w:val="28"/>
          <w:szCs w:val="28"/>
          <w:lang w:eastAsia="ru-RU"/>
        </w:rPr>
        <w:t xml:space="preserve"> с чем в муниципальном образовании отсутствуют технические и технологические решения по предотвращению замерзания воды.</w:t>
      </w:r>
    </w:p>
    <w:p w14:paraId="189FCD53" w14:textId="77777777" w:rsidR="00D62AC8" w:rsidRPr="00032401" w:rsidRDefault="00D62AC8" w:rsidP="00857B11">
      <w:pPr>
        <w:autoSpaceDE w:val="0"/>
        <w:autoSpaceDN w:val="0"/>
        <w:adjustRightInd w:val="0"/>
        <w:spacing w:before="240" w:line="240" w:lineRule="auto"/>
        <w:jc w:val="center"/>
        <w:rPr>
          <w:rFonts w:ascii="Times New Roman" w:hAnsi="Times New Roman"/>
          <w:b/>
          <w:i/>
          <w:sz w:val="28"/>
          <w:szCs w:val="28"/>
          <w:lang w:eastAsia="ru-RU"/>
        </w:rPr>
      </w:pPr>
      <w:r w:rsidRPr="00032401">
        <w:rPr>
          <w:rFonts w:ascii="Times New Roman" w:hAnsi="Times New Roman"/>
          <w:b/>
          <w:i/>
          <w:sz w:val="28"/>
          <w:szCs w:val="28"/>
          <w:lang w:eastAsia="ru-RU"/>
        </w:rPr>
        <w:lastRenderedPageBreak/>
        <w:t>1.1.6 Перечень лиц, владеющих</w:t>
      </w:r>
      <w:r>
        <w:rPr>
          <w:rFonts w:ascii="Times New Roman" w:hAnsi="Times New Roman"/>
          <w:b/>
          <w:i/>
          <w:sz w:val="28"/>
          <w:szCs w:val="28"/>
          <w:lang w:eastAsia="ru-RU"/>
        </w:rPr>
        <w:t xml:space="preserve"> на праве собственности или другом законном основании </w:t>
      </w:r>
      <w:r w:rsidRPr="00032401">
        <w:rPr>
          <w:rFonts w:ascii="Times New Roman" w:hAnsi="Times New Roman"/>
          <w:b/>
          <w:i/>
          <w:sz w:val="28"/>
          <w:szCs w:val="28"/>
          <w:lang w:eastAsia="ru-RU"/>
        </w:rPr>
        <w:t>объектами</w:t>
      </w:r>
      <w:r>
        <w:rPr>
          <w:rFonts w:ascii="Times New Roman" w:hAnsi="Times New Roman"/>
          <w:b/>
          <w:i/>
          <w:sz w:val="28"/>
          <w:szCs w:val="28"/>
          <w:lang w:eastAsia="ru-RU"/>
        </w:rPr>
        <w:t xml:space="preserve"> </w:t>
      </w:r>
      <w:r w:rsidRPr="00032401">
        <w:rPr>
          <w:rFonts w:ascii="Times New Roman" w:hAnsi="Times New Roman"/>
          <w:b/>
          <w:i/>
          <w:sz w:val="28"/>
          <w:szCs w:val="28"/>
          <w:lang w:eastAsia="ru-RU"/>
        </w:rPr>
        <w:t>централизованной систем</w:t>
      </w:r>
      <w:r>
        <w:rPr>
          <w:rFonts w:ascii="Times New Roman" w:hAnsi="Times New Roman"/>
          <w:b/>
          <w:i/>
          <w:sz w:val="28"/>
          <w:szCs w:val="28"/>
          <w:lang w:eastAsia="ru-RU"/>
        </w:rPr>
        <w:t>ы</w:t>
      </w:r>
      <w:r w:rsidRPr="00032401">
        <w:rPr>
          <w:rFonts w:ascii="Times New Roman" w:hAnsi="Times New Roman"/>
          <w:b/>
          <w:i/>
          <w:sz w:val="28"/>
          <w:szCs w:val="28"/>
          <w:lang w:eastAsia="ru-RU"/>
        </w:rPr>
        <w:t xml:space="preserve"> водоснабжения</w:t>
      </w:r>
      <w:r>
        <w:rPr>
          <w:rFonts w:ascii="Times New Roman" w:hAnsi="Times New Roman"/>
          <w:b/>
          <w:i/>
          <w:sz w:val="28"/>
          <w:szCs w:val="28"/>
          <w:lang w:eastAsia="ru-RU"/>
        </w:rPr>
        <w:t>, с указанием принадлежащих этим лицам таких объектов</w:t>
      </w:r>
    </w:p>
    <w:p w14:paraId="4594A2EC" w14:textId="5C23EFC1" w:rsidR="00D62AC8"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r>
        <w:rPr>
          <w:rFonts w:ascii="Times New Roman" w:hAnsi="Times New Roman"/>
          <w:sz w:val="28"/>
          <w:szCs w:val="28"/>
        </w:rPr>
        <w:t xml:space="preserve">Все объекты водоснабжения находятся на балансе </w:t>
      </w:r>
      <w:r w:rsidR="00DE6084">
        <w:rPr>
          <w:rFonts w:ascii="Times New Roman" w:hAnsi="Times New Roman"/>
          <w:sz w:val="28"/>
          <w:szCs w:val="28"/>
        </w:rPr>
        <w:t>А</w:t>
      </w:r>
      <w:r>
        <w:rPr>
          <w:rFonts w:ascii="Times New Roman" w:hAnsi="Times New Roman"/>
          <w:sz w:val="28"/>
          <w:szCs w:val="28"/>
        </w:rPr>
        <w:t xml:space="preserve">дминистрации </w:t>
      </w:r>
      <w:r w:rsidR="006A7661">
        <w:rPr>
          <w:rFonts w:ascii="Times New Roman" w:hAnsi="Times New Roman"/>
          <w:sz w:val="28"/>
          <w:szCs w:val="28"/>
        </w:rPr>
        <w:t>Бийского</w:t>
      </w:r>
      <w:r>
        <w:rPr>
          <w:rFonts w:ascii="Times New Roman" w:hAnsi="Times New Roman"/>
          <w:sz w:val="28"/>
          <w:szCs w:val="28"/>
        </w:rPr>
        <w:t xml:space="preserve"> района Алтайского края. </w:t>
      </w:r>
      <w:r w:rsidR="00DE6084">
        <w:rPr>
          <w:rFonts w:ascii="Times New Roman" w:hAnsi="Times New Roman"/>
          <w:sz w:val="28"/>
          <w:szCs w:val="28"/>
        </w:rPr>
        <w:t xml:space="preserve">МУП «Первомайское ЖКХ» Бийского района </w:t>
      </w:r>
      <w:r w:rsidR="00DE6084" w:rsidRPr="007744D5">
        <w:rPr>
          <w:rFonts w:ascii="Times New Roman" w:hAnsi="Times New Roman"/>
          <w:sz w:val="28"/>
          <w:szCs w:val="28"/>
          <w:lang w:eastAsia="ru-RU"/>
        </w:rPr>
        <w:t>владеет объектами централизо</w:t>
      </w:r>
      <w:r w:rsidR="00DE6084">
        <w:rPr>
          <w:rFonts w:ascii="Times New Roman" w:hAnsi="Times New Roman"/>
          <w:sz w:val="28"/>
          <w:szCs w:val="28"/>
          <w:lang w:eastAsia="ru-RU"/>
        </w:rPr>
        <w:t xml:space="preserve">ванной </w:t>
      </w:r>
      <w:r w:rsidR="00DE6084" w:rsidRPr="008B4AAE">
        <w:rPr>
          <w:rFonts w:ascii="Times New Roman" w:hAnsi="Times New Roman"/>
          <w:sz w:val="28"/>
          <w:szCs w:val="28"/>
          <w:lang w:eastAsia="ru-RU"/>
        </w:rPr>
        <w:t xml:space="preserve">системы водоснабжения на основании договора </w:t>
      </w:r>
      <w:r w:rsidR="00DE6084">
        <w:rPr>
          <w:rFonts w:ascii="Times New Roman" w:hAnsi="Times New Roman"/>
          <w:sz w:val="28"/>
          <w:szCs w:val="28"/>
          <w:lang w:eastAsia="ru-RU"/>
        </w:rPr>
        <w:t xml:space="preserve">о закреплении муниципального имущества на праве хозяйственного ведения </w:t>
      </w:r>
      <w:proofErr w:type="gramStart"/>
      <w:r w:rsidR="00DE6084">
        <w:rPr>
          <w:rFonts w:ascii="Times New Roman" w:hAnsi="Times New Roman"/>
          <w:sz w:val="28"/>
          <w:szCs w:val="28"/>
          <w:lang w:eastAsia="ru-RU"/>
        </w:rPr>
        <w:t>за муниципальный унитарным предприятием</w:t>
      </w:r>
      <w:proofErr w:type="gramEnd"/>
    </w:p>
    <w:p w14:paraId="723B134B" w14:textId="77777777" w:rsidR="00D62AC8" w:rsidRDefault="00D62AC8" w:rsidP="00BA2166">
      <w:pPr>
        <w:rPr>
          <w:rFonts w:ascii="Times New Roman" w:hAnsi="Times New Roman"/>
          <w:sz w:val="28"/>
          <w:szCs w:val="28"/>
          <w:lang w:eastAsia="ru-RU"/>
        </w:rPr>
      </w:pPr>
      <w:r>
        <w:rPr>
          <w:rFonts w:ascii="Times New Roman" w:hAnsi="Times New Roman"/>
          <w:sz w:val="28"/>
          <w:szCs w:val="28"/>
          <w:lang w:eastAsia="ru-RU"/>
        </w:rPr>
        <w:br w:type="page"/>
      </w:r>
    </w:p>
    <w:p w14:paraId="5F602319" w14:textId="77777777" w:rsidR="00D62AC8" w:rsidRPr="00032401" w:rsidRDefault="00D62AC8" w:rsidP="00857B11">
      <w:pPr>
        <w:pStyle w:val="2"/>
        <w:jc w:val="center"/>
        <w:rPr>
          <w:rFonts w:ascii="Times New Roman" w:hAnsi="Times New Roman"/>
        </w:rPr>
      </w:pPr>
      <w:r w:rsidRPr="00032401">
        <w:rPr>
          <w:rFonts w:ascii="Times New Roman" w:hAnsi="Times New Roman"/>
          <w:bCs w:val="0"/>
          <w:lang w:eastAsia="ru-RU"/>
        </w:rPr>
        <w:lastRenderedPageBreak/>
        <w:t>1.2</w:t>
      </w:r>
      <w:bookmarkStart w:id="5" w:name="_Toc380482131"/>
      <w:bookmarkStart w:id="6" w:name="_Toc388883671"/>
      <w:r>
        <w:rPr>
          <w:rFonts w:ascii="Times New Roman" w:hAnsi="Times New Roman"/>
          <w:bCs w:val="0"/>
          <w:lang w:eastAsia="ru-RU"/>
        </w:rPr>
        <w:t xml:space="preserve"> </w:t>
      </w:r>
      <w:r w:rsidRPr="00032401">
        <w:rPr>
          <w:rFonts w:ascii="Times New Roman" w:hAnsi="Times New Roman"/>
        </w:rPr>
        <w:t>НАПРАВЛЕНИЯ РАЗВИТИЯ ЦЕНТРАЛИЗОВАННЫХ СИСТЕМ ВОДОСНАБЖЕНИЯ</w:t>
      </w:r>
      <w:bookmarkEnd w:id="5"/>
      <w:bookmarkEnd w:id="6"/>
    </w:p>
    <w:p w14:paraId="062F63DB" w14:textId="77777777" w:rsidR="00D62AC8" w:rsidRPr="00032401" w:rsidRDefault="00D62AC8" w:rsidP="00857B11">
      <w:pPr>
        <w:autoSpaceDE w:val="0"/>
        <w:autoSpaceDN w:val="0"/>
        <w:adjustRightInd w:val="0"/>
        <w:spacing w:before="240" w:line="240" w:lineRule="auto"/>
        <w:jc w:val="center"/>
        <w:rPr>
          <w:rFonts w:ascii="Times New Roman" w:hAnsi="Times New Roman"/>
          <w:b/>
          <w:bCs/>
          <w:i/>
          <w:sz w:val="28"/>
          <w:szCs w:val="28"/>
          <w:lang w:eastAsia="ru-RU"/>
        </w:rPr>
      </w:pPr>
      <w:r w:rsidRPr="00032401">
        <w:rPr>
          <w:rFonts w:ascii="Times New Roman" w:hAnsi="Times New Roman"/>
          <w:b/>
          <w:bCs/>
          <w:i/>
          <w:sz w:val="28"/>
          <w:szCs w:val="28"/>
          <w:lang w:eastAsia="ru-RU"/>
        </w:rPr>
        <w:t>1.2.1 Основные направления, принципы, задачи и целевые показатели развития централизованных систем водоснабжения</w:t>
      </w:r>
    </w:p>
    <w:p w14:paraId="63168001"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 xml:space="preserve">Здоровье и продолжительность жизни человека во многом зависят от качества потребляемой питьевой воды, поскольку именно </w:t>
      </w:r>
      <w:r w:rsidR="00ED3BE9" w:rsidRPr="00DE0768">
        <w:rPr>
          <w:rFonts w:ascii="Times New Roman" w:hAnsi="Times New Roman"/>
          <w:color w:val="000000"/>
          <w:spacing w:val="2"/>
          <w:sz w:val="28"/>
          <w:szCs w:val="28"/>
          <w:shd w:val="clear" w:color="auto" w:fill="FFFFFF"/>
        </w:rPr>
        <w:t>качество воды</w:t>
      </w:r>
      <w:r w:rsidRPr="00DE0768">
        <w:rPr>
          <w:rFonts w:ascii="Times New Roman" w:hAnsi="Times New Roman"/>
          <w:color w:val="000000"/>
          <w:spacing w:val="2"/>
          <w:sz w:val="28"/>
          <w:szCs w:val="28"/>
          <w:shd w:val="clear" w:color="auto" w:fill="FFFFFF"/>
        </w:rPr>
        <w:t xml:space="preserve"> </w:t>
      </w:r>
      <w:r w:rsidR="00ED3BE9" w:rsidRPr="00DE0768">
        <w:rPr>
          <w:rFonts w:ascii="Times New Roman" w:hAnsi="Times New Roman"/>
          <w:color w:val="000000"/>
          <w:spacing w:val="2"/>
          <w:sz w:val="28"/>
          <w:szCs w:val="28"/>
          <w:shd w:val="clear" w:color="auto" w:fill="FFFFFF"/>
        </w:rPr>
        <w:t>в значительной</w:t>
      </w:r>
      <w:r w:rsidRPr="00DE0768">
        <w:rPr>
          <w:rFonts w:ascii="Times New Roman" w:hAnsi="Times New Roman"/>
          <w:color w:val="000000"/>
          <w:spacing w:val="2"/>
          <w:sz w:val="28"/>
          <w:szCs w:val="28"/>
          <w:shd w:val="clear" w:color="auto" w:fill="FFFFFF"/>
        </w:rPr>
        <w:t xml:space="preserve"> </w:t>
      </w:r>
      <w:r w:rsidR="00ED3BE9" w:rsidRPr="00DE0768">
        <w:rPr>
          <w:rFonts w:ascii="Times New Roman" w:hAnsi="Times New Roman"/>
          <w:color w:val="000000"/>
          <w:spacing w:val="2"/>
          <w:sz w:val="28"/>
          <w:szCs w:val="28"/>
          <w:shd w:val="clear" w:color="auto" w:fill="FFFFFF"/>
        </w:rPr>
        <w:t>мере определяет</w:t>
      </w:r>
      <w:r w:rsidRPr="00DE0768">
        <w:rPr>
          <w:rFonts w:ascii="Times New Roman" w:hAnsi="Times New Roman"/>
          <w:color w:val="000000"/>
          <w:spacing w:val="2"/>
          <w:sz w:val="28"/>
          <w:szCs w:val="28"/>
          <w:shd w:val="clear" w:color="auto" w:fill="FFFFFF"/>
        </w:rPr>
        <w:t xml:space="preserve"> характер и уровень инфекционных и неинфекционных заболеваний, генетических болезней, особенности развития организма человека.</w:t>
      </w:r>
    </w:p>
    <w:p w14:paraId="71399016"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Обеспечение населения чистой питьевой водой является важнейшим направлением социально-экономического развития России.</w:t>
      </w:r>
    </w:p>
    <w:p w14:paraId="48598125"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Согласно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к приоритетным направлениям развития водохозяйственного комплекса в долгосрочной перспективе, относится совершенствование технологии подготовки питьевой воды, реконструкция, модернизация и новое строительство водопроводных сооружений, в том числе использование наиболее экологически безопасных и эффективных реагентов для очистки воды, внедрение новых технологий водоочистки.</w:t>
      </w:r>
    </w:p>
    <w:p w14:paraId="2CBC4AAD"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В соответствии с Водной стратегией Российской Федерации на период до 2020 года, утвержденной распоряжением Правительства Российской Федерации от 27 августа 2009 г. N1235-р, развитие жилищно-коммунального комплекса, ориентированное на обеспечение гарантированного доступа  населения  России  к  качественной  питьевой  воде, рассматривается как задача общегосударственного масштаба, решение которой должно быть осуществлено за счет реализации мероприятий федеральной целевой программы "Чистая вода" на 2011 - 2017годы.</w:t>
      </w:r>
    </w:p>
    <w:p w14:paraId="4E898758"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Основными</w:t>
      </w:r>
      <w:r w:rsidRPr="00DE0768">
        <w:rPr>
          <w:rFonts w:ascii="Times New Roman" w:hAnsi="Times New Roman"/>
          <w:color w:val="000000"/>
          <w:spacing w:val="2"/>
          <w:sz w:val="28"/>
          <w:szCs w:val="28"/>
          <w:shd w:val="clear" w:color="auto" w:fill="FFFFFF"/>
        </w:rPr>
        <w:tab/>
        <w:t>принципами водоснабжения являются:</w:t>
      </w:r>
    </w:p>
    <w:p w14:paraId="0D1A132A"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w:t>
      </w:r>
      <w:r w:rsidRPr="00DE0768">
        <w:rPr>
          <w:rFonts w:ascii="Times New Roman" w:hAnsi="Times New Roman"/>
          <w:color w:val="000000"/>
          <w:spacing w:val="2"/>
          <w:sz w:val="28"/>
          <w:szCs w:val="28"/>
          <w:shd w:val="clear" w:color="auto" w:fill="FFFFFF"/>
        </w:rPr>
        <w:tab/>
        <w:t>государственные гарантии первоочередного обеспечения водой граждан в целях удовлетворения их жизненных потребностей и охраны здоровья;</w:t>
      </w:r>
    </w:p>
    <w:p w14:paraId="3C5DDDB7"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lastRenderedPageBreak/>
        <w:t>-</w:t>
      </w:r>
      <w:r w:rsidRPr="00DE0768">
        <w:rPr>
          <w:rFonts w:ascii="Times New Roman" w:hAnsi="Times New Roman"/>
          <w:color w:val="000000"/>
          <w:spacing w:val="2"/>
          <w:sz w:val="28"/>
          <w:szCs w:val="28"/>
          <w:shd w:val="clear" w:color="auto" w:fill="FFFFFF"/>
        </w:rPr>
        <w:tab/>
        <w:t>государственный контроль и регулирование вопросов водоснабжения, подотчетность организаций, ответственных за питьевое водоснабжение, органам исполнительной власти и местного самоуправления, а также органам  государственного  надзора  и  контроля,  органам по делам гражданской обороны и чрезвычайным ситуациям в пределах их компетенции;</w:t>
      </w:r>
    </w:p>
    <w:p w14:paraId="780F9CCE"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w:t>
      </w:r>
      <w:r w:rsidRPr="00DE0768">
        <w:rPr>
          <w:rFonts w:ascii="Times New Roman" w:hAnsi="Times New Roman"/>
          <w:color w:val="000000"/>
          <w:spacing w:val="2"/>
          <w:sz w:val="28"/>
          <w:szCs w:val="28"/>
          <w:shd w:val="clear" w:color="auto" w:fill="FFFFFF"/>
        </w:rPr>
        <w:tab/>
        <w:t>обеспечение безопасности, надежности и управляемости систем  водоснабжения  с  учетом их технологических особенностей и выбора источника водоснабжения на основе единых стандартов и нормативов, действующих на территории Российской Федерации, приоритетное использование для питьевого водоснабжения подземных источников;</w:t>
      </w:r>
    </w:p>
    <w:p w14:paraId="09FF7730"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w:t>
      </w:r>
      <w:r w:rsidRPr="00DE0768">
        <w:rPr>
          <w:rFonts w:ascii="Times New Roman" w:hAnsi="Times New Roman"/>
          <w:color w:val="000000"/>
          <w:spacing w:val="2"/>
          <w:sz w:val="28"/>
          <w:szCs w:val="28"/>
          <w:shd w:val="clear" w:color="auto" w:fill="FFFFFF"/>
        </w:rPr>
        <w:tab/>
        <w:t>учет и платность водоснабжения;</w:t>
      </w:r>
    </w:p>
    <w:p w14:paraId="288C12BA"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w:t>
      </w:r>
      <w:r w:rsidRPr="00DE0768">
        <w:rPr>
          <w:rFonts w:ascii="Times New Roman" w:hAnsi="Times New Roman"/>
          <w:color w:val="000000"/>
          <w:spacing w:val="2"/>
          <w:sz w:val="28"/>
          <w:szCs w:val="28"/>
          <w:shd w:val="clear" w:color="auto" w:fill="FFFFFF"/>
        </w:rPr>
        <w:tab/>
        <w:t>государственная поддержка производства и поставок оборудования, материалов для водоснабжения, а также химических веществ для очистки и обеззараживания воды;</w:t>
      </w:r>
    </w:p>
    <w:p w14:paraId="20B73C71"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w:t>
      </w:r>
      <w:r w:rsidRPr="00DE0768">
        <w:rPr>
          <w:rFonts w:ascii="Times New Roman" w:hAnsi="Times New Roman"/>
          <w:color w:val="000000"/>
          <w:spacing w:val="2"/>
          <w:sz w:val="28"/>
          <w:szCs w:val="28"/>
          <w:shd w:val="clear" w:color="auto" w:fill="FFFFFF"/>
        </w:rPr>
        <w:tab/>
        <w:t>отнесение систем водоснабжения к важным объектам жизнеобеспечения.</w:t>
      </w:r>
    </w:p>
    <w:p w14:paraId="309690D8"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Основными направлениями развития системы водоснабжения Лесного сельсовета являются:</w:t>
      </w:r>
    </w:p>
    <w:p w14:paraId="1B3F877C"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w:t>
      </w:r>
      <w:r w:rsidRPr="00DE0768">
        <w:rPr>
          <w:rFonts w:ascii="Times New Roman" w:hAnsi="Times New Roman"/>
          <w:color w:val="000000"/>
          <w:spacing w:val="2"/>
          <w:sz w:val="28"/>
          <w:szCs w:val="28"/>
          <w:shd w:val="clear" w:color="auto" w:fill="FFFFFF"/>
        </w:rPr>
        <w:tab/>
        <w:t xml:space="preserve">удовлетворение потребности всего населения </w:t>
      </w:r>
      <w:proofErr w:type="gramStart"/>
      <w:r w:rsidRPr="00DE0768">
        <w:rPr>
          <w:rFonts w:ascii="Times New Roman" w:hAnsi="Times New Roman"/>
          <w:color w:val="000000"/>
          <w:spacing w:val="2"/>
          <w:sz w:val="28"/>
          <w:szCs w:val="28"/>
          <w:shd w:val="clear" w:color="auto" w:fill="FFFFFF"/>
        </w:rPr>
        <w:t>в питьевой воде</w:t>
      </w:r>
      <w:proofErr w:type="gramEnd"/>
      <w:r w:rsidRPr="00DE0768">
        <w:rPr>
          <w:rFonts w:ascii="Times New Roman" w:hAnsi="Times New Roman"/>
          <w:color w:val="000000"/>
          <w:spacing w:val="2"/>
          <w:sz w:val="28"/>
          <w:szCs w:val="28"/>
          <w:shd w:val="clear" w:color="auto" w:fill="FFFFFF"/>
        </w:rPr>
        <w:t xml:space="preserve"> соответствующей требованиям безопасности и безвредности, установленными санитарно-эпидемиологическими правилами;</w:t>
      </w:r>
    </w:p>
    <w:p w14:paraId="6F3D71CB"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-повышение доступности проживающего населения к системам централизованного водоснабжения;</w:t>
      </w:r>
    </w:p>
    <w:p w14:paraId="2343591B"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-повышение надежности систем централизованного водоснабжения.</w:t>
      </w:r>
    </w:p>
    <w:p w14:paraId="69BE2B0F"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Для обеспечения надежности и бесперебойности водоснабжения на территории сельсовета данной Схемой предусматривается планомерная реконструкция участков водопроводных сетей, отличающихся повышенной аварийностью.</w:t>
      </w:r>
    </w:p>
    <w:p w14:paraId="3F86DEE0"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lastRenderedPageBreak/>
        <w:t>Приоритет при замене сетей централизованного холодного водоснабжения отдается участкам с большими диаметрами и участкам, на которых за последний год произошло наибольшее количество аварий связанных отключением абонентов от холодного водоснабжения, поскольку данные элементы вносят наибольший вклад в надежность всей системы. Обоснование необходимости замены, вследствие отсутствия данных инструментальных замеров, производился исходя из фактических и нормативных сроков службы трубопроводов различных материалов, согласно регламентирующим документам.</w:t>
      </w:r>
    </w:p>
    <w:p w14:paraId="34211DF4"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Планируется развитие кольцевой сети водопровода, используя существующие магистральные сети и строительство новых.</w:t>
      </w:r>
    </w:p>
    <w:p w14:paraId="7586E6AA" w14:textId="77777777" w:rsid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Существующий усадебный жилой фонд с водопользованием из водоразборных колонок и личных шахтных колодцев поэтапно подключается к системам централизованного водоснабжения населенных пунктов.</w:t>
      </w:r>
    </w:p>
    <w:p w14:paraId="534BFD78" w14:textId="77777777" w:rsidR="00D62AC8" w:rsidRPr="00032401" w:rsidRDefault="00D62AC8" w:rsidP="00857B11">
      <w:pPr>
        <w:autoSpaceDE w:val="0"/>
        <w:autoSpaceDN w:val="0"/>
        <w:adjustRightInd w:val="0"/>
        <w:spacing w:before="240" w:line="240" w:lineRule="auto"/>
        <w:jc w:val="center"/>
        <w:rPr>
          <w:rFonts w:ascii="Times New Roman" w:hAnsi="Times New Roman"/>
          <w:b/>
          <w:bCs/>
          <w:i/>
          <w:sz w:val="28"/>
          <w:szCs w:val="28"/>
          <w:lang w:eastAsia="ru-RU"/>
        </w:rPr>
      </w:pPr>
      <w:r w:rsidRPr="00032401">
        <w:rPr>
          <w:rFonts w:ascii="Times New Roman" w:hAnsi="Times New Roman"/>
          <w:b/>
          <w:bCs/>
          <w:i/>
          <w:sz w:val="28"/>
          <w:szCs w:val="28"/>
          <w:lang w:eastAsia="ru-RU"/>
        </w:rPr>
        <w:t xml:space="preserve">1.2.2 Различные </w:t>
      </w:r>
      <w:proofErr w:type="gramStart"/>
      <w:r w:rsidRPr="00032401">
        <w:rPr>
          <w:rFonts w:ascii="Times New Roman" w:hAnsi="Times New Roman"/>
          <w:b/>
          <w:bCs/>
          <w:i/>
          <w:sz w:val="28"/>
          <w:szCs w:val="28"/>
          <w:lang w:eastAsia="ru-RU"/>
        </w:rPr>
        <w:t>сценарии</w:t>
      </w:r>
      <w:r>
        <w:rPr>
          <w:rFonts w:ascii="Times New Roman" w:hAnsi="Times New Roman"/>
          <w:b/>
          <w:bCs/>
          <w:i/>
          <w:sz w:val="28"/>
          <w:szCs w:val="28"/>
          <w:lang w:eastAsia="ru-RU"/>
        </w:rPr>
        <w:t xml:space="preserve"> </w:t>
      </w:r>
      <w:r w:rsidRPr="00032401">
        <w:rPr>
          <w:rFonts w:ascii="Times New Roman" w:hAnsi="Times New Roman"/>
          <w:b/>
          <w:bCs/>
          <w:i/>
          <w:sz w:val="28"/>
          <w:szCs w:val="28"/>
          <w:lang w:eastAsia="ru-RU"/>
        </w:rPr>
        <w:t xml:space="preserve"> развития</w:t>
      </w:r>
      <w:proofErr w:type="gramEnd"/>
      <w:r w:rsidRPr="00032401">
        <w:rPr>
          <w:rFonts w:ascii="Times New Roman" w:hAnsi="Times New Roman"/>
          <w:b/>
          <w:bCs/>
          <w:i/>
          <w:sz w:val="28"/>
          <w:szCs w:val="28"/>
          <w:lang w:eastAsia="ru-RU"/>
        </w:rPr>
        <w:t xml:space="preserve"> централизованных систем водоснабжения в зависимости от различных сценариев развития поселения</w:t>
      </w:r>
    </w:p>
    <w:p w14:paraId="2547CC39" w14:textId="0F3A2D28" w:rsidR="00D62AC8" w:rsidRDefault="00D62AC8" w:rsidP="00857B11">
      <w:pPr>
        <w:pStyle w:val="Default0"/>
        <w:spacing w:line="360" w:lineRule="auto"/>
        <w:ind w:firstLine="708"/>
        <w:jc w:val="both"/>
        <w:rPr>
          <w:spacing w:val="2"/>
          <w:sz w:val="28"/>
          <w:szCs w:val="28"/>
          <w:shd w:val="clear" w:color="auto" w:fill="FFFFFF"/>
        </w:rPr>
      </w:pPr>
      <w:bookmarkStart w:id="7" w:name="_Toc388883674"/>
      <w:r w:rsidRPr="0061729B">
        <w:rPr>
          <w:spacing w:val="2"/>
          <w:sz w:val="28"/>
          <w:szCs w:val="28"/>
          <w:shd w:val="clear" w:color="auto" w:fill="FFFFFF"/>
        </w:rPr>
        <w:t xml:space="preserve">  В зависимости от темпов застройки и сноса жилья, объемов финансирования можно определить </w:t>
      </w:r>
      <w:r>
        <w:rPr>
          <w:spacing w:val="2"/>
          <w:sz w:val="28"/>
          <w:szCs w:val="28"/>
          <w:shd w:val="clear" w:color="auto" w:fill="FFFFFF"/>
        </w:rPr>
        <w:t>два</w:t>
      </w:r>
      <w:r w:rsidRPr="0061729B">
        <w:rPr>
          <w:spacing w:val="2"/>
          <w:sz w:val="28"/>
          <w:szCs w:val="28"/>
          <w:shd w:val="clear" w:color="auto" w:fill="FFFFFF"/>
        </w:rPr>
        <w:t xml:space="preserve"> сценария развития схемы водоснабжения </w:t>
      </w:r>
      <w:proofErr w:type="spellStart"/>
      <w:r w:rsidR="006A7661">
        <w:rPr>
          <w:sz w:val="28"/>
          <w:szCs w:val="28"/>
        </w:rPr>
        <w:t>Малоугренеского</w:t>
      </w:r>
      <w:proofErr w:type="spellEnd"/>
      <w:r>
        <w:rPr>
          <w:spacing w:val="2"/>
          <w:sz w:val="28"/>
          <w:szCs w:val="28"/>
          <w:shd w:val="clear" w:color="auto" w:fill="FFFFFF"/>
        </w:rPr>
        <w:t xml:space="preserve"> сельского поселения.</w:t>
      </w:r>
      <w:r w:rsidRPr="0061729B">
        <w:rPr>
          <w:spacing w:val="2"/>
          <w:sz w:val="28"/>
          <w:szCs w:val="28"/>
          <w:shd w:val="clear" w:color="auto" w:fill="FFFFFF"/>
        </w:rPr>
        <w:t>   </w:t>
      </w:r>
    </w:p>
    <w:p w14:paraId="4E726233" w14:textId="77777777" w:rsidR="00D62AC8" w:rsidRPr="00E743AB" w:rsidRDefault="00D62AC8" w:rsidP="00857B11">
      <w:pPr>
        <w:pStyle w:val="Default0"/>
        <w:spacing w:line="360" w:lineRule="auto"/>
        <w:ind w:firstLine="708"/>
        <w:rPr>
          <w:i/>
          <w:iCs/>
          <w:spacing w:val="2"/>
          <w:sz w:val="28"/>
          <w:szCs w:val="28"/>
          <w:shd w:val="clear" w:color="auto" w:fill="FFFFFF"/>
        </w:rPr>
      </w:pPr>
      <w:r w:rsidRPr="0061729B">
        <w:rPr>
          <w:spacing w:val="2"/>
          <w:sz w:val="28"/>
          <w:szCs w:val="28"/>
          <w:shd w:val="clear" w:color="auto" w:fill="FFFFFF"/>
        </w:rPr>
        <w:t>  </w:t>
      </w:r>
      <w:r w:rsidRPr="0061729B">
        <w:rPr>
          <w:b/>
          <w:bCs/>
          <w:i/>
          <w:iCs/>
          <w:spacing w:val="2"/>
          <w:sz w:val="28"/>
          <w:szCs w:val="28"/>
          <w:shd w:val="clear" w:color="auto" w:fill="FFFFFF"/>
        </w:rPr>
        <w:t>I.</w:t>
      </w:r>
      <w:r w:rsidRPr="0061729B">
        <w:rPr>
          <w:rStyle w:val="apple-converted-space"/>
          <w:spacing w:val="2"/>
          <w:sz w:val="28"/>
          <w:szCs w:val="28"/>
          <w:shd w:val="clear" w:color="auto" w:fill="FFFFFF"/>
        </w:rPr>
        <w:t> </w:t>
      </w:r>
      <w:r w:rsidRPr="0061729B">
        <w:rPr>
          <w:i/>
          <w:iCs/>
          <w:spacing w:val="2"/>
          <w:sz w:val="28"/>
          <w:szCs w:val="28"/>
          <w:shd w:val="clear" w:color="auto" w:fill="FFFFFF"/>
        </w:rPr>
        <w:t xml:space="preserve">Сохранение существующей схемы без изменения количества и мощности </w:t>
      </w:r>
      <w:r>
        <w:rPr>
          <w:i/>
          <w:iCs/>
          <w:spacing w:val="2"/>
          <w:sz w:val="28"/>
          <w:szCs w:val="28"/>
          <w:shd w:val="clear" w:color="auto" w:fill="FFFFFF"/>
        </w:rPr>
        <w:t>объектов централизованного водоснабжения.</w:t>
      </w:r>
    </w:p>
    <w:p w14:paraId="152E20E9" w14:textId="77777777" w:rsidR="00D62AC8" w:rsidRPr="00F7548E" w:rsidRDefault="00D62AC8" w:rsidP="00857B11">
      <w:pPr>
        <w:pStyle w:val="Default0"/>
        <w:spacing w:line="360" w:lineRule="auto"/>
        <w:ind w:firstLine="708"/>
        <w:rPr>
          <w:i/>
          <w:iCs/>
          <w:spacing w:val="2"/>
          <w:sz w:val="28"/>
          <w:szCs w:val="28"/>
          <w:shd w:val="clear" w:color="auto" w:fill="FFFFFF"/>
        </w:rPr>
      </w:pPr>
      <w:r>
        <w:rPr>
          <w:spacing w:val="2"/>
          <w:sz w:val="28"/>
          <w:szCs w:val="28"/>
          <w:shd w:val="clear" w:color="auto" w:fill="FFFFFF"/>
        </w:rPr>
        <w:t xml:space="preserve">При этом </w:t>
      </w:r>
      <w:r w:rsidRPr="0061729B">
        <w:rPr>
          <w:spacing w:val="2"/>
          <w:sz w:val="28"/>
          <w:szCs w:val="28"/>
          <w:shd w:val="clear" w:color="auto" w:fill="FFFFFF"/>
        </w:rPr>
        <w:t>сценарии</w:t>
      </w:r>
      <w:r>
        <w:rPr>
          <w:spacing w:val="2"/>
          <w:sz w:val="28"/>
          <w:szCs w:val="28"/>
          <w:shd w:val="clear" w:color="auto" w:fill="FFFFFF"/>
        </w:rPr>
        <w:t xml:space="preserve"> к 2037 </w:t>
      </w:r>
      <w:r w:rsidRPr="0061729B">
        <w:rPr>
          <w:spacing w:val="2"/>
          <w:sz w:val="28"/>
          <w:szCs w:val="28"/>
          <w:shd w:val="clear" w:color="auto" w:fill="FFFFFF"/>
        </w:rPr>
        <w:t>г.:</w:t>
      </w:r>
      <w:r w:rsidRPr="0061729B">
        <w:rPr>
          <w:spacing w:val="2"/>
          <w:sz w:val="28"/>
          <w:szCs w:val="28"/>
        </w:rPr>
        <w:br/>
      </w:r>
      <w:r w:rsidRPr="0061729B">
        <w:rPr>
          <w:spacing w:val="2"/>
          <w:sz w:val="28"/>
          <w:szCs w:val="28"/>
          <w:shd w:val="clear" w:color="auto" w:fill="FFFFFF"/>
        </w:rPr>
        <w:t>          </w:t>
      </w:r>
      <w:r>
        <w:rPr>
          <w:spacing w:val="2"/>
          <w:sz w:val="28"/>
          <w:szCs w:val="28"/>
          <w:shd w:val="clear" w:color="auto" w:fill="FFFFFF"/>
        </w:rPr>
        <w:t>1</w:t>
      </w:r>
      <w:r w:rsidRPr="0061729B">
        <w:rPr>
          <w:spacing w:val="2"/>
          <w:sz w:val="28"/>
          <w:szCs w:val="28"/>
          <w:shd w:val="clear" w:color="auto" w:fill="FFFFFF"/>
        </w:rPr>
        <w:t xml:space="preserve">) Износ </w:t>
      </w:r>
      <w:r>
        <w:rPr>
          <w:spacing w:val="2"/>
          <w:sz w:val="28"/>
          <w:szCs w:val="28"/>
          <w:shd w:val="clear" w:color="auto" w:fill="FFFFFF"/>
        </w:rPr>
        <w:t xml:space="preserve">сетей </w:t>
      </w:r>
      <w:r w:rsidRPr="0061729B">
        <w:rPr>
          <w:spacing w:val="2"/>
          <w:sz w:val="28"/>
          <w:szCs w:val="28"/>
          <w:shd w:val="clear" w:color="auto" w:fill="FFFFFF"/>
        </w:rPr>
        <w:t xml:space="preserve"> достигнет 100 %</w:t>
      </w:r>
      <w:r>
        <w:rPr>
          <w:spacing w:val="2"/>
          <w:sz w:val="28"/>
          <w:szCs w:val="28"/>
          <w:shd w:val="clear" w:color="auto" w:fill="FFFFFF"/>
        </w:rPr>
        <w:t>;</w:t>
      </w:r>
    </w:p>
    <w:p w14:paraId="25B15114" w14:textId="77777777" w:rsidR="00D62AC8" w:rsidRDefault="00D62AC8" w:rsidP="00857B11">
      <w:pPr>
        <w:pStyle w:val="Default0"/>
        <w:spacing w:line="360" w:lineRule="auto"/>
        <w:ind w:firstLine="708"/>
        <w:jc w:val="both"/>
        <w:rPr>
          <w:spacing w:val="2"/>
          <w:sz w:val="28"/>
          <w:szCs w:val="28"/>
          <w:shd w:val="clear" w:color="auto" w:fill="FFFFFF"/>
        </w:rPr>
      </w:pPr>
      <w:r w:rsidRPr="0061729B">
        <w:rPr>
          <w:spacing w:val="2"/>
          <w:sz w:val="28"/>
          <w:szCs w:val="28"/>
          <w:shd w:val="clear" w:color="auto" w:fill="FFFFFF"/>
        </w:rPr>
        <w:t> </w:t>
      </w:r>
      <w:r>
        <w:rPr>
          <w:spacing w:val="2"/>
          <w:sz w:val="28"/>
          <w:szCs w:val="28"/>
          <w:shd w:val="clear" w:color="auto" w:fill="FFFFFF"/>
        </w:rPr>
        <w:t>2</w:t>
      </w:r>
      <w:r w:rsidRPr="0061729B">
        <w:rPr>
          <w:spacing w:val="2"/>
          <w:sz w:val="28"/>
          <w:szCs w:val="28"/>
          <w:shd w:val="clear" w:color="auto" w:fill="FFFFFF"/>
        </w:rPr>
        <w:t>) Не будет обеспечено подключение новых объектов строительства.     </w:t>
      </w:r>
    </w:p>
    <w:p w14:paraId="1E803C37" w14:textId="77777777" w:rsidR="00D62AC8" w:rsidRDefault="00D62AC8" w:rsidP="00857B11">
      <w:pPr>
        <w:pStyle w:val="Default0"/>
        <w:spacing w:line="360" w:lineRule="auto"/>
        <w:ind w:left="142" w:firstLine="284"/>
        <w:jc w:val="both"/>
        <w:rPr>
          <w:spacing w:val="2"/>
          <w:sz w:val="28"/>
          <w:szCs w:val="28"/>
          <w:shd w:val="clear" w:color="auto" w:fill="FFFFFF"/>
        </w:rPr>
      </w:pPr>
      <w:r w:rsidRPr="0061729B">
        <w:rPr>
          <w:b/>
          <w:bCs/>
          <w:i/>
          <w:iCs/>
          <w:spacing w:val="2"/>
          <w:sz w:val="28"/>
          <w:szCs w:val="28"/>
          <w:shd w:val="clear" w:color="auto" w:fill="FFFFFF"/>
        </w:rPr>
        <w:t>II.</w:t>
      </w:r>
      <w:r w:rsidRPr="0061729B">
        <w:rPr>
          <w:rStyle w:val="apple-converted-space"/>
          <w:spacing w:val="2"/>
          <w:sz w:val="28"/>
          <w:szCs w:val="28"/>
          <w:shd w:val="clear" w:color="auto" w:fill="FFFFFF"/>
        </w:rPr>
        <w:t> </w:t>
      </w:r>
      <w:r w:rsidRPr="0061729B">
        <w:rPr>
          <w:i/>
          <w:iCs/>
          <w:spacing w:val="2"/>
          <w:sz w:val="28"/>
          <w:szCs w:val="28"/>
          <w:shd w:val="clear" w:color="auto" w:fill="FFFFFF"/>
        </w:rPr>
        <w:t xml:space="preserve">Изменение схемы водоснабжения </w:t>
      </w:r>
      <w:r>
        <w:rPr>
          <w:i/>
          <w:iCs/>
          <w:spacing w:val="2"/>
          <w:sz w:val="28"/>
          <w:szCs w:val="28"/>
          <w:shd w:val="clear" w:color="auto" w:fill="FFFFFF"/>
        </w:rPr>
        <w:t>в связи с реконструкцией и строительством  водопроводной сети.</w:t>
      </w:r>
    </w:p>
    <w:p w14:paraId="3892DC8D" w14:textId="77777777" w:rsidR="00D62AC8" w:rsidRDefault="00D62AC8" w:rsidP="00857B11">
      <w:pPr>
        <w:pStyle w:val="Default0"/>
        <w:spacing w:line="360" w:lineRule="auto"/>
        <w:ind w:left="142" w:firstLine="284"/>
        <w:rPr>
          <w:spacing w:val="2"/>
          <w:sz w:val="28"/>
          <w:szCs w:val="28"/>
          <w:shd w:val="clear" w:color="auto" w:fill="FFFFFF"/>
        </w:rPr>
      </w:pPr>
      <w:r w:rsidRPr="0061729B">
        <w:rPr>
          <w:spacing w:val="2"/>
          <w:sz w:val="28"/>
          <w:szCs w:val="28"/>
          <w:shd w:val="clear" w:color="auto" w:fill="FFFFFF"/>
        </w:rPr>
        <w:t> Данный сценарий предусматривает:    </w:t>
      </w:r>
    </w:p>
    <w:p w14:paraId="7523ED81" w14:textId="77777777" w:rsidR="00D62AC8" w:rsidRPr="00D51CC8" w:rsidRDefault="00D62AC8" w:rsidP="00857B11">
      <w:pPr>
        <w:pStyle w:val="Default0"/>
        <w:numPr>
          <w:ilvl w:val="0"/>
          <w:numId w:val="14"/>
        </w:numPr>
        <w:spacing w:line="360" w:lineRule="auto"/>
        <w:ind w:left="142" w:firstLine="284"/>
        <w:rPr>
          <w:spacing w:val="2"/>
          <w:sz w:val="28"/>
          <w:szCs w:val="28"/>
        </w:rPr>
      </w:pPr>
      <w:r>
        <w:rPr>
          <w:spacing w:val="2"/>
          <w:sz w:val="28"/>
          <w:szCs w:val="28"/>
          <w:shd w:val="clear" w:color="auto" w:fill="FFFFFF"/>
        </w:rPr>
        <w:t>Реконструкция водопроводной сети с большим % износа;</w:t>
      </w:r>
    </w:p>
    <w:p w14:paraId="7E5B575C" w14:textId="77777777" w:rsidR="00D62AC8" w:rsidRPr="00C25D22" w:rsidRDefault="00D62AC8" w:rsidP="00857B11">
      <w:pPr>
        <w:pStyle w:val="Default0"/>
        <w:numPr>
          <w:ilvl w:val="0"/>
          <w:numId w:val="14"/>
        </w:numPr>
        <w:spacing w:line="360" w:lineRule="auto"/>
        <w:ind w:left="142" w:firstLine="284"/>
        <w:rPr>
          <w:spacing w:val="2"/>
          <w:sz w:val="28"/>
          <w:szCs w:val="28"/>
        </w:rPr>
      </w:pPr>
      <w:r>
        <w:rPr>
          <w:spacing w:val="2"/>
          <w:sz w:val="28"/>
          <w:szCs w:val="28"/>
          <w:shd w:val="clear" w:color="auto" w:fill="FFFFFF"/>
        </w:rPr>
        <w:t>Строительство новой водопроводной сети и подключение новых абонентов;</w:t>
      </w:r>
    </w:p>
    <w:p w14:paraId="11335B09" w14:textId="32712BDF" w:rsidR="00D62AC8" w:rsidRDefault="00D62AC8" w:rsidP="00857B11">
      <w:pPr>
        <w:pStyle w:val="Default0"/>
        <w:spacing w:line="360" w:lineRule="auto"/>
        <w:ind w:left="142" w:firstLine="284"/>
        <w:jc w:val="both"/>
        <w:rPr>
          <w:spacing w:val="2"/>
          <w:sz w:val="28"/>
          <w:szCs w:val="28"/>
          <w:shd w:val="clear" w:color="auto" w:fill="FFFFFF"/>
        </w:rPr>
      </w:pPr>
      <w:r w:rsidRPr="0061729B">
        <w:rPr>
          <w:spacing w:val="2"/>
          <w:sz w:val="28"/>
          <w:szCs w:val="28"/>
          <w:shd w:val="clear" w:color="auto" w:fill="FFFFFF"/>
        </w:rPr>
        <w:lastRenderedPageBreak/>
        <w:t> </w:t>
      </w:r>
      <w:r>
        <w:rPr>
          <w:spacing w:val="2"/>
          <w:sz w:val="28"/>
          <w:szCs w:val="28"/>
          <w:shd w:val="clear" w:color="auto" w:fill="FFFFFF"/>
        </w:rPr>
        <w:tab/>
      </w:r>
      <w:r w:rsidRPr="0061729B">
        <w:rPr>
          <w:spacing w:val="2"/>
          <w:sz w:val="28"/>
          <w:szCs w:val="28"/>
          <w:shd w:val="clear" w:color="auto" w:fill="FFFFFF"/>
        </w:rPr>
        <w:t xml:space="preserve">При рассмотрении </w:t>
      </w:r>
      <w:r>
        <w:rPr>
          <w:spacing w:val="2"/>
          <w:sz w:val="28"/>
          <w:szCs w:val="28"/>
          <w:shd w:val="clear" w:color="auto" w:fill="FFFFFF"/>
        </w:rPr>
        <w:t>двух</w:t>
      </w:r>
      <w:r w:rsidRPr="0061729B">
        <w:rPr>
          <w:spacing w:val="2"/>
          <w:sz w:val="28"/>
          <w:szCs w:val="28"/>
          <w:shd w:val="clear" w:color="auto" w:fill="FFFFFF"/>
        </w:rPr>
        <w:t xml:space="preserve"> сценариев развития централизованных систем водоснабжения </w:t>
      </w:r>
      <w:proofErr w:type="spellStart"/>
      <w:r w:rsidR="006A7661">
        <w:rPr>
          <w:sz w:val="28"/>
          <w:szCs w:val="28"/>
        </w:rPr>
        <w:t>Малоугренеского</w:t>
      </w:r>
      <w:proofErr w:type="spellEnd"/>
      <w:r>
        <w:rPr>
          <w:spacing w:val="2"/>
          <w:sz w:val="28"/>
          <w:szCs w:val="28"/>
          <w:shd w:val="clear" w:color="auto" w:fill="FFFFFF"/>
        </w:rPr>
        <w:t xml:space="preserve">   сельского поселения,</w:t>
      </w:r>
      <w:r w:rsidRPr="0061729B">
        <w:rPr>
          <w:spacing w:val="2"/>
          <w:sz w:val="28"/>
          <w:szCs w:val="28"/>
          <w:shd w:val="clear" w:color="auto" w:fill="FFFFFF"/>
        </w:rPr>
        <w:t xml:space="preserve"> наиболее приоритетным является второй. Это объясняется тем, что при первом сценарии развития централизованных систем водоснабжения при реализации Генерального плана </w:t>
      </w:r>
      <w:proofErr w:type="spellStart"/>
      <w:r w:rsidR="006A7661">
        <w:rPr>
          <w:sz w:val="28"/>
          <w:szCs w:val="28"/>
        </w:rPr>
        <w:t>Малоугренеского</w:t>
      </w:r>
      <w:proofErr w:type="spellEnd"/>
      <w:r>
        <w:rPr>
          <w:spacing w:val="2"/>
          <w:sz w:val="28"/>
          <w:szCs w:val="28"/>
          <w:shd w:val="clear" w:color="auto" w:fill="FFFFFF"/>
        </w:rPr>
        <w:t xml:space="preserve"> сельского поселения,</w:t>
      </w:r>
      <w:r w:rsidRPr="0061729B">
        <w:rPr>
          <w:spacing w:val="2"/>
          <w:sz w:val="28"/>
          <w:szCs w:val="28"/>
          <w:shd w:val="clear" w:color="auto" w:fill="FFFFFF"/>
        </w:rPr>
        <w:t xml:space="preserve"> остаются нерешенными вопросы по </w:t>
      </w:r>
      <w:r>
        <w:rPr>
          <w:spacing w:val="2"/>
          <w:sz w:val="28"/>
          <w:szCs w:val="28"/>
          <w:shd w:val="clear" w:color="auto" w:fill="FFFFFF"/>
        </w:rPr>
        <w:t>обеспечению водой нового жилищного фонда</w:t>
      </w:r>
      <w:r w:rsidRPr="0061729B">
        <w:rPr>
          <w:spacing w:val="2"/>
          <w:sz w:val="28"/>
          <w:szCs w:val="28"/>
          <w:shd w:val="clear" w:color="auto" w:fill="FFFFFF"/>
        </w:rPr>
        <w:t>.     Поэтому в дальнейшем, как приоритетный, будет рассматриваться второй сценарий развития централизованной системы питьевого водоснабжения.    </w:t>
      </w:r>
    </w:p>
    <w:p w14:paraId="7A38306C" w14:textId="77777777" w:rsidR="00D62AC8" w:rsidRDefault="00D62AC8" w:rsidP="00857B11">
      <w:pPr>
        <w:pStyle w:val="Default0"/>
        <w:spacing w:line="360" w:lineRule="auto"/>
        <w:ind w:left="142" w:firstLine="284"/>
        <w:jc w:val="both"/>
        <w:rPr>
          <w:spacing w:val="2"/>
          <w:sz w:val="28"/>
          <w:szCs w:val="28"/>
          <w:shd w:val="clear" w:color="auto" w:fill="FFFFFF"/>
        </w:rPr>
      </w:pPr>
      <w:r w:rsidRPr="0061729B">
        <w:rPr>
          <w:spacing w:val="2"/>
          <w:sz w:val="28"/>
          <w:szCs w:val="28"/>
          <w:shd w:val="clear" w:color="auto" w:fill="FFFFFF"/>
        </w:rPr>
        <w:t xml:space="preserve"> При этом сценарии необходимо переложить </w:t>
      </w:r>
      <w:r>
        <w:rPr>
          <w:spacing w:val="2"/>
          <w:sz w:val="28"/>
          <w:szCs w:val="28"/>
          <w:shd w:val="clear" w:color="auto" w:fill="FFFFFF"/>
        </w:rPr>
        <w:t>водопроводную сеть</w:t>
      </w:r>
      <w:r w:rsidRPr="0061729B">
        <w:rPr>
          <w:spacing w:val="2"/>
          <w:sz w:val="28"/>
          <w:szCs w:val="28"/>
          <w:shd w:val="clear" w:color="auto" w:fill="FFFFFF"/>
        </w:rPr>
        <w:t xml:space="preserve">, имеющие износ от </w:t>
      </w:r>
      <w:r>
        <w:rPr>
          <w:spacing w:val="2"/>
          <w:sz w:val="28"/>
          <w:szCs w:val="28"/>
          <w:shd w:val="clear" w:color="auto" w:fill="FFFFFF"/>
        </w:rPr>
        <w:t>70</w:t>
      </w:r>
      <w:r w:rsidRPr="0061729B">
        <w:rPr>
          <w:spacing w:val="2"/>
          <w:sz w:val="28"/>
          <w:szCs w:val="28"/>
          <w:shd w:val="clear" w:color="auto" w:fill="FFFFFF"/>
        </w:rPr>
        <w:t>% до 100% и аварийност</w:t>
      </w:r>
      <w:r>
        <w:rPr>
          <w:spacing w:val="2"/>
          <w:sz w:val="28"/>
          <w:szCs w:val="28"/>
          <w:shd w:val="clear" w:color="auto" w:fill="FFFFFF"/>
        </w:rPr>
        <w:t>и</w:t>
      </w:r>
      <w:r w:rsidRPr="0061729B">
        <w:rPr>
          <w:spacing w:val="2"/>
          <w:sz w:val="28"/>
          <w:szCs w:val="28"/>
          <w:shd w:val="clear" w:color="auto" w:fill="FFFFFF"/>
        </w:rPr>
        <w:t xml:space="preserve"> выше 10 повреждений на 1 км. Это необходимо для возможности обеспечения устойчивым водоснабжением вновь вводимых объектов строительства и для снижения потерь при транспортировке воды.</w:t>
      </w:r>
    </w:p>
    <w:p w14:paraId="58A69C5D" w14:textId="77777777" w:rsidR="00D62AC8" w:rsidRDefault="00D62AC8" w:rsidP="00857B11">
      <w:pPr>
        <w:spacing w:line="360" w:lineRule="auto"/>
        <w:ind w:firstLine="708"/>
        <w:jc w:val="center"/>
        <w:rPr>
          <w:rFonts w:ascii="Times New Roman" w:hAnsi="Times New Roman"/>
          <w:b/>
          <w:i/>
          <w:sz w:val="28"/>
          <w:szCs w:val="28"/>
        </w:rPr>
        <w:sectPr w:rsidR="00D62AC8" w:rsidSect="00622F62">
          <w:pgSz w:w="12240" w:h="15840"/>
          <w:pgMar w:top="397" w:right="474" w:bottom="397" w:left="1418" w:header="720" w:footer="720" w:gutter="0"/>
          <w:cols w:space="720"/>
        </w:sectPr>
      </w:pPr>
    </w:p>
    <w:p w14:paraId="0AC982D1" w14:textId="77777777" w:rsidR="00D62AC8" w:rsidRPr="00C04FDA" w:rsidRDefault="00D62AC8" w:rsidP="00857B11">
      <w:pPr>
        <w:spacing w:line="360" w:lineRule="auto"/>
        <w:ind w:firstLine="708"/>
        <w:jc w:val="center"/>
        <w:rPr>
          <w:rFonts w:ascii="Times New Roman" w:hAnsi="Times New Roman"/>
          <w:b/>
          <w:i/>
          <w:sz w:val="28"/>
          <w:szCs w:val="28"/>
        </w:rPr>
      </w:pPr>
      <w:r w:rsidRPr="00C04FDA">
        <w:rPr>
          <w:rFonts w:ascii="Times New Roman" w:hAnsi="Times New Roman"/>
          <w:b/>
          <w:i/>
          <w:sz w:val="28"/>
          <w:szCs w:val="28"/>
        </w:rPr>
        <w:lastRenderedPageBreak/>
        <w:t>1.3 БАЛАНС ВОДОСНАБЖЕНИЯ И ПОТРЕБЛЕНИЯ ГОРЯЧЕЙ, ПИТЬЕВОЙ, ТЕХНИЧЕСКОЙ ВОДЫ</w:t>
      </w:r>
      <w:bookmarkEnd w:id="7"/>
    </w:p>
    <w:p w14:paraId="6FAC3608" w14:textId="77777777" w:rsidR="00D62AC8" w:rsidRPr="00D9460A" w:rsidRDefault="00D62AC8" w:rsidP="00857B11">
      <w:pPr>
        <w:autoSpaceDE w:val="0"/>
        <w:autoSpaceDN w:val="0"/>
        <w:adjustRightInd w:val="0"/>
        <w:spacing w:before="240"/>
        <w:jc w:val="center"/>
        <w:rPr>
          <w:rFonts w:ascii="Times New Roman" w:hAnsi="Times New Roman"/>
          <w:b/>
          <w:bCs/>
          <w:i/>
          <w:sz w:val="28"/>
          <w:szCs w:val="28"/>
          <w:lang w:eastAsia="ru-RU"/>
        </w:rPr>
      </w:pPr>
      <w:r w:rsidRPr="00D9460A">
        <w:rPr>
          <w:rFonts w:ascii="Times New Roman" w:hAnsi="Times New Roman"/>
          <w:b/>
          <w:bCs/>
          <w:i/>
          <w:sz w:val="28"/>
          <w:szCs w:val="28"/>
          <w:lang w:eastAsia="ru-RU"/>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p w14:paraId="3CA1D442" w14:textId="3875AB0A" w:rsidR="00D62AC8" w:rsidRPr="003F34F5" w:rsidRDefault="00D62AC8" w:rsidP="00857B11">
      <w:pPr>
        <w:spacing w:line="360" w:lineRule="auto"/>
        <w:ind w:firstLine="708"/>
        <w:jc w:val="both"/>
        <w:rPr>
          <w:rFonts w:ascii="Times New Roman" w:hAnsi="Times New Roman"/>
          <w:sz w:val="28"/>
          <w:szCs w:val="28"/>
        </w:rPr>
      </w:pPr>
      <w:r>
        <w:rPr>
          <w:rFonts w:ascii="Times New Roman" w:hAnsi="Times New Roman"/>
          <w:sz w:val="28"/>
          <w:szCs w:val="28"/>
        </w:rPr>
        <w:t xml:space="preserve">На территории </w:t>
      </w:r>
      <w:proofErr w:type="spellStart"/>
      <w:r w:rsidR="006A7661">
        <w:rPr>
          <w:rFonts w:ascii="Times New Roman" w:hAnsi="Times New Roman"/>
          <w:sz w:val="28"/>
          <w:szCs w:val="28"/>
        </w:rPr>
        <w:t>Малоугренеского</w:t>
      </w:r>
      <w:proofErr w:type="spellEnd"/>
      <w:r>
        <w:rPr>
          <w:rFonts w:ascii="Times New Roman" w:hAnsi="Times New Roman"/>
          <w:sz w:val="28"/>
          <w:szCs w:val="28"/>
        </w:rPr>
        <w:t xml:space="preserve"> сельского поселения горячее и техническое водоснабжение отсутствует. </w:t>
      </w:r>
      <w:r w:rsidRPr="00D357EE">
        <w:rPr>
          <w:rFonts w:ascii="Times New Roman" w:hAnsi="Times New Roman"/>
          <w:sz w:val="28"/>
          <w:szCs w:val="28"/>
        </w:rPr>
        <w:t xml:space="preserve">Общий водный баланс подачи и реализации </w:t>
      </w:r>
      <w:r>
        <w:rPr>
          <w:rFonts w:ascii="Times New Roman" w:hAnsi="Times New Roman"/>
          <w:sz w:val="28"/>
          <w:szCs w:val="28"/>
        </w:rPr>
        <w:t xml:space="preserve">питьевой </w:t>
      </w:r>
      <w:r w:rsidRPr="00D357EE">
        <w:rPr>
          <w:rFonts w:ascii="Times New Roman" w:hAnsi="Times New Roman"/>
          <w:sz w:val="28"/>
          <w:szCs w:val="28"/>
        </w:rPr>
        <w:t>воды</w:t>
      </w:r>
      <w:r>
        <w:rPr>
          <w:rFonts w:ascii="Times New Roman" w:hAnsi="Times New Roman"/>
          <w:sz w:val="28"/>
          <w:szCs w:val="28"/>
        </w:rPr>
        <w:t xml:space="preserve"> </w:t>
      </w:r>
      <w:proofErr w:type="spellStart"/>
      <w:r w:rsidR="006A7661">
        <w:rPr>
          <w:rFonts w:ascii="Times New Roman" w:hAnsi="Times New Roman"/>
          <w:sz w:val="28"/>
          <w:szCs w:val="28"/>
        </w:rPr>
        <w:t>Малоугренеского</w:t>
      </w:r>
      <w:proofErr w:type="spellEnd"/>
      <w:r>
        <w:rPr>
          <w:rFonts w:ascii="Times New Roman" w:hAnsi="Times New Roman"/>
          <w:sz w:val="28"/>
          <w:szCs w:val="28"/>
        </w:rPr>
        <w:t xml:space="preserve"> сельского поселения</w:t>
      </w:r>
      <w:r w:rsidRPr="00D357EE">
        <w:rPr>
          <w:rFonts w:ascii="Times New Roman" w:hAnsi="Times New Roman"/>
          <w:sz w:val="28"/>
          <w:szCs w:val="28"/>
        </w:rPr>
        <w:t xml:space="preserve"> представлен в таблице </w:t>
      </w:r>
      <w:r w:rsidR="007408FF">
        <w:rPr>
          <w:rFonts w:ascii="Times New Roman" w:hAnsi="Times New Roman"/>
          <w:sz w:val="28"/>
          <w:szCs w:val="28"/>
        </w:rPr>
        <w:t>7</w:t>
      </w:r>
      <w:r w:rsidRPr="00D357EE">
        <w:rPr>
          <w:rFonts w:ascii="Times New Roman" w:hAnsi="Times New Roman"/>
          <w:sz w:val="28"/>
          <w:szCs w:val="28"/>
        </w:rPr>
        <w:t>.</w:t>
      </w:r>
    </w:p>
    <w:p w14:paraId="2758AB7D" w14:textId="77777777" w:rsidR="00D62AC8" w:rsidRDefault="00D62AC8" w:rsidP="00857B11">
      <w:pPr>
        <w:autoSpaceDE w:val="0"/>
        <w:autoSpaceDN w:val="0"/>
        <w:adjustRightInd w:val="0"/>
        <w:spacing w:after="0" w:line="360" w:lineRule="auto"/>
        <w:jc w:val="center"/>
        <w:rPr>
          <w:rFonts w:ascii="Times New Roman" w:hAnsi="Times New Roman"/>
          <w:bCs/>
          <w:sz w:val="28"/>
          <w:szCs w:val="28"/>
          <w:lang w:eastAsia="ru-RU"/>
        </w:rPr>
      </w:pPr>
      <w:r>
        <w:rPr>
          <w:rFonts w:ascii="Times New Roman" w:hAnsi="Times New Roman"/>
          <w:bCs/>
          <w:sz w:val="28"/>
          <w:szCs w:val="28"/>
          <w:lang w:eastAsia="ru-RU"/>
        </w:rPr>
        <w:t xml:space="preserve">Таблица </w:t>
      </w:r>
      <w:r w:rsidR="007408FF">
        <w:rPr>
          <w:rFonts w:ascii="Times New Roman" w:hAnsi="Times New Roman"/>
          <w:bCs/>
          <w:sz w:val="28"/>
          <w:szCs w:val="28"/>
          <w:lang w:eastAsia="ru-RU"/>
        </w:rPr>
        <w:t>7</w:t>
      </w:r>
      <w:r>
        <w:rPr>
          <w:rFonts w:ascii="Times New Roman" w:hAnsi="Times New Roman"/>
          <w:bCs/>
          <w:sz w:val="28"/>
          <w:szCs w:val="28"/>
          <w:lang w:eastAsia="ru-RU"/>
        </w:rPr>
        <w:t xml:space="preserve"> – Баланс водопотребления холодной питьевой воды за </w:t>
      </w:r>
      <w:proofErr w:type="gramStart"/>
      <w:r w:rsidRPr="007C300D">
        <w:rPr>
          <w:rFonts w:ascii="Times New Roman" w:hAnsi="Times New Roman"/>
          <w:bCs/>
          <w:sz w:val="28"/>
          <w:szCs w:val="28"/>
          <w:lang w:eastAsia="ru-RU"/>
        </w:rPr>
        <w:t>20</w:t>
      </w:r>
      <w:r w:rsidR="003460FE">
        <w:rPr>
          <w:rFonts w:ascii="Times New Roman" w:hAnsi="Times New Roman"/>
          <w:bCs/>
          <w:sz w:val="28"/>
          <w:szCs w:val="28"/>
          <w:lang w:eastAsia="ru-RU"/>
        </w:rPr>
        <w:t>20</w:t>
      </w:r>
      <w:r>
        <w:rPr>
          <w:rFonts w:ascii="Times New Roman" w:hAnsi="Times New Roman"/>
          <w:bCs/>
          <w:sz w:val="28"/>
          <w:szCs w:val="28"/>
          <w:lang w:eastAsia="ru-RU"/>
        </w:rPr>
        <w:t xml:space="preserve">  год</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2336"/>
        <w:gridCol w:w="3306"/>
      </w:tblGrid>
      <w:tr w:rsidR="00D62AC8" w:rsidRPr="009B78B2" w14:paraId="792AED5D" w14:textId="77777777" w:rsidTr="000A173B">
        <w:trPr>
          <w:trHeight w:val="452"/>
        </w:trPr>
        <w:tc>
          <w:tcPr>
            <w:tcW w:w="4672" w:type="dxa"/>
          </w:tcPr>
          <w:p w14:paraId="0FB7A724" w14:textId="77777777" w:rsidR="00D62AC8" w:rsidRPr="000A173B" w:rsidRDefault="00D62AC8" w:rsidP="000A173B">
            <w:pPr>
              <w:spacing w:after="0" w:line="240" w:lineRule="auto"/>
              <w:jc w:val="center"/>
              <w:rPr>
                <w:rFonts w:ascii="Times New Roman" w:hAnsi="Times New Roman"/>
                <w:b/>
                <w:i/>
                <w:sz w:val="24"/>
                <w:szCs w:val="24"/>
              </w:rPr>
            </w:pPr>
            <w:r w:rsidRPr="000A173B">
              <w:rPr>
                <w:rFonts w:ascii="Times New Roman" w:hAnsi="Times New Roman"/>
                <w:b/>
                <w:i/>
                <w:sz w:val="24"/>
                <w:szCs w:val="24"/>
              </w:rPr>
              <w:t>Наименование показателей</w:t>
            </w:r>
          </w:p>
        </w:tc>
        <w:tc>
          <w:tcPr>
            <w:tcW w:w="2336" w:type="dxa"/>
          </w:tcPr>
          <w:p w14:paraId="1393C38F" w14:textId="77777777" w:rsidR="00D62AC8" w:rsidRPr="000A173B" w:rsidRDefault="00D62AC8" w:rsidP="000A173B">
            <w:pPr>
              <w:spacing w:after="0" w:line="240" w:lineRule="auto"/>
              <w:jc w:val="center"/>
              <w:rPr>
                <w:rFonts w:ascii="Times New Roman" w:hAnsi="Times New Roman"/>
                <w:b/>
                <w:i/>
                <w:sz w:val="24"/>
                <w:szCs w:val="24"/>
              </w:rPr>
            </w:pPr>
            <w:r w:rsidRPr="000A173B">
              <w:rPr>
                <w:rFonts w:ascii="Times New Roman" w:hAnsi="Times New Roman"/>
                <w:b/>
                <w:i/>
                <w:sz w:val="24"/>
                <w:szCs w:val="24"/>
              </w:rPr>
              <w:t>Ед. изм.</w:t>
            </w:r>
          </w:p>
        </w:tc>
        <w:tc>
          <w:tcPr>
            <w:tcW w:w="3306" w:type="dxa"/>
          </w:tcPr>
          <w:p w14:paraId="26C1F042" w14:textId="77777777" w:rsidR="00D62AC8" w:rsidRPr="000A173B" w:rsidRDefault="00D62AC8" w:rsidP="000A173B">
            <w:pPr>
              <w:spacing w:after="0" w:line="240" w:lineRule="auto"/>
              <w:jc w:val="center"/>
              <w:rPr>
                <w:rFonts w:ascii="Times New Roman" w:hAnsi="Times New Roman"/>
                <w:b/>
                <w:i/>
                <w:sz w:val="24"/>
                <w:szCs w:val="24"/>
                <w:vertAlign w:val="superscript"/>
              </w:rPr>
            </w:pPr>
            <w:r w:rsidRPr="000A173B">
              <w:rPr>
                <w:rFonts w:ascii="Times New Roman" w:hAnsi="Times New Roman"/>
                <w:b/>
                <w:i/>
                <w:sz w:val="24"/>
                <w:szCs w:val="24"/>
              </w:rPr>
              <w:t>Объем, тыс. м</w:t>
            </w:r>
            <w:r w:rsidRPr="000A173B">
              <w:rPr>
                <w:rFonts w:ascii="Times New Roman" w:hAnsi="Times New Roman"/>
                <w:b/>
                <w:i/>
                <w:sz w:val="24"/>
                <w:szCs w:val="24"/>
                <w:vertAlign w:val="superscript"/>
              </w:rPr>
              <w:t>3</w:t>
            </w:r>
          </w:p>
        </w:tc>
      </w:tr>
      <w:tr w:rsidR="00D62AC8" w:rsidRPr="00FD5BDC" w14:paraId="186517A1" w14:textId="77777777" w:rsidTr="000A173B">
        <w:tc>
          <w:tcPr>
            <w:tcW w:w="10314" w:type="dxa"/>
            <w:gridSpan w:val="3"/>
          </w:tcPr>
          <w:p w14:paraId="7EE0FD5F" w14:textId="77777777" w:rsidR="00D62AC8" w:rsidRPr="000A173B" w:rsidRDefault="00D62AC8" w:rsidP="000A173B">
            <w:pPr>
              <w:spacing w:after="0" w:line="240" w:lineRule="auto"/>
              <w:jc w:val="center"/>
              <w:rPr>
                <w:rFonts w:ascii="Times New Roman" w:hAnsi="Times New Roman"/>
                <w:b/>
                <w:i/>
                <w:sz w:val="24"/>
                <w:szCs w:val="24"/>
              </w:rPr>
            </w:pPr>
            <w:r w:rsidRPr="000A173B">
              <w:rPr>
                <w:rFonts w:ascii="Times New Roman" w:hAnsi="Times New Roman"/>
                <w:b/>
                <w:i/>
                <w:sz w:val="24"/>
                <w:szCs w:val="24"/>
              </w:rPr>
              <w:t xml:space="preserve">Первомайское </w:t>
            </w:r>
            <w:proofErr w:type="spellStart"/>
            <w:r w:rsidRPr="000A173B">
              <w:rPr>
                <w:rFonts w:ascii="Times New Roman" w:hAnsi="Times New Roman"/>
                <w:b/>
                <w:i/>
                <w:sz w:val="24"/>
                <w:szCs w:val="24"/>
              </w:rPr>
              <w:t>с.п</w:t>
            </w:r>
            <w:proofErr w:type="spellEnd"/>
            <w:r w:rsidRPr="000A173B">
              <w:rPr>
                <w:rFonts w:ascii="Times New Roman" w:hAnsi="Times New Roman"/>
                <w:b/>
                <w:i/>
                <w:sz w:val="24"/>
                <w:szCs w:val="24"/>
              </w:rPr>
              <w:t>.</w:t>
            </w:r>
          </w:p>
        </w:tc>
      </w:tr>
      <w:tr w:rsidR="00D62AC8" w:rsidRPr="00903E47" w14:paraId="1CA8A0AD" w14:textId="77777777" w:rsidTr="000A173B">
        <w:tc>
          <w:tcPr>
            <w:tcW w:w="4672" w:type="dxa"/>
          </w:tcPr>
          <w:p w14:paraId="7948478A" w14:textId="77777777" w:rsidR="00D62AC8" w:rsidRPr="000A173B" w:rsidRDefault="00D62AC8" w:rsidP="000A173B">
            <w:pPr>
              <w:spacing w:after="0" w:line="240" w:lineRule="auto"/>
              <w:rPr>
                <w:rFonts w:ascii="Times New Roman" w:hAnsi="Times New Roman"/>
                <w:sz w:val="24"/>
                <w:szCs w:val="24"/>
              </w:rPr>
            </w:pPr>
            <w:r w:rsidRPr="000A173B">
              <w:rPr>
                <w:rFonts w:ascii="Times New Roman" w:hAnsi="Times New Roman"/>
                <w:sz w:val="24"/>
                <w:szCs w:val="24"/>
              </w:rPr>
              <w:t>Поднято  воды в сеть</w:t>
            </w:r>
          </w:p>
        </w:tc>
        <w:tc>
          <w:tcPr>
            <w:tcW w:w="2336" w:type="dxa"/>
          </w:tcPr>
          <w:p w14:paraId="64ED60FB" w14:textId="77777777" w:rsidR="00D62AC8" w:rsidRPr="000A173B" w:rsidRDefault="00D62AC8" w:rsidP="000A173B">
            <w:pPr>
              <w:spacing w:after="0" w:line="240" w:lineRule="auto"/>
              <w:jc w:val="center"/>
              <w:rPr>
                <w:rFonts w:ascii="Times New Roman" w:hAnsi="Times New Roman"/>
                <w:sz w:val="24"/>
                <w:szCs w:val="24"/>
              </w:rPr>
            </w:pPr>
            <w:r w:rsidRPr="000A173B">
              <w:rPr>
                <w:rFonts w:ascii="Times New Roman" w:hAnsi="Times New Roman"/>
                <w:sz w:val="24"/>
                <w:szCs w:val="24"/>
              </w:rPr>
              <w:t>тыс. куб. м.</w:t>
            </w:r>
          </w:p>
        </w:tc>
        <w:tc>
          <w:tcPr>
            <w:tcW w:w="3306" w:type="dxa"/>
          </w:tcPr>
          <w:p w14:paraId="01AE7419" w14:textId="11474FB2" w:rsidR="00D62AC8" w:rsidRPr="000A173B" w:rsidRDefault="006A7661" w:rsidP="000A173B">
            <w:pPr>
              <w:spacing w:after="0" w:line="240" w:lineRule="auto"/>
              <w:jc w:val="center"/>
              <w:rPr>
                <w:rFonts w:ascii="Times New Roman" w:hAnsi="Times New Roman"/>
                <w:sz w:val="24"/>
                <w:szCs w:val="24"/>
              </w:rPr>
            </w:pPr>
            <w:r>
              <w:rPr>
                <w:rFonts w:ascii="Times New Roman" w:hAnsi="Times New Roman"/>
                <w:sz w:val="24"/>
                <w:szCs w:val="24"/>
              </w:rPr>
              <w:t>36,00</w:t>
            </w:r>
          </w:p>
        </w:tc>
      </w:tr>
      <w:tr w:rsidR="00D62AC8" w:rsidRPr="00903E47" w14:paraId="192D51B2" w14:textId="77777777" w:rsidTr="000A173B">
        <w:tc>
          <w:tcPr>
            <w:tcW w:w="4672" w:type="dxa"/>
          </w:tcPr>
          <w:p w14:paraId="0C28CC2B" w14:textId="77777777" w:rsidR="00D62AC8" w:rsidRPr="000A173B" w:rsidRDefault="00D62AC8" w:rsidP="000A173B">
            <w:pPr>
              <w:spacing w:after="0" w:line="240" w:lineRule="auto"/>
              <w:rPr>
                <w:rFonts w:ascii="Times New Roman" w:hAnsi="Times New Roman"/>
                <w:sz w:val="24"/>
                <w:szCs w:val="24"/>
              </w:rPr>
            </w:pPr>
            <w:r w:rsidRPr="000A173B">
              <w:rPr>
                <w:rFonts w:ascii="Times New Roman" w:hAnsi="Times New Roman"/>
                <w:sz w:val="24"/>
                <w:szCs w:val="24"/>
              </w:rPr>
              <w:t>Собственные нужды</w:t>
            </w:r>
          </w:p>
        </w:tc>
        <w:tc>
          <w:tcPr>
            <w:tcW w:w="2336" w:type="dxa"/>
          </w:tcPr>
          <w:p w14:paraId="142D4466" w14:textId="77777777" w:rsidR="00D62AC8" w:rsidRPr="000A173B" w:rsidRDefault="00D62AC8" w:rsidP="000A173B">
            <w:pPr>
              <w:spacing w:after="0" w:line="240" w:lineRule="auto"/>
              <w:jc w:val="center"/>
              <w:rPr>
                <w:rFonts w:ascii="Times New Roman" w:hAnsi="Times New Roman"/>
                <w:sz w:val="24"/>
                <w:szCs w:val="24"/>
              </w:rPr>
            </w:pPr>
            <w:r w:rsidRPr="000A173B">
              <w:rPr>
                <w:rFonts w:ascii="Times New Roman" w:hAnsi="Times New Roman"/>
                <w:sz w:val="24"/>
                <w:szCs w:val="24"/>
              </w:rPr>
              <w:t>тыс. куб. м.</w:t>
            </w:r>
          </w:p>
        </w:tc>
        <w:tc>
          <w:tcPr>
            <w:tcW w:w="3306" w:type="dxa"/>
          </w:tcPr>
          <w:p w14:paraId="27A5A811" w14:textId="54F20456" w:rsidR="00D62AC8" w:rsidRPr="000A173B" w:rsidRDefault="006A7661" w:rsidP="000A173B">
            <w:pPr>
              <w:spacing w:after="0" w:line="240" w:lineRule="auto"/>
              <w:jc w:val="center"/>
              <w:rPr>
                <w:rFonts w:ascii="Times New Roman" w:hAnsi="Times New Roman"/>
                <w:sz w:val="24"/>
                <w:szCs w:val="24"/>
              </w:rPr>
            </w:pPr>
            <w:r>
              <w:rPr>
                <w:rFonts w:ascii="Times New Roman" w:hAnsi="Times New Roman"/>
                <w:sz w:val="24"/>
                <w:szCs w:val="24"/>
              </w:rPr>
              <w:t>0,00</w:t>
            </w:r>
          </w:p>
        </w:tc>
      </w:tr>
      <w:tr w:rsidR="00D62AC8" w:rsidRPr="00903E47" w14:paraId="4EB39A6E" w14:textId="77777777" w:rsidTr="000A173B">
        <w:tc>
          <w:tcPr>
            <w:tcW w:w="4672" w:type="dxa"/>
          </w:tcPr>
          <w:p w14:paraId="7AA3D202" w14:textId="77777777" w:rsidR="00D62AC8" w:rsidRPr="000A173B" w:rsidRDefault="00D62AC8" w:rsidP="000A173B">
            <w:pPr>
              <w:spacing w:after="0" w:line="240" w:lineRule="auto"/>
              <w:rPr>
                <w:rFonts w:ascii="Times New Roman" w:hAnsi="Times New Roman"/>
                <w:sz w:val="24"/>
                <w:szCs w:val="24"/>
              </w:rPr>
            </w:pPr>
            <w:r w:rsidRPr="000A173B">
              <w:rPr>
                <w:rFonts w:ascii="Times New Roman" w:hAnsi="Times New Roman"/>
                <w:sz w:val="24"/>
                <w:szCs w:val="24"/>
              </w:rPr>
              <w:t>Подано  воды в сеть</w:t>
            </w:r>
          </w:p>
        </w:tc>
        <w:tc>
          <w:tcPr>
            <w:tcW w:w="2336" w:type="dxa"/>
          </w:tcPr>
          <w:p w14:paraId="79BC8757" w14:textId="77777777" w:rsidR="00D62AC8" w:rsidRPr="000A173B" w:rsidRDefault="00D62AC8" w:rsidP="000A173B">
            <w:pPr>
              <w:spacing w:after="0" w:line="240" w:lineRule="auto"/>
              <w:jc w:val="center"/>
              <w:rPr>
                <w:rFonts w:ascii="Times New Roman" w:hAnsi="Times New Roman"/>
                <w:sz w:val="24"/>
                <w:szCs w:val="24"/>
              </w:rPr>
            </w:pPr>
            <w:r w:rsidRPr="000A173B">
              <w:rPr>
                <w:rFonts w:ascii="Times New Roman" w:hAnsi="Times New Roman"/>
                <w:sz w:val="24"/>
                <w:szCs w:val="24"/>
              </w:rPr>
              <w:t>тыс. куб. м.</w:t>
            </w:r>
          </w:p>
        </w:tc>
        <w:tc>
          <w:tcPr>
            <w:tcW w:w="3306" w:type="dxa"/>
          </w:tcPr>
          <w:p w14:paraId="50A1151B" w14:textId="70DDC422" w:rsidR="00D62AC8" w:rsidRPr="000A173B" w:rsidRDefault="006A7661" w:rsidP="0088519E">
            <w:pPr>
              <w:spacing w:after="0" w:line="240" w:lineRule="auto"/>
              <w:jc w:val="center"/>
              <w:rPr>
                <w:rFonts w:ascii="Times New Roman" w:hAnsi="Times New Roman"/>
                <w:sz w:val="24"/>
                <w:szCs w:val="24"/>
              </w:rPr>
            </w:pPr>
            <w:r>
              <w:rPr>
                <w:rFonts w:ascii="Times New Roman" w:hAnsi="Times New Roman"/>
                <w:sz w:val="24"/>
                <w:szCs w:val="24"/>
              </w:rPr>
              <w:t>36,00</w:t>
            </w:r>
          </w:p>
        </w:tc>
      </w:tr>
      <w:tr w:rsidR="00D62AC8" w:rsidRPr="00903E47" w14:paraId="29B01FA3" w14:textId="77777777" w:rsidTr="000A173B">
        <w:tc>
          <w:tcPr>
            <w:tcW w:w="4672" w:type="dxa"/>
          </w:tcPr>
          <w:p w14:paraId="5B383DD5" w14:textId="77777777" w:rsidR="00D62AC8" w:rsidRPr="000A173B" w:rsidRDefault="00D62AC8" w:rsidP="000A173B">
            <w:pPr>
              <w:spacing w:after="0" w:line="240" w:lineRule="auto"/>
              <w:rPr>
                <w:rFonts w:ascii="Times New Roman" w:hAnsi="Times New Roman"/>
                <w:sz w:val="24"/>
                <w:szCs w:val="24"/>
              </w:rPr>
            </w:pPr>
            <w:r w:rsidRPr="000A173B">
              <w:rPr>
                <w:rFonts w:ascii="Times New Roman" w:hAnsi="Times New Roman"/>
                <w:sz w:val="24"/>
                <w:szCs w:val="24"/>
              </w:rPr>
              <w:t>Реализация услуг, в т.ч.</w:t>
            </w:r>
          </w:p>
        </w:tc>
        <w:tc>
          <w:tcPr>
            <w:tcW w:w="2336" w:type="dxa"/>
          </w:tcPr>
          <w:p w14:paraId="17A90659" w14:textId="77777777" w:rsidR="00D62AC8" w:rsidRPr="000A173B" w:rsidRDefault="00D62AC8" w:rsidP="000A173B">
            <w:pPr>
              <w:spacing w:after="0" w:line="240" w:lineRule="auto"/>
              <w:jc w:val="center"/>
              <w:rPr>
                <w:rFonts w:ascii="Times New Roman" w:hAnsi="Times New Roman"/>
                <w:sz w:val="24"/>
                <w:szCs w:val="24"/>
              </w:rPr>
            </w:pPr>
            <w:r w:rsidRPr="000A173B">
              <w:rPr>
                <w:rFonts w:ascii="Times New Roman" w:hAnsi="Times New Roman"/>
                <w:sz w:val="24"/>
                <w:szCs w:val="24"/>
              </w:rPr>
              <w:t>тыс. куб. м.</w:t>
            </w:r>
          </w:p>
        </w:tc>
        <w:tc>
          <w:tcPr>
            <w:tcW w:w="3306" w:type="dxa"/>
          </w:tcPr>
          <w:p w14:paraId="4A65425F" w14:textId="533CBCA6" w:rsidR="00D62AC8" w:rsidRPr="000A173B" w:rsidRDefault="00DE6084" w:rsidP="000A173B">
            <w:pPr>
              <w:spacing w:after="0" w:line="240" w:lineRule="auto"/>
              <w:jc w:val="center"/>
              <w:rPr>
                <w:rFonts w:ascii="Times New Roman" w:hAnsi="Times New Roman"/>
                <w:sz w:val="24"/>
                <w:szCs w:val="24"/>
              </w:rPr>
            </w:pPr>
            <w:r>
              <w:rPr>
                <w:rFonts w:ascii="Times New Roman" w:hAnsi="Times New Roman"/>
                <w:sz w:val="24"/>
                <w:szCs w:val="24"/>
              </w:rPr>
              <w:t>31,9</w:t>
            </w:r>
          </w:p>
        </w:tc>
      </w:tr>
      <w:tr w:rsidR="00D62AC8" w:rsidRPr="00903E47" w14:paraId="70117D72" w14:textId="77777777" w:rsidTr="000A173B">
        <w:tc>
          <w:tcPr>
            <w:tcW w:w="4672" w:type="dxa"/>
          </w:tcPr>
          <w:p w14:paraId="64BA83FC" w14:textId="77777777" w:rsidR="00D62AC8" w:rsidRPr="000A173B" w:rsidRDefault="00D62AC8" w:rsidP="000A173B">
            <w:pPr>
              <w:spacing w:after="0" w:line="240" w:lineRule="auto"/>
              <w:rPr>
                <w:rFonts w:ascii="Times New Roman" w:hAnsi="Times New Roman"/>
                <w:sz w:val="24"/>
                <w:szCs w:val="24"/>
              </w:rPr>
            </w:pPr>
            <w:r w:rsidRPr="000A173B">
              <w:rPr>
                <w:rFonts w:ascii="Times New Roman" w:hAnsi="Times New Roman"/>
                <w:sz w:val="24"/>
                <w:szCs w:val="24"/>
              </w:rPr>
              <w:t>- население</w:t>
            </w:r>
          </w:p>
        </w:tc>
        <w:tc>
          <w:tcPr>
            <w:tcW w:w="2336" w:type="dxa"/>
          </w:tcPr>
          <w:p w14:paraId="6266373B" w14:textId="77777777" w:rsidR="00D62AC8" w:rsidRPr="000A173B" w:rsidRDefault="00D62AC8" w:rsidP="000A173B">
            <w:pPr>
              <w:spacing w:after="0" w:line="240" w:lineRule="auto"/>
              <w:jc w:val="center"/>
              <w:rPr>
                <w:rFonts w:ascii="Times New Roman" w:hAnsi="Times New Roman"/>
                <w:sz w:val="24"/>
                <w:szCs w:val="24"/>
              </w:rPr>
            </w:pPr>
            <w:r w:rsidRPr="000A173B">
              <w:rPr>
                <w:rFonts w:ascii="Times New Roman" w:hAnsi="Times New Roman"/>
                <w:sz w:val="24"/>
                <w:szCs w:val="24"/>
              </w:rPr>
              <w:t>тыс. куб. м.</w:t>
            </w:r>
          </w:p>
        </w:tc>
        <w:tc>
          <w:tcPr>
            <w:tcW w:w="3306" w:type="dxa"/>
          </w:tcPr>
          <w:p w14:paraId="0661C6BA" w14:textId="16DB35BC" w:rsidR="00D62AC8" w:rsidRPr="000A173B" w:rsidRDefault="00DE6084" w:rsidP="000A173B">
            <w:pPr>
              <w:spacing w:after="0" w:line="240" w:lineRule="auto"/>
              <w:jc w:val="center"/>
              <w:rPr>
                <w:rFonts w:ascii="Times New Roman" w:hAnsi="Times New Roman"/>
                <w:sz w:val="24"/>
                <w:szCs w:val="24"/>
              </w:rPr>
            </w:pPr>
            <w:r>
              <w:rPr>
                <w:rFonts w:ascii="Times New Roman" w:hAnsi="Times New Roman"/>
                <w:sz w:val="24"/>
                <w:szCs w:val="24"/>
              </w:rPr>
              <w:t>27,6</w:t>
            </w:r>
          </w:p>
        </w:tc>
      </w:tr>
      <w:tr w:rsidR="00D62AC8" w:rsidRPr="00903E47" w14:paraId="0F6EEF91" w14:textId="77777777" w:rsidTr="000A173B">
        <w:trPr>
          <w:trHeight w:val="85"/>
        </w:trPr>
        <w:tc>
          <w:tcPr>
            <w:tcW w:w="4672" w:type="dxa"/>
          </w:tcPr>
          <w:p w14:paraId="6A06813D" w14:textId="77777777" w:rsidR="00D62AC8" w:rsidRPr="000A173B" w:rsidRDefault="00D62AC8" w:rsidP="000A173B">
            <w:pPr>
              <w:spacing w:after="0" w:line="240" w:lineRule="auto"/>
              <w:rPr>
                <w:rFonts w:ascii="Times New Roman" w:hAnsi="Times New Roman"/>
                <w:sz w:val="24"/>
                <w:szCs w:val="24"/>
              </w:rPr>
            </w:pPr>
            <w:r w:rsidRPr="000A173B">
              <w:rPr>
                <w:rFonts w:ascii="Times New Roman" w:hAnsi="Times New Roman"/>
                <w:sz w:val="24"/>
                <w:szCs w:val="24"/>
              </w:rPr>
              <w:t>- бюджетные организации</w:t>
            </w:r>
          </w:p>
        </w:tc>
        <w:tc>
          <w:tcPr>
            <w:tcW w:w="2336" w:type="dxa"/>
          </w:tcPr>
          <w:p w14:paraId="1698E0B2" w14:textId="77777777" w:rsidR="00D62AC8" w:rsidRPr="000A173B" w:rsidRDefault="00D62AC8" w:rsidP="000A173B">
            <w:pPr>
              <w:spacing w:after="0" w:line="240" w:lineRule="auto"/>
              <w:jc w:val="center"/>
              <w:rPr>
                <w:rFonts w:ascii="Times New Roman" w:hAnsi="Times New Roman"/>
                <w:sz w:val="24"/>
                <w:szCs w:val="24"/>
              </w:rPr>
            </w:pPr>
            <w:r w:rsidRPr="000A173B">
              <w:rPr>
                <w:rFonts w:ascii="Times New Roman" w:hAnsi="Times New Roman"/>
                <w:sz w:val="24"/>
                <w:szCs w:val="24"/>
              </w:rPr>
              <w:t>тыс. куб. м.</w:t>
            </w:r>
          </w:p>
        </w:tc>
        <w:tc>
          <w:tcPr>
            <w:tcW w:w="3306" w:type="dxa"/>
          </w:tcPr>
          <w:p w14:paraId="01F0D6D9" w14:textId="6911C9D0" w:rsidR="00D62AC8" w:rsidRPr="000A173B" w:rsidRDefault="006A7661" w:rsidP="000A173B">
            <w:pPr>
              <w:spacing w:after="0" w:line="240" w:lineRule="auto"/>
              <w:jc w:val="center"/>
              <w:rPr>
                <w:rFonts w:ascii="Times New Roman" w:hAnsi="Times New Roman"/>
                <w:sz w:val="24"/>
                <w:szCs w:val="24"/>
              </w:rPr>
            </w:pPr>
            <w:r>
              <w:rPr>
                <w:rFonts w:ascii="Times New Roman" w:hAnsi="Times New Roman"/>
                <w:sz w:val="24"/>
                <w:szCs w:val="24"/>
              </w:rPr>
              <w:t>3,8</w:t>
            </w:r>
          </w:p>
        </w:tc>
      </w:tr>
      <w:tr w:rsidR="00D62AC8" w:rsidRPr="00903E47" w14:paraId="224A737F" w14:textId="77777777" w:rsidTr="000A173B">
        <w:tc>
          <w:tcPr>
            <w:tcW w:w="4672" w:type="dxa"/>
          </w:tcPr>
          <w:p w14:paraId="2DE95204" w14:textId="77777777" w:rsidR="00D62AC8" w:rsidRPr="000A173B" w:rsidRDefault="00D62AC8" w:rsidP="000A173B">
            <w:pPr>
              <w:spacing w:after="0" w:line="240" w:lineRule="auto"/>
              <w:rPr>
                <w:rFonts w:ascii="Times New Roman" w:hAnsi="Times New Roman"/>
                <w:sz w:val="24"/>
                <w:szCs w:val="24"/>
              </w:rPr>
            </w:pPr>
            <w:r w:rsidRPr="000A173B">
              <w:rPr>
                <w:rFonts w:ascii="Times New Roman" w:hAnsi="Times New Roman"/>
                <w:sz w:val="24"/>
                <w:szCs w:val="24"/>
              </w:rPr>
              <w:t>- прочие потребители</w:t>
            </w:r>
          </w:p>
        </w:tc>
        <w:tc>
          <w:tcPr>
            <w:tcW w:w="2336" w:type="dxa"/>
          </w:tcPr>
          <w:p w14:paraId="6AFC20BE" w14:textId="77777777" w:rsidR="00D62AC8" w:rsidRPr="000A173B" w:rsidRDefault="00D62AC8" w:rsidP="000A173B">
            <w:pPr>
              <w:spacing w:after="0" w:line="240" w:lineRule="auto"/>
              <w:jc w:val="center"/>
              <w:rPr>
                <w:rFonts w:ascii="Times New Roman" w:hAnsi="Times New Roman"/>
                <w:sz w:val="24"/>
                <w:szCs w:val="24"/>
              </w:rPr>
            </w:pPr>
            <w:r w:rsidRPr="000A173B">
              <w:rPr>
                <w:rFonts w:ascii="Times New Roman" w:hAnsi="Times New Roman"/>
                <w:sz w:val="24"/>
                <w:szCs w:val="24"/>
              </w:rPr>
              <w:t>тыс. куб. м.</w:t>
            </w:r>
          </w:p>
        </w:tc>
        <w:tc>
          <w:tcPr>
            <w:tcW w:w="3306" w:type="dxa"/>
          </w:tcPr>
          <w:p w14:paraId="65810930" w14:textId="5CFF19F5" w:rsidR="00D62AC8" w:rsidRPr="000A173B" w:rsidRDefault="006A7661" w:rsidP="000A173B">
            <w:pPr>
              <w:spacing w:after="0" w:line="240" w:lineRule="auto"/>
              <w:jc w:val="center"/>
              <w:rPr>
                <w:rFonts w:ascii="Times New Roman" w:hAnsi="Times New Roman"/>
                <w:sz w:val="24"/>
                <w:szCs w:val="24"/>
              </w:rPr>
            </w:pPr>
            <w:r>
              <w:rPr>
                <w:rFonts w:ascii="Times New Roman" w:hAnsi="Times New Roman"/>
                <w:sz w:val="24"/>
                <w:szCs w:val="24"/>
              </w:rPr>
              <w:t>0,5</w:t>
            </w:r>
          </w:p>
        </w:tc>
      </w:tr>
      <w:tr w:rsidR="00D62AC8" w:rsidRPr="00903E47" w14:paraId="04F7D118" w14:textId="77777777" w:rsidTr="000A173B">
        <w:tc>
          <w:tcPr>
            <w:tcW w:w="4672" w:type="dxa"/>
          </w:tcPr>
          <w:p w14:paraId="1D3D88AF" w14:textId="77777777" w:rsidR="00D62AC8" w:rsidRPr="000A173B" w:rsidRDefault="00D62AC8" w:rsidP="000A173B">
            <w:pPr>
              <w:spacing w:after="0" w:line="240" w:lineRule="auto"/>
              <w:rPr>
                <w:rFonts w:ascii="Times New Roman" w:hAnsi="Times New Roman"/>
                <w:sz w:val="24"/>
                <w:szCs w:val="24"/>
              </w:rPr>
            </w:pPr>
            <w:r w:rsidRPr="000A173B">
              <w:rPr>
                <w:rFonts w:ascii="Times New Roman" w:hAnsi="Times New Roman"/>
                <w:sz w:val="24"/>
                <w:szCs w:val="24"/>
              </w:rPr>
              <w:t>Потери</w:t>
            </w:r>
          </w:p>
        </w:tc>
        <w:tc>
          <w:tcPr>
            <w:tcW w:w="2336" w:type="dxa"/>
          </w:tcPr>
          <w:p w14:paraId="5CB1683B" w14:textId="77777777" w:rsidR="00D62AC8" w:rsidRPr="000A173B" w:rsidRDefault="00D62AC8" w:rsidP="000A173B">
            <w:pPr>
              <w:spacing w:after="0" w:line="240" w:lineRule="auto"/>
              <w:jc w:val="center"/>
              <w:rPr>
                <w:rFonts w:ascii="Times New Roman" w:hAnsi="Times New Roman"/>
                <w:sz w:val="24"/>
                <w:szCs w:val="24"/>
              </w:rPr>
            </w:pPr>
            <w:r w:rsidRPr="000A173B">
              <w:rPr>
                <w:rFonts w:ascii="Times New Roman" w:hAnsi="Times New Roman"/>
                <w:sz w:val="24"/>
                <w:szCs w:val="24"/>
              </w:rPr>
              <w:t xml:space="preserve">тыс. куб. м. </w:t>
            </w:r>
          </w:p>
        </w:tc>
        <w:tc>
          <w:tcPr>
            <w:tcW w:w="3306" w:type="dxa"/>
          </w:tcPr>
          <w:p w14:paraId="1CF8844A" w14:textId="57C003AB" w:rsidR="00D62AC8" w:rsidRPr="000A173B" w:rsidRDefault="00DE6084" w:rsidP="000A173B">
            <w:pPr>
              <w:spacing w:after="0" w:line="240" w:lineRule="auto"/>
              <w:jc w:val="center"/>
              <w:rPr>
                <w:rFonts w:ascii="Times New Roman" w:hAnsi="Times New Roman"/>
                <w:sz w:val="24"/>
                <w:szCs w:val="24"/>
              </w:rPr>
            </w:pPr>
            <w:r>
              <w:rPr>
                <w:rFonts w:ascii="Times New Roman" w:hAnsi="Times New Roman"/>
                <w:sz w:val="24"/>
                <w:szCs w:val="24"/>
              </w:rPr>
              <w:t>4,1</w:t>
            </w:r>
          </w:p>
        </w:tc>
      </w:tr>
    </w:tbl>
    <w:p w14:paraId="321D40C3" w14:textId="77777777" w:rsidR="00D62AC8" w:rsidRPr="00E743AB" w:rsidRDefault="00D62AC8" w:rsidP="00857B11">
      <w:pPr>
        <w:autoSpaceDE w:val="0"/>
        <w:autoSpaceDN w:val="0"/>
        <w:adjustRightInd w:val="0"/>
        <w:spacing w:before="240" w:after="0" w:line="360" w:lineRule="auto"/>
        <w:ind w:firstLine="708"/>
        <w:jc w:val="both"/>
        <w:rPr>
          <w:rFonts w:ascii="Times New Roman" w:hAnsi="Times New Roman"/>
          <w:sz w:val="28"/>
          <w:szCs w:val="28"/>
        </w:rPr>
      </w:pPr>
      <w:r w:rsidRPr="00A330B7">
        <w:rPr>
          <w:rFonts w:ascii="Times New Roman" w:hAnsi="Times New Roman"/>
          <w:sz w:val="28"/>
          <w:szCs w:val="28"/>
        </w:rPr>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величин, необходимых для обеспечения абонентов услугой в полном объеме. </w:t>
      </w:r>
    </w:p>
    <w:p w14:paraId="274A57C7" w14:textId="77777777" w:rsidR="00196F35" w:rsidRDefault="00D62AC8" w:rsidP="00196F35">
      <w:pPr>
        <w:autoSpaceDE w:val="0"/>
        <w:autoSpaceDN w:val="0"/>
        <w:adjustRightInd w:val="0"/>
        <w:spacing w:after="0" w:line="360" w:lineRule="auto"/>
        <w:ind w:firstLine="708"/>
        <w:jc w:val="both"/>
        <w:rPr>
          <w:rFonts w:ascii="Times New Roman" w:hAnsi="Times New Roman"/>
          <w:sz w:val="28"/>
          <w:szCs w:val="28"/>
        </w:rPr>
      </w:pPr>
      <w:r w:rsidRPr="00A330B7">
        <w:rPr>
          <w:rFonts w:ascii="Times New Roman" w:hAnsi="Times New Roman"/>
          <w:sz w:val="28"/>
          <w:szCs w:val="28"/>
        </w:rPr>
        <w:lastRenderedPageBreak/>
        <w:t>Режимы работы оборудования водозаборных узлов, зависит от суточной, недельной и сезонной неравномерности потребления, государственных праздников, школьных каникул, а также с сезонным отключением регламентных ремонтных работ.</w:t>
      </w:r>
    </w:p>
    <w:p w14:paraId="6A162616" w14:textId="77777777" w:rsidR="00D62AC8" w:rsidRPr="00D9460A" w:rsidRDefault="00D62AC8" w:rsidP="00196F35">
      <w:pPr>
        <w:autoSpaceDE w:val="0"/>
        <w:autoSpaceDN w:val="0"/>
        <w:adjustRightInd w:val="0"/>
        <w:spacing w:after="0" w:line="360" w:lineRule="auto"/>
        <w:ind w:firstLine="708"/>
        <w:jc w:val="both"/>
        <w:rPr>
          <w:rFonts w:ascii="Times New Roman" w:hAnsi="Times New Roman"/>
          <w:b/>
          <w:bCs/>
          <w:i/>
          <w:sz w:val="28"/>
          <w:szCs w:val="28"/>
          <w:lang w:eastAsia="ru-RU"/>
        </w:rPr>
      </w:pPr>
      <w:r w:rsidRPr="00D9460A">
        <w:rPr>
          <w:rFonts w:ascii="Times New Roman" w:hAnsi="Times New Roman"/>
          <w:b/>
          <w:bCs/>
          <w:i/>
          <w:sz w:val="28"/>
          <w:szCs w:val="28"/>
          <w:lang w:eastAsia="ru-RU"/>
        </w:rPr>
        <w:t xml:space="preserve">1.3.2 Территориальный баланс подачи </w:t>
      </w:r>
      <w:r>
        <w:rPr>
          <w:rFonts w:ascii="Times New Roman" w:hAnsi="Times New Roman"/>
          <w:b/>
          <w:bCs/>
          <w:i/>
          <w:sz w:val="28"/>
          <w:szCs w:val="28"/>
          <w:lang w:eastAsia="ru-RU"/>
        </w:rPr>
        <w:t xml:space="preserve">горячей, питьевой, технической </w:t>
      </w:r>
      <w:r w:rsidRPr="00D9460A">
        <w:rPr>
          <w:rFonts w:ascii="Times New Roman" w:hAnsi="Times New Roman"/>
          <w:b/>
          <w:bCs/>
          <w:i/>
          <w:sz w:val="28"/>
          <w:szCs w:val="28"/>
          <w:lang w:eastAsia="ru-RU"/>
        </w:rPr>
        <w:t>воды по технологическим зонам водоснабжения</w:t>
      </w:r>
    </w:p>
    <w:p w14:paraId="6EC00E0E" w14:textId="77777777" w:rsidR="00D62AC8" w:rsidRPr="007E13F4" w:rsidRDefault="00D62AC8" w:rsidP="00857B11">
      <w:pPr>
        <w:spacing w:after="0" w:line="360" w:lineRule="auto"/>
        <w:ind w:firstLine="709"/>
        <w:jc w:val="both"/>
        <w:rPr>
          <w:rStyle w:val="apple-style-span"/>
          <w:rFonts w:ascii="Times New Roman" w:hAnsi="Times New Roman"/>
          <w:color w:val="000000"/>
          <w:sz w:val="28"/>
          <w:szCs w:val="28"/>
        </w:rPr>
      </w:pPr>
      <w:r w:rsidRPr="007E13F4">
        <w:rPr>
          <w:rStyle w:val="apple-style-span"/>
          <w:rFonts w:ascii="Times New Roman" w:hAnsi="Times New Roman"/>
          <w:color w:val="000000"/>
          <w:sz w:val="28"/>
          <w:szCs w:val="28"/>
        </w:rPr>
        <w:t>Территориальный баланс подачи</w:t>
      </w:r>
      <w:r>
        <w:rPr>
          <w:rStyle w:val="apple-style-span"/>
          <w:rFonts w:ascii="Times New Roman" w:hAnsi="Times New Roman"/>
          <w:color w:val="000000"/>
          <w:sz w:val="28"/>
          <w:szCs w:val="28"/>
        </w:rPr>
        <w:t xml:space="preserve"> холодной питьевой</w:t>
      </w:r>
      <w:r w:rsidRPr="007E13F4">
        <w:rPr>
          <w:rStyle w:val="apple-style-span"/>
          <w:rFonts w:ascii="Times New Roman" w:hAnsi="Times New Roman"/>
          <w:color w:val="000000"/>
          <w:sz w:val="28"/>
          <w:szCs w:val="28"/>
        </w:rPr>
        <w:t xml:space="preserve"> воды по технологическим зонам водоснабжения представлен в таблице </w:t>
      </w:r>
      <w:r w:rsidR="007408FF">
        <w:rPr>
          <w:rStyle w:val="apple-style-span"/>
          <w:rFonts w:ascii="Times New Roman" w:hAnsi="Times New Roman"/>
          <w:color w:val="000000"/>
          <w:sz w:val="28"/>
          <w:szCs w:val="28"/>
        </w:rPr>
        <w:t>8</w:t>
      </w:r>
      <w:r w:rsidRPr="007E13F4">
        <w:rPr>
          <w:rStyle w:val="apple-style-span"/>
          <w:rFonts w:ascii="Times New Roman" w:hAnsi="Times New Roman"/>
          <w:color w:val="000000"/>
          <w:sz w:val="28"/>
          <w:szCs w:val="28"/>
        </w:rPr>
        <w:t>.</w:t>
      </w:r>
    </w:p>
    <w:p w14:paraId="58E816C9" w14:textId="77777777" w:rsidR="00D62AC8" w:rsidRDefault="00D62AC8" w:rsidP="00857B11">
      <w:pPr>
        <w:spacing w:after="0" w:line="360" w:lineRule="auto"/>
        <w:jc w:val="right"/>
        <w:rPr>
          <w:rStyle w:val="apple-style-span"/>
          <w:rFonts w:ascii="Times New Roman" w:hAnsi="Times New Roman"/>
          <w:color w:val="000000"/>
          <w:sz w:val="28"/>
          <w:szCs w:val="28"/>
        </w:rPr>
      </w:pPr>
      <w:r w:rsidRPr="007E13F4">
        <w:rPr>
          <w:rStyle w:val="apple-style-span"/>
          <w:rFonts w:ascii="Times New Roman" w:hAnsi="Times New Roman"/>
          <w:color w:val="000000"/>
          <w:sz w:val="28"/>
          <w:szCs w:val="28"/>
        </w:rPr>
        <w:t>Таблица</w:t>
      </w:r>
      <w:r>
        <w:rPr>
          <w:rStyle w:val="apple-style-span"/>
          <w:rFonts w:ascii="Times New Roman" w:hAnsi="Times New Roman"/>
          <w:color w:val="000000"/>
          <w:sz w:val="28"/>
          <w:szCs w:val="28"/>
        </w:rPr>
        <w:t xml:space="preserve"> </w:t>
      </w:r>
      <w:r w:rsidR="007408FF">
        <w:rPr>
          <w:rStyle w:val="apple-style-span"/>
          <w:rFonts w:ascii="Times New Roman" w:hAnsi="Times New Roman"/>
          <w:color w:val="000000"/>
          <w:sz w:val="28"/>
          <w:szCs w:val="28"/>
        </w:rPr>
        <w:t>8</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2858"/>
        <w:gridCol w:w="2977"/>
        <w:gridCol w:w="2551"/>
      </w:tblGrid>
      <w:tr w:rsidR="00D62AC8" w:rsidRPr="0000781C" w14:paraId="22B97DFB" w14:textId="77777777" w:rsidTr="00503268">
        <w:tc>
          <w:tcPr>
            <w:tcW w:w="2070" w:type="dxa"/>
            <w:vAlign w:val="center"/>
          </w:tcPr>
          <w:p w14:paraId="5ABF05D8" w14:textId="77777777" w:rsidR="00D62AC8" w:rsidRPr="0000781C" w:rsidRDefault="00D62AC8" w:rsidP="00503268">
            <w:pPr>
              <w:spacing w:after="0" w:line="240" w:lineRule="auto"/>
              <w:jc w:val="center"/>
              <w:rPr>
                <w:rFonts w:ascii="Times New Roman" w:hAnsi="Times New Roman"/>
                <w:b/>
                <w:i/>
                <w:sz w:val="24"/>
                <w:szCs w:val="24"/>
                <w:lang w:eastAsia="ru-RU"/>
              </w:rPr>
            </w:pPr>
            <w:r w:rsidRPr="0000781C">
              <w:rPr>
                <w:rFonts w:ascii="Times New Roman" w:hAnsi="Times New Roman"/>
                <w:b/>
                <w:i/>
                <w:sz w:val="24"/>
                <w:szCs w:val="24"/>
                <w:lang w:eastAsia="ru-RU"/>
              </w:rPr>
              <w:t>Наименование</w:t>
            </w:r>
            <w:r>
              <w:rPr>
                <w:rFonts w:ascii="Times New Roman" w:hAnsi="Times New Roman"/>
                <w:b/>
                <w:i/>
                <w:sz w:val="24"/>
                <w:szCs w:val="24"/>
                <w:lang w:eastAsia="ru-RU"/>
              </w:rPr>
              <w:t xml:space="preserve"> технологической зоны</w:t>
            </w:r>
          </w:p>
        </w:tc>
        <w:tc>
          <w:tcPr>
            <w:tcW w:w="2858" w:type="dxa"/>
            <w:vAlign w:val="center"/>
          </w:tcPr>
          <w:p w14:paraId="6D500DBA" w14:textId="77777777" w:rsidR="00D62AC8" w:rsidRPr="0000781C" w:rsidRDefault="00D62AC8" w:rsidP="00503268">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Наименование населенного пункта</w:t>
            </w:r>
          </w:p>
        </w:tc>
        <w:tc>
          <w:tcPr>
            <w:tcW w:w="2977" w:type="dxa"/>
            <w:vAlign w:val="center"/>
          </w:tcPr>
          <w:p w14:paraId="332B85BE" w14:textId="77777777" w:rsidR="00D62AC8" w:rsidRPr="0000781C" w:rsidRDefault="00D62AC8" w:rsidP="00EF0358">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Фактическое потребление за 201</w:t>
            </w:r>
            <w:r w:rsidR="003460FE">
              <w:rPr>
                <w:rFonts w:ascii="Times New Roman" w:hAnsi="Times New Roman"/>
                <w:b/>
                <w:i/>
                <w:sz w:val="24"/>
                <w:szCs w:val="24"/>
                <w:lang w:eastAsia="ru-RU"/>
              </w:rPr>
              <w:t>9</w:t>
            </w:r>
            <w:r>
              <w:rPr>
                <w:rFonts w:ascii="Times New Roman" w:hAnsi="Times New Roman"/>
                <w:b/>
                <w:i/>
                <w:sz w:val="24"/>
                <w:szCs w:val="24"/>
                <w:lang w:eastAsia="ru-RU"/>
              </w:rPr>
              <w:t xml:space="preserve"> год</w:t>
            </w:r>
          </w:p>
        </w:tc>
        <w:tc>
          <w:tcPr>
            <w:tcW w:w="2551" w:type="dxa"/>
            <w:vAlign w:val="center"/>
          </w:tcPr>
          <w:p w14:paraId="27B69687" w14:textId="77777777" w:rsidR="00D62AC8" w:rsidRPr="006214B6" w:rsidRDefault="00D62AC8" w:rsidP="00503268">
            <w:pPr>
              <w:spacing w:after="0" w:line="240" w:lineRule="auto"/>
              <w:jc w:val="center"/>
              <w:rPr>
                <w:rFonts w:ascii="Times New Roman" w:hAnsi="Times New Roman"/>
                <w:b/>
                <w:i/>
                <w:sz w:val="24"/>
                <w:szCs w:val="24"/>
                <w:vertAlign w:val="superscript"/>
                <w:lang w:eastAsia="ru-RU"/>
              </w:rPr>
            </w:pPr>
            <w:r>
              <w:rPr>
                <w:rFonts w:ascii="Times New Roman" w:hAnsi="Times New Roman"/>
                <w:b/>
                <w:i/>
                <w:sz w:val="24"/>
                <w:szCs w:val="24"/>
                <w:lang w:eastAsia="ru-RU"/>
              </w:rPr>
              <w:t>Фактическое потребление в сутки, м</w:t>
            </w:r>
            <w:r>
              <w:rPr>
                <w:rFonts w:ascii="Times New Roman" w:hAnsi="Times New Roman"/>
                <w:b/>
                <w:i/>
                <w:sz w:val="24"/>
                <w:szCs w:val="24"/>
                <w:vertAlign w:val="superscript"/>
                <w:lang w:eastAsia="ru-RU"/>
              </w:rPr>
              <w:t>3</w:t>
            </w:r>
          </w:p>
        </w:tc>
      </w:tr>
      <w:tr w:rsidR="00A22C80" w:rsidRPr="00511C9F" w14:paraId="0166292D" w14:textId="77777777" w:rsidTr="00462790">
        <w:trPr>
          <w:trHeight w:val="224"/>
        </w:trPr>
        <w:tc>
          <w:tcPr>
            <w:tcW w:w="2070" w:type="dxa"/>
            <w:tcBorders>
              <w:top w:val="nil"/>
              <w:bottom w:val="nil"/>
            </w:tcBorders>
            <w:vAlign w:val="center"/>
          </w:tcPr>
          <w:p w14:paraId="73C0016B" w14:textId="6F688385" w:rsidR="00A22C80" w:rsidRDefault="002561CA"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Основная </w:t>
            </w:r>
          </w:p>
        </w:tc>
        <w:tc>
          <w:tcPr>
            <w:tcW w:w="2858" w:type="dxa"/>
            <w:vAlign w:val="center"/>
          </w:tcPr>
          <w:p w14:paraId="28035358" w14:textId="1066A9D7" w:rsidR="00A22C80" w:rsidRDefault="002561CA"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 xml:space="preserve">с. </w:t>
            </w:r>
            <w:proofErr w:type="spellStart"/>
            <w:r>
              <w:rPr>
                <w:rFonts w:ascii="Times New Roman" w:hAnsi="Times New Roman"/>
                <w:sz w:val="24"/>
                <w:szCs w:val="24"/>
                <w:lang w:eastAsia="ru-RU"/>
              </w:rPr>
              <w:t>Малоугренево</w:t>
            </w:r>
            <w:proofErr w:type="spellEnd"/>
          </w:p>
        </w:tc>
        <w:tc>
          <w:tcPr>
            <w:tcW w:w="2977" w:type="dxa"/>
            <w:vAlign w:val="center"/>
          </w:tcPr>
          <w:p w14:paraId="22A118FC" w14:textId="24C7E701" w:rsidR="00A22C80" w:rsidRPr="00462790" w:rsidRDefault="002561CA"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2,3</w:t>
            </w:r>
            <w:r w:rsidR="00462790">
              <w:rPr>
                <w:rFonts w:ascii="Times New Roman" w:hAnsi="Times New Roman"/>
                <w:sz w:val="24"/>
                <w:szCs w:val="24"/>
                <w:lang w:eastAsia="ru-RU"/>
              </w:rPr>
              <w:t xml:space="preserve"> тыс. м</w:t>
            </w:r>
            <w:r w:rsidR="00462790">
              <w:rPr>
                <w:rFonts w:ascii="Times New Roman" w:hAnsi="Times New Roman"/>
                <w:sz w:val="24"/>
                <w:szCs w:val="24"/>
                <w:vertAlign w:val="superscript"/>
                <w:lang w:eastAsia="ru-RU"/>
              </w:rPr>
              <w:t>3</w:t>
            </w:r>
            <w:r w:rsidR="00462790">
              <w:rPr>
                <w:rFonts w:ascii="Times New Roman" w:hAnsi="Times New Roman"/>
                <w:sz w:val="24"/>
                <w:szCs w:val="24"/>
                <w:lang w:eastAsia="ru-RU"/>
              </w:rPr>
              <w:t>/год</w:t>
            </w:r>
          </w:p>
        </w:tc>
        <w:tc>
          <w:tcPr>
            <w:tcW w:w="2551" w:type="dxa"/>
            <w:vAlign w:val="center"/>
          </w:tcPr>
          <w:p w14:paraId="19483000" w14:textId="6847A224" w:rsidR="00A22C80" w:rsidRDefault="002561CA"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6,3</w:t>
            </w:r>
          </w:p>
        </w:tc>
      </w:tr>
      <w:tr w:rsidR="00EF0358" w:rsidRPr="00511C9F" w14:paraId="28586AFC" w14:textId="77777777" w:rsidTr="00462790">
        <w:trPr>
          <w:trHeight w:val="224"/>
        </w:trPr>
        <w:tc>
          <w:tcPr>
            <w:tcW w:w="2070" w:type="dxa"/>
            <w:tcBorders>
              <w:top w:val="nil"/>
              <w:bottom w:val="nil"/>
            </w:tcBorders>
            <w:vAlign w:val="center"/>
          </w:tcPr>
          <w:p w14:paraId="4746472A" w14:textId="77777777" w:rsidR="00EF0358" w:rsidRDefault="00EF0358" w:rsidP="00503268">
            <w:pPr>
              <w:spacing w:after="0" w:line="240" w:lineRule="auto"/>
              <w:jc w:val="center"/>
              <w:rPr>
                <w:rFonts w:ascii="Times New Roman" w:hAnsi="Times New Roman"/>
                <w:sz w:val="24"/>
                <w:szCs w:val="24"/>
                <w:lang w:eastAsia="ru-RU"/>
              </w:rPr>
            </w:pPr>
          </w:p>
        </w:tc>
        <w:tc>
          <w:tcPr>
            <w:tcW w:w="2858" w:type="dxa"/>
            <w:vAlign w:val="center"/>
          </w:tcPr>
          <w:p w14:paraId="6E24E95A" w14:textId="59B58F06" w:rsidR="00EF0358" w:rsidRDefault="002561CA"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п. Боровой</w:t>
            </w:r>
          </w:p>
        </w:tc>
        <w:tc>
          <w:tcPr>
            <w:tcW w:w="2977" w:type="dxa"/>
            <w:vAlign w:val="center"/>
          </w:tcPr>
          <w:p w14:paraId="191917DC" w14:textId="1AAF57A4" w:rsidR="00EF0358" w:rsidRPr="00462790" w:rsidRDefault="002561CA"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15,2</w:t>
            </w:r>
            <w:r w:rsidR="00462790">
              <w:rPr>
                <w:rFonts w:ascii="Times New Roman" w:hAnsi="Times New Roman"/>
                <w:sz w:val="24"/>
                <w:szCs w:val="24"/>
                <w:lang w:eastAsia="ru-RU"/>
              </w:rPr>
              <w:t xml:space="preserve"> тыс. м</w:t>
            </w:r>
            <w:r w:rsidR="00462790">
              <w:rPr>
                <w:rFonts w:ascii="Times New Roman" w:hAnsi="Times New Roman"/>
                <w:sz w:val="24"/>
                <w:szCs w:val="24"/>
                <w:vertAlign w:val="superscript"/>
                <w:lang w:eastAsia="ru-RU"/>
              </w:rPr>
              <w:t>3</w:t>
            </w:r>
            <w:r w:rsidR="00462790">
              <w:rPr>
                <w:rFonts w:ascii="Times New Roman" w:hAnsi="Times New Roman"/>
                <w:sz w:val="24"/>
                <w:szCs w:val="24"/>
                <w:lang w:eastAsia="ru-RU"/>
              </w:rPr>
              <w:t>/год</w:t>
            </w:r>
          </w:p>
        </w:tc>
        <w:tc>
          <w:tcPr>
            <w:tcW w:w="2551" w:type="dxa"/>
            <w:vAlign w:val="center"/>
          </w:tcPr>
          <w:p w14:paraId="72B517A1" w14:textId="77777777" w:rsidR="00EF0358" w:rsidRDefault="00462790"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25,3</w:t>
            </w:r>
          </w:p>
        </w:tc>
      </w:tr>
      <w:tr w:rsidR="00EF0358" w:rsidRPr="00511C9F" w14:paraId="24562BBC" w14:textId="77777777" w:rsidTr="00462790">
        <w:trPr>
          <w:trHeight w:val="224"/>
        </w:trPr>
        <w:tc>
          <w:tcPr>
            <w:tcW w:w="2070" w:type="dxa"/>
            <w:tcBorders>
              <w:top w:val="nil"/>
            </w:tcBorders>
            <w:vAlign w:val="center"/>
          </w:tcPr>
          <w:p w14:paraId="630D03CF" w14:textId="77777777" w:rsidR="00EF0358" w:rsidRDefault="00EF0358" w:rsidP="00503268">
            <w:pPr>
              <w:spacing w:after="0" w:line="240" w:lineRule="auto"/>
              <w:jc w:val="center"/>
              <w:rPr>
                <w:rFonts w:ascii="Times New Roman" w:hAnsi="Times New Roman"/>
                <w:sz w:val="24"/>
                <w:szCs w:val="24"/>
                <w:lang w:eastAsia="ru-RU"/>
              </w:rPr>
            </w:pPr>
          </w:p>
        </w:tc>
        <w:tc>
          <w:tcPr>
            <w:tcW w:w="2858" w:type="dxa"/>
            <w:vAlign w:val="center"/>
          </w:tcPr>
          <w:p w14:paraId="05581A3C" w14:textId="76F910EE" w:rsidR="00EF0358" w:rsidRDefault="002561CA"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п. Пригородный</w:t>
            </w:r>
          </w:p>
        </w:tc>
        <w:tc>
          <w:tcPr>
            <w:tcW w:w="2977" w:type="dxa"/>
            <w:vAlign w:val="center"/>
          </w:tcPr>
          <w:p w14:paraId="1FF310D8" w14:textId="77A201B9" w:rsidR="00EF0358" w:rsidRPr="00462790" w:rsidRDefault="002561CA"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18,5</w:t>
            </w:r>
            <w:r w:rsidR="00462790">
              <w:rPr>
                <w:rFonts w:ascii="Times New Roman" w:hAnsi="Times New Roman"/>
                <w:sz w:val="24"/>
                <w:szCs w:val="24"/>
                <w:lang w:eastAsia="ru-RU"/>
              </w:rPr>
              <w:t xml:space="preserve"> тыс. м</w:t>
            </w:r>
            <w:r w:rsidR="00462790">
              <w:rPr>
                <w:rFonts w:ascii="Times New Roman" w:hAnsi="Times New Roman"/>
                <w:sz w:val="24"/>
                <w:szCs w:val="24"/>
                <w:vertAlign w:val="superscript"/>
                <w:lang w:eastAsia="ru-RU"/>
              </w:rPr>
              <w:t>3</w:t>
            </w:r>
            <w:r w:rsidR="00462790">
              <w:rPr>
                <w:rFonts w:ascii="Times New Roman" w:hAnsi="Times New Roman"/>
                <w:sz w:val="24"/>
                <w:szCs w:val="24"/>
                <w:lang w:eastAsia="ru-RU"/>
              </w:rPr>
              <w:t>/год</w:t>
            </w:r>
          </w:p>
        </w:tc>
        <w:tc>
          <w:tcPr>
            <w:tcW w:w="2551" w:type="dxa"/>
            <w:vAlign w:val="center"/>
          </w:tcPr>
          <w:p w14:paraId="4AD9E5EA" w14:textId="09508D8A" w:rsidR="00EF0358" w:rsidRDefault="002561CA"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26,7</w:t>
            </w:r>
          </w:p>
        </w:tc>
      </w:tr>
    </w:tbl>
    <w:p w14:paraId="18D88A17" w14:textId="77777777" w:rsidR="00D62AC8" w:rsidRPr="00D9460A" w:rsidRDefault="00D62AC8" w:rsidP="00857B11">
      <w:pPr>
        <w:autoSpaceDE w:val="0"/>
        <w:autoSpaceDN w:val="0"/>
        <w:adjustRightInd w:val="0"/>
        <w:spacing w:before="240" w:line="240" w:lineRule="auto"/>
        <w:jc w:val="center"/>
        <w:rPr>
          <w:rFonts w:ascii="Times New Roman" w:hAnsi="Times New Roman"/>
          <w:b/>
          <w:bCs/>
          <w:i/>
          <w:sz w:val="28"/>
          <w:szCs w:val="28"/>
          <w:lang w:eastAsia="ru-RU"/>
        </w:rPr>
      </w:pPr>
      <w:r w:rsidRPr="00D9460A">
        <w:rPr>
          <w:rFonts w:ascii="Times New Roman" w:hAnsi="Times New Roman"/>
          <w:b/>
          <w:bCs/>
          <w:i/>
          <w:sz w:val="28"/>
          <w:szCs w:val="28"/>
          <w:lang w:eastAsia="ru-RU"/>
        </w:rPr>
        <w:t>1.3.3 Структурный баланс реализации</w:t>
      </w:r>
      <w:r>
        <w:rPr>
          <w:rFonts w:ascii="Times New Roman" w:hAnsi="Times New Roman"/>
          <w:b/>
          <w:bCs/>
          <w:i/>
          <w:sz w:val="28"/>
          <w:szCs w:val="28"/>
          <w:lang w:eastAsia="ru-RU"/>
        </w:rPr>
        <w:t xml:space="preserve"> горячей, питьевой, технической </w:t>
      </w:r>
      <w:r w:rsidRPr="00D9460A">
        <w:rPr>
          <w:rFonts w:ascii="Times New Roman" w:hAnsi="Times New Roman"/>
          <w:b/>
          <w:bCs/>
          <w:i/>
          <w:sz w:val="28"/>
          <w:szCs w:val="28"/>
          <w:lang w:eastAsia="ru-RU"/>
        </w:rPr>
        <w:t xml:space="preserve"> воды</w:t>
      </w:r>
      <w:r>
        <w:rPr>
          <w:rFonts w:ascii="Times New Roman" w:hAnsi="Times New Roman"/>
          <w:b/>
          <w:bCs/>
          <w:i/>
          <w:sz w:val="28"/>
          <w:szCs w:val="28"/>
          <w:lang w:eastAsia="ru-RU"/>
        </w:rPr>
        <w:t>,</w:t>
      </w:r>
      <w:r w:rsidRPr="00D9460A">
        <w:rPr>
          <w:rFonts w:ascii="Times New Roman" w:hAnsi="Times New Roman"/>
          <w:b/>
          <w:bCs/>
          <w:i/>
          <w:sz w:val="28"/>
          <w:szCs w:val="28"/>
          <w:lang w:eastAsia="ru-RU"/>
        </w:rPr>
        <w:t xml:space="preserve"> по группам абонентов</w:t>
      </w:r>
      <w:r>
        <w:rPr>
          <w:rFonts w:ascii="Times New Roman" w:hAnsi="Times New Roman"/>
          <w:b/>
          <w:bCs/>
          <w:i/>
          <w:sz w:val="28"/>
          <w:szCs w:val="28"/>
          <w:lang w:eastAsia="ru-RU"/>
        </w:rPr>
        <w:t xml:space="preserve">  с разбивкой на хозяйственно-питьевые нужды населения, производственные нужды  юридических лиц и другие нужды </w:t>
      </w:r>
      <w:r>
        <w:rPr>
          <w:rFonts w:ascii="Times New Roman" w:hAnsi="Times New Roman"/>
          <w:b/>
          <w:i/>
          <w:sz w:val="28"/>
          <w:szCs w:val="28"/>
          <w:lang w:eastAsia="ru-RU"/>
        </w:rPr>
        <w:t>Первомайского</w:t>
      </w:r>
      <w:r>
        <w:rPr>
          <w:rFonts w:ascii="Times New Roman" w:hAnsi="Times New Roman"/>
          <w:b/>
          <w:bCs/>
          <w:i/>
          <w:sz w:val="28"/>
          <w:szCs w:val="28"/>
          <w:lang w:eastAsia="ru-RU"/>
        </w:rPr>
        <w:t xml:space="preserve"> сельского поселения.</w:t>
      </w:r>
    </w:p>
    <w:p w14:paraId="46365013" w14:textId="77777777" w:rsidR="00D62AC8" w:rsidRPr="00216292" w:rsidRDefault="00D62AC8" w:rsidP="00857B11">
      <w:pPr>
        <w:autoSpaceDE w:val="0"/>
        <w:autoSpaceDN w:val="0"/>
        <w:adjustRightInd w:val="0"/>
        <w:spacing w:before="240" w:after="0" w:line="360" w:lineRule="auto"/>
        <w:jc w:val="center"/>
        <w:rPr>
          <w:rFonts w:ascii="Times New Roman" w:hAnsi="Times New Roman"/>
          <w:b/>
          <w:bCs/>
          <w:sz w:val="28"/>
          <w:szCs w:val="28"/>
          <w:lang w:eastAsia="ru-RU"/>
        </w:rPr>
      </w:pPr>
      <w:r>
        <w:rPr>
          <w:rFonts w:ascii="Times New Roman" w:hAnsi="Times New Roman"/>
          <w:bCs/>
          <w:sz w:val="28"/>
          <w:szCs w:val="28"/>
          <w:lang w:eastAsia="ru-RU"/>
        </w:rPr>
        <w:t xml:space="preserve">Таблица </w:t>
      </w:r>
      <w:r w:rsidR="007408FF">
        <w:rPr>
          <w:rFonts w:ascii="Times New Roman" w:hAnsi="Times New Roman"/>
          <w:bCs/>
          <w:sz w:val="28"/>
          <w:szCs w:val="28"/>
          <w:lang w:eastAsia="ru-RU"/>
        </w:rPr>
        <w:t>9</w:t>
      </w:r>
      <w:r>
        <w:rPr>
          <w:rFonts w:ascii="Times New Roman" w:hAnsi="Times New Roman"/>
          <w:bCs/>
          <w:sz w:val="28"/>
          <w:szCs w:val="28"/>
          <w:lang w:eastAsia="ru-RU"/>
        </w:rPr>
        <w:t xml:space="preserve"> – </w:t>
      </w:r>
      <w:r w:rsidRPr="008D0DB6">
        <w:rPr>
          <w:rFonts w:ascii="Times New Roman" w:hAnsi="Times New Roman"/>
          <w:bCs/>
          <w:sz w:val="28"/>
          <w:szCs w:val="28"/>
        </w:rPr>
        <w:t xml:space="preserve">Структура водопотребления по группам потребителей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5"/>
        <w:gridCol w:w="4961"/>
      </w:tblGrid>
      <w:tr w:rsidR="00D62AC8" w:rsidRPr="007E13F4" w14:paraId="38B48111" w14:textId="77777777" w:rsidTr="00503268">
        <w:trPr>
          <w:trHeight w:val="749"/>
        </w:trPr>
        <w:tc>
          <w:tcPr>
            <w:tcW w:w="5495" w:type="dxa"/>
            <w:vAlign w:val="center"/>
          </w:tcPr>
          <w:p w14:paraId="2CAAB9D4" w14:textId="77777777" w:rsidR="00D62AC8" w:rsidRPr="007E13F4" w:rsidRDefault="00D62AC8" w:rsidP="00503268">
            <w:pPr>
              <w:spacing w:after="0" w:line="240" w:lineRule="auto"/>
              <w:jc w:val="center"/>
              <w:rPr>
                <w:rFonts w:ascii="Times New Roman" w:hAnsi="Times New Roman"/>
                <w:b/>
                <w:i/>
                <w:sz w:val="24"/>
                <w:szCs w:val="24"/>
                <w:lang w:eastAsia="ru-RU"/>
              </w:rPr>
            </w:pPr>
            <w:r w:rsidRPr="007E13F4">
              <w:rPr>
                <w:rFonts w:ascii="Times New Roman" w:hAnsi="Times New Roman"/>
                <w:b/>
                <w:i/>
                <w:color w:val="000000"/>
                <w:sz w:val="24"/>
                <w:szCs w:val="24"/>
                <w:lang w:eastAsia="ru-RU"/>
              </w:rPr>
              <w:t>Наименование</w:t>
            </w:r>
          </w:p>
        </w:tc>
        <w:tc>
          <w:tcPr>
            <w:tcW w:w="4961" w:type="dxa"/>
            <w:vAlign w:val="center"/>
          </w:tcPr>
          <w:p w14:paraId="2CA7B416" w14:textId="77777777" w:rsidR="00D62AC8" w:rsidRPr="007E13F4" w:rsidRDefault="00D62AC8" w:rsidP="00503268">
            <w:pPr>
              <w:spacing w:after="0" w:line="240" w:lineRule="auto"/>
              <w:jc w:val="center"/>
              <w:rPr>
                <w:rFonts w:ascii="Times New Roman" w:hAnsi="Times New Roman"/>
                <w:b/>
                <w:i/>
                <w:color w:val="000000"/>
                <w:sz w:val="24"/>
                <w:szCs w:val="24"/>
                <w:lang w:eastAsia="ru-RU"/>
              </w:rPr>
            </w:pPr>
            <w:r w:rsidRPr="007E13F4">
              <w:rPr>
                <w:rFonts w:ascii="Times New Roman" w:hAnsi="Times New Roman"/>
                <w:b/>
                <w:i/>
                <w:color w:val="000000"/>
                <w:sz w:val="24"/>
                <w:szCs w:val="24"/>
                <w:lang w:eastAsia="ru-RU"/>
              </w:rPr>
              <w:t>Существующее (фактическое) водопотребление,</w:t>
            </w:r>
            <w:r>
              <w:rPr>
                <w:rFonts w:ascii="Times New Roman" w:hAnsi="Times New Roman"/>
                <w:b/>
                <w:i/>
                <w:color w:val="000000"/>
                <w:sz w:val="24"/>
                <w:szCs w:val="24"/>
                <w:lang w:eastAsia="ru-RU"/>
              </w:rPr>
              <w:t xml:space="preserve"> тыс. </w:t>
            </w:r>
            <w:r w:rsidRPr="007E13F4">
              <w:rPr>
                <w:rFonts w:ascii="Times New Roman" w:hAnsi="Times New Roman"/>
                <w:b/>
                <w:bCs/>
                <w:i/>
                <w:sz w:val="24"/>
                <w:szCs w:val="24"/>
                <w:lang w:eastAsia="ru-RU"/>
              </w:rPr>
              <w:t>м</w:t>
            </w:r>
            <w:r w:rsidRPr="007E13F4">
              <w:rPr>
                <w:rFonts w:ascii="Times New Roman" w:hAnsi="Times New Roman"/>
                <w:b/>
                <w:bCs/>
                <w:i/>
                <w:sz w:val="24"/>
                <w:szCs w:val="24"/>
                <w:vertAlign w:val="superscript"/>
                <w:lang w:eastAsia="ru-RU"/>
              </w:rPr>
              <w:t>3</w:t>
            </w:r>
            <w:r w:rsidRPr="007E13F4">
              <w:rPr>
                <w:rFonts w:ascii="Times New Roman" w:hAnsi="Times New Roman"/>
                <w:b/>
                <w:bCs/>
                <w:i/>
                <w:sz w:val="24"/>
                <w:szCs w:val="24"/>
                <w:lang w:eastAsia="ru-RU"/>
              </w:rPr>
              <w:t>/год</w:t>
            </w:r>
          </w:p>
        </w:tc>
      </w:tr>
      <w:tr w:rsidR="00D62AC8" w:rsidRPr="00614488" w14:paraId="1210AD0A" w14:textId="77777777" w:rsidTr="00503268">
        <w:trPr>
          <w:trHeight w:val="490"/>
        </w:trPr>
        <w:tc>
          <w:tcPr>
            <w:tcW w:w="5495" w:type="dxa"/>
            <w:vAlign w:val="center"/>
          </w:tcPr>
          <w:p w14:paraId="7FC8312E" w14:textId="77777777" w:rsidR="00D62AC8" w:rsidRPr="00614488" w:rsidRDefault="00D62AC8" w:rsidP="00503268">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Хозяйственно-бытовые нужды</w:t>
            </w:r>
          </w:p>
        </w:tc>
        <w:tc>
          <w:tcPr>
            <w:tcW w:w="4961" w:type="dxa"/>
            <w:vAlign w:val="center"/>
          </w:tcPr>
          <w:p w14:paraId="3E13A0E8" w14:textId="54366360" w:rsidR="00D62AC8" w:rsidRPr="00614488" w:rsidRDefault="002561CA"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p>
        </w:tc>
      </w:tr>
      <w:tr w:rsidR="00D62AC8" w:rsidRPr="00614488" w14:paraId="7C9EBBF9" w14:textId="77777777" w:rsidTr="00503268">
        <w:trPr>
          <w:trHeight w:val="398"/>
        </w:trPr>
        <w:tc>
          <w:tcPr>
            <w:tcW w:w="5495" w:type="dxa"/>
            <w:vAlign w:val="center"/>
          </w:tcPr>
          <w:p w14:paraId="24CB1A6C" w14:textId="77777777" w:rsidR="00D62AC8" w:rsidRPr="00614488" w:rsidRDefault="00D62AC8" w:rsidP="00503268">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Собственные нужды</w:t>
            </w:r>
          </w:p>
        </w:tc>
        <w:tc>
          <w:tcPr>
            <w:tcW w:w="4961" w:type="dxa"/>
            <w:vAlign w:val="center"/>
          </w:tcPr>
          <w:p w14:paraId="1EC16725" w14:textId="77777777" w:rsidR="00D62AC8" w:rsidRPr="00614488" w:rsidRDefault="00D62AC8"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D62AC8" w:rsidRPr="00614488" w14:paraId="65918600" w14:textId="77777777" w:rsidTr="00503268">
        <w:trPr>
          <w:trHeight w:val="400"/>
        </w:trPr>
        <w:tc>
          <w:tcPr>
            <w:tcW w:w="5495" w:type="dxa"/>
            <w:vAlign w:val="center"/>
          </w:tcPr>
          <w:p w14:paraId="709E2EDF" w14:textId="77777777" w:rsidR="00D62AC8" w:rsidRPr="00614488" w:rsidRDefault="00D62AC8" w:rsidP="0088519E">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 xml:space="preserve">Образовательные </w:t>
            </w:r>
            <w:r>
              <w:rPr>
                <w:rFonts w:ascii="Times New Roman" w:hAnsi="Times New Roman"/>
                <w:sz w:val="24"/>
                <w:szCs w:val="24"/>
                <w:lang w:eastAsia="ru-RU"/>
              </w:rPr>
              <w:t>учреждения (школ</w:t>
            </w:r>
            <w:r w:rsidR="0088519E">
              <w:rPr>
                <w:rFonts w:ascii="Times New Roman" w:hAnsi="Times New Roman"/>
                <w:sz w:val="24"/>
                <w:szCs w:val="24"/>
                <w:lang w:eastAsia="ru-RU"/>
              </w:rPr>
              <w:t>ы</w:t>
            </w:r>
            <w:r>
              <w:rPr>
                <w:rFonts w:ascii="Times New Roman" w:hAnsi="Times New Roman"/>
                <w:sz w:val="24"/>
                <w:szCs w:val="24"/>
                <w:lang w:eastAsia="ru-RU"/>
              </w:rPr>
              <w:t>)</w:t>
            </w:r>
          </w:p>
        </w:tc>
        <w:tc>
          <w:tcPr>
            <w:tcW w:w="4961" w:type="dxa"/>
            <w:vAlign w:val="center"/>
          </w:tcPr>
          <w:p w14:paraId="7F79251B" w14:textId="77777777" w:rsidR="00D62AC8" w:rsidRDefault="0088519E"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2,8</w:t>
            </w:r>
          </w:p>
        </w:tc>
      </w:tr>
      <w:tr w:rsidR="00D62AC8" w:rsidRPr="00614488" w14:paraId="233406E2" w14:textId="77777777" w:rsidTr="00503268">
        <w:trPr>
          <w:trHeight w:val="400"/>
        </w:trPr>
        <w:tc>
          <w:tcPr>
            <w:tcW w:w="5495" w:type="dxa"/>
            <w:vAlign w:val="center"/>
          </w:tcPr>
          <w:p w14:paraId="1ACE9E52" w14:textId="77777777" w:rsidR="00D62AC8" w:rsidRPr="00614488" w:rsidRDefault="00D62AC8" w:rsidP="00503268">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 xml:space="preserve">Образовательные </w:t>
            </w:r>
            <w:r>
              <w:rPr>
                <w:rFonts w:ascii="Times New Roman" w:hAnsi="Times New Roman"/>
                <w:sz w:val="24"/>
                <w:szCs w:val="24"/>
                <w:lang w:eastAsia="ru-RU"/>
              </w:rPr>
              <w:t>учреждения (детский сад)</w:t>
            </w:r>
          </w:p>
        </w:tc>
        <w:tc>
          <w:tcPr>
            <w:tcW w:w="4961" w:type="dxa"/>
            <w:vAlign w:val="center"/>
          </w:tcPr>
          <w:p w14:paraId="039C6DFC" w14:textId="31A8E9DD" w:rsidR="00D62AC8" w:rsidRPr="00614488" w:rsidRDefault="002561CA"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0,8</w:t>
            </w:r>
          </w:p>
        </w:tc>
      </w:tr>
      <w:tr w:rsidR="00D62AC8" w:rsidRPr="00614488" w14:paraId="1D4A02FB" w14:textId="77777777" w:rsidTr="00503268">
        <w:trPr>
          <w:trHeight w:val="401"/>
        </w:trPr>
        <w:tc>
          <w:tcPr>
            <w:tcW w:w="5495" w:type="dxa"/>
            <w:vAlign w:val="center"/>
          </w:tcPr>
          <w:p w14:paraId="1DF8D7A2" w14:textId="77777777" w:rsidR="00D62AC8" w:rsidRPr="00614488" w:rsidRDefault="00D62AC8" w:rsidP="00503268">
            <w:pPr>
              <w:spacing w:after="0" w:line="240" w:lineRule="auto"/>
              <w:rPr>
                <w:rFonts w:ascii="Times New Roman" w:hAnsi="Times New Roman"/>
                <w:sz w:val="24"/>
                <w:szCs w:val="24"/>
                <w:lang w:eastAsia="ru-RU"/>
              </w:rPr>
            </w:pPr>
            <w:r>
              <w:rPr>
                <w:rFonts w:ascii="Times New Roman" w:hAnsi="Times New Roman"/>
                <w:sz w:val="24"/>
                <w:szCs w:val="24"/>
                <w:lang w:eastAsia="ru-RU"/>
              </w:rPr>
              <w:t>Сельскохозяйственные предприятия</w:t>
            </w:r>
          </w:p>
        </w:tc>
        <w:tc>
          <w:tcPr>
            <w:tcW w:w="4961" w:type="dxa"/>
            <w:vAlign w:val="center"/>
          </w:tcPr>
          <w:p w14:paraId="6E7518EC" w14:textId="1843996E" w:rsidR="00D62AC8" w:rsidRDefault="002561CA"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D62AC8" w:rsidRPr="00614488" w14:paraId="38B4B9C5" w14:textId="77777777" w:rsidTr="00503268">
        <w:trPr>
          <w:trHeight w:val="401"/>
        </w:trPr>
        <w:tc>
          <w:tcPr>
            <w:tcW w:w="5495" w:type="dxa"/>
            <w:vAlign w:val="center"/>
          </w:tcPr>
          <w:p w14:paraId="3B612ABB" w14:textId="77777777" w:rsidR="00D62AC8" w:rsidRDefault="00D62AC8" w:rsidP="00503268">
            <w:pPr>
              <w:spacing w:after="0" w:line="240" w:lineRule="auto"/>
              <w:rPr>
                <w:rFonts w:ascii="Times New Roman" w:hAnsi="Times New Roman"/>
                <w:sz w:val="24"/>
                <w:szCs w:val="24"/>
                <w:lang w:eastAsia="ru-RU"/>
              </w:rPr>
            </w:pPr>
            <w:r>
              <w:rPr>
                <w:rFonts w:ascii="Times New Roman" w:hAnsi="Times New Roman"/>
                <w:sz w:val="24"/>
                <w:szCs w:val="24"/>
                <w:lang w:eastAsia="ru-RU"/>
              </w:rPr>
              <w:t>Учреждения административные</w:t>
            </w:r>
          </w:p>
        </w:tc>
        <w:tc>
          <w:tcPr>
            <w:tcW w:w="4961" w:type="dxa"/>
            <w:vAlign w:val="center"/>
          </w:tcPr>
          <w:p w14:paraId="19B10FB8" w14:textId="79B96F2D" w:rsidR="00D62AC8" w:rsidRDefault="002561CA"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0,2</w:t>
            </w:r>
          </w:p>
        </w:tc>
      </w:tr>
      <w:tr w:rsidR="00D62AC8" w:rsidRPr="00614488" w14:paraId="4CDCCB6B" w14:textId="77777777" w:rsidTr="00503268">
        <w:trPr>
          <w:trHeight w:val="424"/>
        </w:trPr>
        <w:tc>
          <w:tcPr>
            <w:tcW w:w="5495" w:type="dxa"/>
            <w:vAlign w:val="center"/>
          </w:tcPr>
          <w:p w14:paraId="08478FB0" w14:textId="77777777" w:rsidR="00D62AC8" w:rsidRDefault="00D62AC8" w:rsidP="00503268">
            <w:pPr>
              <w:spacing w:after="0" w:line="240" w:lineRule="auto"/>
              <w:rPr>
                <w:rFonts w:ascii="Times New Roman" w:hAnsi="Times New Roman"/>
                <w:sz w:val="24"/>
                <w:szCs w:val="24"/>
                <w:lang w:eastAsia="ru-RU"/>
              </w:rPr>
            </w:pPr>
            <w:r>
              <w:rPr>
                <w:rFonts w:ascii="Times New Roman" w:hAnsi="Times New Roman"/>
                <w:sz w:val="24"/>
                <w:szCs w:val="24"/>
                <w:lang w:eastAsia="ru-RU"/>
              </w:rPr>
              <w:t>Учреждения культурно-бытового обслуживания</w:t>
            </w:r>
          </w:p>
        </w:tc>
        <w:tc>
          <w:tcPr>
            <w:tcW w:w="4961" w:type="dxa"/>
            <w:vAlign w:val="center"/>
          </w:tcPr>
          <w:p w14:paraId="3C60139A" w14:textId="77777777" w:rsidR="00D62AC8" w:rsidRDefault="00D62AC8"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D62AC8" w:rsidRPr="00614488" w14:paraId="0E22422F" w14:textId="77777777" w:rsidTr="00503268">
        <w:trPr>
          <w:trHeight w:val="402"/>
        </w:trPr>
        <w:tc>
          <w:tcPr>
            <w:tcW w:w="5495" w:type="dxa"/>
            <w:vAlign w:val="center"/>
          </w:tcPr>
          <w:p w14:paraId="4D74A4DB" w14:textId="77777777" w:rsidR="00D62AC8" w:rsidRPr="00614488" w:rsidRDefault="00D62AC8" w:rsidP="00503268">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Неучтенные расходы и потери в сетях при транспортировке</w:t>
            </w:r>
          </w:p>
        </w:tc>
        <w:tc>
          <w:tcPr>
            <w:tcW w:w="4961" w:type="dxa"/>
            <w:vAlign w:val="center"/>
          </w:tcPr>
          <w:p w14:paraId="0EE54F5C" w14:textId="20A2BEEB" w:rsidR="00D62AC8" w:rsidRPr="00614488" w:rsidRDefault="00DE6084"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4,1</w:t>
            </w:r>
          </w:p>
        </w:tc>
      </w:tr>
    </w:tbl>
    <w:p w14:paraId="5351BCAC" w14:textId="77777777" w:rsidR="00D62AC8" w:rsidRPr="00D9460A" w:rsidRDefault="00D62AC8" w:rsidP="00857B11">
      <w:pPr>
        <w:autoSpaceDE w:val="0"/>
        <w:autoSpaceDN w:val="0"/>
        <w:adjustRightInd w:val="0"/>
        <w:spacing w:before="240"/>
        <w:jc w:val="center"/>
        <w:rPr>
          <w:rFonts w:ascii="Times New Roman" w:hAnsi="Times New Roman"/>
          <w:b/>
          <w:bCs/>
          <w:i/>
          <w:sz w:val="28"/>
          <w:szCs w:val="28"/>
          <w:lang w:eastAsia="ru-RU"/>
        </w:rPr>
      </w:pPr>
      <w:r w:rsidRPr="00D9460A">
        <w:rPr>
          <w:rFonts w:ascii="Times New Roman" w:hAnsi="Times New Roman"/>
          <w:b/>
          <w:bCs/>
          <w:i/>
          <w:sz w:val="28"/>
          <w:szCs w:val="28"/>
          <w:lang w:eastAsia="ru-RU"/>
        </w:rPr>
        <w:lastRenderedPageBreak/>
        <w:t>1.3.4 Сведения о фактическом потреблени</w:t>
      </w:r>
      <w:r>
        <w:rPr>
          <w:rFonts w:ascii="Times New Roman" w:hAnsi="Times New Roman"/>
          <w:b/>
          <w:bCs/>
          <w:i/>
          <w:sz w:val="28"/>
          <w:szCs w:val="28"/>
          <w:lang w:eastAsia="ru-RU"/>
        </w:rPr>
        <w:t xml:space="preserve">и населением горячей, питьевой, технической </w:t>
      </w:r>
      <w:r w:rsidRPr="00D9460A">
        <w:rPr>
          <w:rFonts w:ascii="Times New Roman" w:hAnsi="Times New Roman"/>
          <w:b/>
          <w:bCs/>
          <w:i/>
          <w:sz w:val="28"/>
          <w:szCs w:val="28"/>
          <w:lang w:eastAsia="ru-RU"/>
        </w:rPr>
        <w:t>воды исходя из статистических и расчетных данных и сведений о действующих нормативах потребления коммунальных услуг</w:t>
      </w:r>
    </w:p>
    <w:p w14:paraId="01BFE3C9" w14:textId="679E5886" w:rsidR="00F6283E" w:rsidRDefault="00F6283E" w:rsidP="00F405BF">
      <w:pPr>
        <w:shd w:val="clear" w:color="auto" w:fill="FFFFFF"/>
        <w:spacing w:after="0" w:line="360" w:lineRule="auto"/>
        <w:ind w:firstLine="708"/>
        <w:jc w:val="both"/>
        <w:textAlignment w:val="baseline"/>
        <w:rPr>
          <w:rFonts w:ascii="Times New Roman" w:hAnsi="Times New Roman"/>
          <w:color w:val="000000"/>
          <w:spacing w:val="2"/>
          <w:sz w:val="28"/>
          <w:szCs w:val="28"/>
          <w:lang w:eastAsia="ru-RU"/>
        </w:rPr>
      </w:pPr>
      <w:r w:rsidRPr="00F6283E">
        <w:rPr>
          <w:rFonts w:ascii="Times New Roman" w:hAnsi="Times New Roman"/>
          <w:color w:val="000000"/>
          <w:spacing w:val="2"/>
          <w:sz w:val="28"/>
          <w:szCs w:val="28"/>
          <w:lang w:eastAsia="ru-RU"/>
        </w:rPr>
        <w:t xml:space="preserve">В </w:t>
      </w:r>
      <w:proofErr w:type="gramStart"/>
      <w:r w:rsidRPr="00F6283E">
        <w:rPr>
          <w:rFonts w:ascii="Times New Roman" w:hAnsi="Times New Roman"/>
          <w:color w:val="000000"/>
          <w:spacing w:val="2"/>
          <w:sz w:val="28"/>
          <w:szCs w:val="28"/>
          <w:lang w:eastAsia="ru-RU"/>
        </w:rPr>
        <w:t xml:space="preserve">селе </w:t>
      </w:r>
      <w:r w:rsidR="00684EA0">
        <w:rPr>
          <w:rFonts w:ascii="Times New Roman" w:hAnsi="Times New Roman"/>
          <w:color w:val="000000"/>
          <w:spacing w:val="2"/>
          <w:sz w:val="28"/>
          <w:szCs w:val="28"/>
          <w:lang w:eastAsia="ru-RU"/>
        </w:rPr>
        <w:t xml:space="preserve"> </w:t>
      </w:r>
      <w:proofErr w:type="spellStart"/>
      <w:r w:rsidR="002561CA">
        <w:rPr>
          <w:rFonts w:ascii="Times New Roman" w:hAnsi="Times New Roman"/>
          <w:color w:val="000000"/>
          <w:spacing w:val="2"/>
          <w:sz w:val="28"/>
          <w:szCs w:val="28"/>
          <w:lang w:eastAsia="ru-RU"/>
        </w:rPr>
        <w:t>Малоугренево</w:t>
      </w:r>
      <w:proofErr w:type="spellEnd"/>
      <w:proofErr w:type="gramEnd"/>
      <w:r w:rsidR="00684EA0">
        <w:rPr>
          <w:rFonts w:ascii="Times New Roman" w:hAnsi="Times New Roman"/>
          <w:color w:val="000000"/>
          <w:spacing w:val="2"/>
          <w:sz w:val="28"/>
          <w:szCs w:val="28"/>
          <w:lang w:eastAsia="ru-RU"/>
        </w:rPr>
        <w:t xml:space="preserve"> </w:t>
      </w:r>
      <w:r w:rsidRPr="00F6283E">
        <w:rPr>
          <w:rFonts w:ascii="Times New Roman" w:hAnsi="Times New Roman"/>
          <w:color w:val="000000"/>
          <w:spacing w:val="2"/>
          <w:sz w:val="28"/>
          <w:szCs w:val="28"/>
          <w:lang w:eastAsia="ru-RU"/>
        </w:rPr>
        <w:t xml:space="preserve">проживают </w:t>
      </w:r>
      <w:r w:rsidR="00E70C02" w:rsidRPr="00E70C02">
        <w:rPr>
          <w:rFonts w:ascii="Times New Roman" w:hAnsi="Times New Roman"/>
          <w:color w:val="000000"/>
          <w:spacing w:val="2"/>
          <w:sz w:val="28"/>
          <w:szCs w:val="28"/>
          <w:lang w:eastAsia="ru-RU"/>
        </w:rPr>
        <w:t>2661</w:t>
      </w:r>
      <w:r w:rsidRPr="00F6283E">
        <w:rPr>
          <w:rFonts w:ascii="Times New Roman" w:hAnsi="Times New Roman"/>
          <w:b/>
          <w:bCs/>
          <w:color w:val="000000"/>
          <w:spacing w:val="2"/>
          <w:sz w:val="28"/>
          <w:szCs w:val="28"/>
          <w:lang w:eastAsia="ru-RU"/>
        </w:rPr>
        <w:t xml:space="preserve"> </w:t>
      </w:r>
      <w:r w:rsidRPr="00F6283E">
        <w:rPr>
          <w:rFonts w:ascii="Times New Roman" w:hAnsi="Times New Roman"/>
          <w:color w:val="000000"/>
          <w:spacing w:val="2"/>
          <w:sz w:val="28"/>
          <w:szCs w:val="28"/>
          <w:lang w:eastAsia="ru-RU"/>
        </w:rPr>
        <w:t>человек,</w:t>
      </w:r>
      <w:r w:rsidR="00684EA0">
        <w:rPr>
          <w:rFonts w:ascii="Times New Roman" w:hAnsi="Times New Roman"/>
          <w:color w:val="000000"/>
          <w:spacing w:val="2"/>
          <w:sz w:val="28"/>
          <w:szCs w:val="28"/>
          <w:lang w:eastAsia="ru-RU"/>
        </w:rPr>
        <w:t xml:space="preserve"> п.</w:t>
      </w:r>
      <w:r w:rsidR="00E70C02">
        <w:rPr>
          <w:rFonts w:ascii="Times New Roman" w:hAnsi="Times New Roman"/>
          <w:color w:val="000000"/>
          <w:spacing w:val="2"/>
          <w:sz w:val="28"/>
          <w:szCs w:val="28"/>
          <w:lang w:eastAsia="ru-RU"/>
        </w:rPr>
        <w:t xml:space="preserve"> Боровой -</w:t>
      </w:r>
      <w:r w:rsidR="00F04503">
        <w:rPr>
          <w:rFonts w:ascii="Times New Roman" w:hAnsi="Times New Roman"/>
          <w:color w:val="000000"/>
          <w:spacing w:val="2"/>
          <w:sz w:val="28"/>
          <w:szCs w:val="28"/>
          <w:lang w:eastAsia="ru-RU"/>
        </w:rPr>
        <w:t xml:space="preserve"> </w:t>
      </w:r>
      <w:r w:rsidR="00E70C02">
        <w:rPr>
          <w:rFonts w:ascii="Times New Roman" w:hAnsi="Times New Roman"/>
          <w:color w:val="000000"/>
          <w:spacing w:val="2"/>
          <w:sz w:val="28"/>
          <w:szCs w:val="28"/>
          <w:lang w:eastAsia="ru-RU"/>
        </w:rPr>
        <w:t>616</w:t>
      </w:r>
      <w:r w:rsidR="00684EA0">
        <w:rPr>
          <w:rFonts w:ascii="Times New Roman" w:hAnsi="Times New Roman"/>
          <w:color w:val="000000"/>
          <w:spacing w:val="2"/>
          <w:sz w:val="28"/>
          <w:szCs w:val="28"/>
          <w:lang w:eastAsia="ru-RU"/>
        </w:rPr>
        <w:t xml:space="preserve"> </w:t>
      </w:r>
      <w:r w:rsidR="00684EA0" w:rsidRPr="00E70C02">
        <w:rPr>
          <w:rFonts w:ascii="Times New Roman" w:hAnsi="Times New Roman"/>
          <w:color w:val="000000"/>
          <w:spacing w:val="2"/>
          <w:sz w:val="28"/>
          <w:szCs w:val="28"/>
          <w:lang w:eastAsia="ru-RU"/>
        </w:rPr>
        <w:t>человек</w:t>
      </w:r>
      <w:r w:rsidR="00E70C02">
        <w:rPr>
          <w:rFonts w:ascii="Times New Roman" w:hAnsi="Times New Roman"/>
          <w:color w:val="000000"/>
          <w:spacing w:val="2"/>
          <w:sz w:val="28"/>
          <w:szCs w:val="28"/>
          <w:lang w:eastAsia="ru-RU"/>
        </w:rPr>
        <w:t>, п. Пригородный – 655 человек,</w:t>
      </w:r>
      <w:r w:rsidR="00684EA0" w:rsidRPr="00E70C02">
        <w:rPr>
          <w:rFonts w:ascii="Times New Roman" w:hAnsi="Times New Roman"/>
          <w:color w:val="000000"/>
          <w:spacing w:val="2"/>
          <w:sz w:val="28"/>
          <w:szCs w:val="28"/>
          <w:lang w:eastAsia="ru-RU"/>
        </w:rPr>
        <w:t xml:space="preserve"> с</w:t>
      </w:r>
      <w:r w:rsidR="00684EA0">
        <w:rPr>
          <w:rFonts w:ascii="Times New Roman" w:hAnsi="Times New Roman"/>
          <w:color w:val="000000"/>
          <w:spacing w:val="2"/>
          <w:sz w:val="28"/>
          <w:szCs w:val="28"/>
          <w:lang w:eastAsia="ru-RU"/>
        </w:rPr>
        <w:t xml:space="preserve">оответственно.  </w:t>
      </w:r>
      <w:r w:rsidRPr="00F6283E">
        <w:rPr>
          <w:rFonts w:ascii="Times New Roman" w:hAnsi="Times New Roman"/>
          <w:color w:val="000000"/>
          <w:spacing w:val="2"/>
          <w:sz w:val="28"/>
          <w:szCs w:val="28"/>
          <w:lang w:eastAsia="ru-RU"/>
        </w:rPr>
        <w:t xml:space="preserve"> </w:t>
      </w:r>
      <w:r w:rsidR="00684EA0">
        <w:rPr>
          <w:rFonts w:ascii="Times New Roman" w:hAnsi="Times New Roman"/>
          <w:color w:val="000000"/>
          <w:spacing w:val="2"/>
          <w:sz w:val="28"/>
          <w:szCs w:val="28"/>
          <w:lang w:eastAsia="ru-RU"/>
        </w:rPr>
        <w:t>З</w:t>
      </w:r>
      <w:r w:rsidRPr="00F6283E">
        <w:rPr>
          <w:rFonts w:ascii="Times New Roman" w:hAnsi="Times New Roman"/>
          <w:color w:val="000000"/>
          <w:spacing w:val="2"/>
          <w:sz w:val="28"/>
          <w:szCs w:val="28"/>
          <w:lang w:eastAsia="ru-RU"/>
        </w:rPr>
        <w:t>а последние десять лет количество проживающих увеличилось на 2</w:t>
      </w:r>
      <w:r w:rsidRPr="00F6283E">
        <w:rPr>
          <w:rFonts w:ascii="Times New Roman" w:hAnsi="Times New Roman"/>
          <w:b/>
          <w:bCs/>
          <w:color w:val="000000"/>
          <w:spacing w:val="2"/>
          <w:sz w:val="28"/>
          <w:szCs w:val="28"/>
          <w:lang w:eastAsia="ru-RU"/>
        </w:rPr>
        <w:t>,5</w:t>
      </w:r>
      <w:r w:rsidRPr="00F6283E">
        <w:rPr>
          <w:rFonts w:ascii="Times New Roman" w:hAnsi="Times New Roman"/>
          <w:color w:val="000000"/>
          <w:spacing w:val="2"/>
          <w:sz w:val="28"/>
          <w:szCs w:val="28"/>
          <w:lang w:eastAsia="ru-RU"/>
        </w:rPr>
        <w:t xml:space="preserve">%. По хозяйственному учету в селе числится </w:t>
      </w:r>
      <w:r w:rsidRPr="00E70C02">
        <w:rPr>
          <w:rFonts w:ascii="Times New Roman" w:hAnsi="Times New Roman"/>
          <w:color w:val="000000"/>
          <w:spacing w:val="2"/>
          <w:sz w:val="28"/>
          <w:szCs w:val="28"/>
          <w:lang w:eastAsia="ru-RU"/>
        </w:rPr>
        <w:t>2</w:t>
      </w:r>
      <w:r w:rsidR="007A21B7" w:rsidRPr="00E70C02">
        <w:rPr>
          <w:rFonts w:ascii="Times New Roman" w:hAnsi="Times New Roman"/>
          <w:color w:val="000000"/>
          <w:spacing w:val="2"/>
          <w:sz w:val="28"/>
          <w:szCs w:val="28"/>
          <w:lang w:eastAsia="ru-RU"/>
        </w:rPr>
        <w:t>451</w:t>
      </w:r>
      <w:r w:rsidRPr="00F6283E">
        <w:rPr>
          <w:rFonts w:ascii="Times New Roman" w:hAnsi="Times New Roman"/>
          <w:color w:val="000000"/>
          <w:spacing w:val="2"/>
          <w:sz w:val="28"/>
          <w:szCs w:val="28"/>
          <w:lang w:eastAsia="ru-RU"/>
        </w:rPr>
        <w:t xml:space="preserve"> хозяйство. Вся застройка села расположена на участке земли с перепадом высот от 231 до 245 м. над уровнем моря. На территории размещены как многоквартирные жилые дома малой этажности, так и индивидуальные одноэтажные жилые постройки с приусадебными участками. Подключены к централизованному холодному водоснабжению </w:t>
      </w:r>
      <w:r w:rsidR="00F04503">
        <w:rPr>
          <w:rFonts w:ascii="Times New Roman" w:hAnsi="Times New Roman"/>
          <w:color w:val="000000"/>
          <w:spacing w:val="2"/>
          <w:sz w:val="28"/>
          <w:szCs w:val="28"/>
          <w:lang w:eastAsia="ru-RU"/>
        </w:rPr>
        <w:t>630</w:t>
      </w:r>
      <w:r w:rsidRPr="00F6283E">
        <w:rPr>
          <w:rFonts w:ascii="Times New Roman" w:hAnsi="Times New Roman"/>
          <w:color w:val="000000"/>
          <w:spacing w:val="2"/>
          <w:sz w:val="28"/>
          <w:szCs w:val="28"/>
          <w:lang w:eastAsia="ru-RU"/>
        </w:rPr>
        <w:t xml:space="preserve"> домов, в которых проживают </w:t>
      </w:r>
      <w:r w:rsidR="00F04503">
        <w:rPr>
          <w:rFonts w:ascii="Times New Roman" w:hAnsi="Times New Roman"/>
          <w:color w:val="000000"/>
          <w:spacing w:val="2"/>
          <w:sz w:val="28"/>
          <w:szCs w:val="28"/>
          <w:lang w:eastAsia="ru-RU"/>
        </w:rPr>
        <w:t>1575</w:t>
      </w:r>
      <w:r w:rsidRPr="00F6283E">
        <w:rPr>
          <w:rFonts w:ascii="Times New Roman" w:hAnsi="Times New Roman"/>
          <w:color w:val="000000"/>
          <w:spacing w:val="2"/>
          <w:sz w:val="28"/>
          <w:szCs w:val="28"/>
          <w:lang w:eastAsia="ru-RU"/>
        </w:rPr>
        <w:t xml:space="preserve"> человек. </w:t>
      </w:r>
      <w:r w:rsidR="00F04503">
        <w:rPr>
          <w:rFonts w:ascii="Times New Roman" w:hAnsi="Times New Roman"/>
          <w:color w:val="000000"/>
          <w:spacing w:val="2"/>
          <w:sz w:val="28"/>
          <w:szCs w:val="28"/>
          <w:lang w:eastAsia="ru-RU"/>
        </w:rPr>
        <w:t>12</w:t>
      </w:r>
      <w:r w:rsidRPr="00F6283E">
        <w:rPr>
          <w:rFonts w:ascii="Times New Roman" w:hAnsi="Times New Roman"/>
          <w:color w:val="000000"/>
          <w:spacing w:val="2"/>
          <w:sz w:val="28"/>
          <w:szCs w:val="28"/>
          <w:lang w:eastAsia="ru-RU"/>
        </w:rPr>
        <w:t xml:space="preserve"> жителей села получают воду через водоразборные колонки, установленные на улицах населенного пункта. Всего обеспечены централизованным холодным водоснабжением </w:t>
      </w:r>
      <w:r w:rsidR="00F04503">
        <w:rPr>
          <w:rFonts w:ascii="Times New Roman" w:hAnsi="Times New Roman"/>
          <w:color w:val="000000"/>
          <w:spacing w:val="2"/>
          <w:sz w:val="28"/>
          <w:szCs w:val="28"/>
          <w:lang w:eastAsia="ru-RU"/>
        </w:rPr>
        <w:t>1575</w:t>
      </w:r>
      <w:r w:rsidRPr="00F6283E">
        <w:rPr>
          <w:rFonts w:ascii="Times New Roman" w:hAnsi="Times New Roman"/>
          <w:color w:val="000000"/>
          <w:spacing w:val="2"/>
          <w:sz w:val="28"/>
          <w:szCs w:val="28"/>
          <w:lang w:eastAsia="ru-RU"/>
        </w:rPr>
        <w:t xml:space="preserve"> человек.</w:t>
      </w:r>
    </w:p>
    <w:p w14:paraId="39924C91" w14:textId="32225539" w:rsidR="00D62AC8" w:rsidRPr="009D1A61" w:rsidRDefault="00D62AC8" w:rsidP="00F405BF">
      <w:pPr>
        <w:shd w:val="clear" w:color="auto" w:fill="FFFFFF"/>
        <w:spacing w:after="0" w:line="360" w:lineRule="auto"/>
        <w:ind w:firstLine="708"/>
        <w:jc w:val="both"/>
        <w:textAlignment w:val="baseline"/>
        <w:rPr>
          <w:rFonts w:ascii="Times New Roman" w:hAnsi="Times New Roman"/>
          <w:spacing w:val="2"/>
          <w:sz w:val="28"/>
          <w:szCs w:val="28"/>
          <w:lang w:eastAsia="ru-RU"/>
        </w:rPr>
      </w:pPr>
      <w:r w:rsidRPr="009D1A61">
        <w:rPr>
          <w:rFonts w:ascii="Times New Roman" w:hAnsi="Times New Roman"/>
          <w:color w:val="000000"/>
          <w:spacing w:val="2"/>
          <w:sz w:val="28"/>
          <w:szCs w:val="28"/>
          <w:lang w:eastAsia="ru-RU"/>
        </w:rPr>
        <w:t xml:space="preserve">Фактическое потребление </w:t>
      </w:r>
      <w:r>
        <w:rPr>
          <w:rFonts w:ascii="Times New Roman" w:hAnsi="Times New Roman"/>
          <w:color w:val="000000"/>
          <w:spacing w:val="2"/>
          <w:sz w:val="28"/>
          <w:szCs w:val="28"/>
          <w:lang w:eastAsia="ru-RU"/>
        </w:rPr>
        <w:t xml:space="preserve">холодной </w:t>
      </w:r>
      <w:r w:rsidRPr="009D1A61">
        <w:rPr>
          <w:rFonts w:ascii="Times New Roman" w:hAnsi="Times New Roman"/>
          <w:color w:val="000000"/>
          <w:spacing w:val="2"/>
          <w:sz w:val="28"/>
          <w:szCs w:val="28"/>
          <w:lang w:eastAsia="ru-RU"/>
        </w:rPr>
        <w:t>питьевой воды населением за 20</w:t>
      </w:r>
      <w:r w:rsidR="002561CA">
        <w:rPr>
          <w:rFonts w:ascii="Times New Roman" w:hAnsi="Times New Roman"/>
          <w:color w:val="000000"/>
          <w:spacing w:val="2"/>
          <w:sz w:val="28"/>
          <w:szCs w:val="28"/>
          <w:lang w:eastAsia="ru-RU"/>
        </w:rPr>
        <w:t>20</w:t>
      </w:r>
      <w:r w:rsidRPr="009D1A61">
        <w:rPr>
          <w:rFonts w:ascii="Times New Roman" w:hAnsi="Times New Roman"/>
          <w:color w:val="000000"/>
          <w:spacing w:val="2"/>
          <w:sz w:val="28"/>
          <w:szCs w:val="28"/>
          <w:lang w:eastAsia="ru-RU"/>
        </w:rPr>
        <w:t xml:space="preserve"> год составило </w:t>
      </w:r>
      <w:r w:rsidR="00DE6084">
        <w:rPr>
          <w:rFonts w:ascii="Times New Roman" w:hAnsi="Times New Roman"/>
          <w:color w:val="000000"/>
          <w:spacing w:val="2"/>
          <w:sz w:val="28"/>
          <w:szCs w:val="28"/>
          <w:lang w:eastAsia="ru-RU"/>
        </w:rPr>
        <w:t>27600,</w:t>
      </w:r>
      <w:r w:rsidR="0088519E">
        <w:rPr>
          <w:rFonts w:ascii="Times New Roman" w:hAnsi="Times New Roman"/>
          <w:color w:val="000000"/>
          <w:spacing w:val="2"/>
          <w:sz w:val="28"/>
          <w:szCs w:val="28"/>
          <w:lang w:eastAsia="ru-RU"/>
        </w:rPr>
        <w:t>0</w:t>
      </w:r>
      <w:r w:rsidRPr="009D1A61">
        <w:rPr>
          <w:rFonts w:ascii="Times New Roman" w:hAnsi="Times New Roman"/>
          <w:color w:val="000000"/>
          <w:spacing w:val="2"/>
          <w:sz w:val="28"/>
          <w:szCs w:val="28"/>
          <w:lang w:eastAsia="ru-RU"/>
        </w:rPr>
        <w:t xml:space="preserve"> м</w:t>
      </w:r>
      <w:r w:rsidRPr="009D1A61">
        <w:rPr>
          <w:rFonts w:ascii="Times New Roman" w:hAnsi="Times New Roman"/>
          <w:color w:val="000000"/>
          <w:spacing w:val="2"/>
          <w:sz w:val="28"/>
          <w:szCs w:val="28"/>
          <w:vertAlign w:val="superscript"/>
          <w:lang w:eastAsia="ru-RU"/>
        </w:rPr>
        <w:t>3</w:t>
      </w:r>
      <w:r w:rsidRPr="009D1A61">
        <w:rPr>
          <w:rFonts w:ascii="Times New Roman" w:hAnsi="Times New Roman"/>
          <w:color w:val="000000"/>
          <w:spacing w:val="2"/>
          <w:sz w:val="28"/>
          <w:szCs w:val="28"/>
          <w:lang w:eastAsia="ru-RU"/>
        </w:rPr>
        <w:t xml:space="preserve">/год. </w:t>
      </w:r>
      <w:r w:rsidRPr="009D1A61">
        <w:rPr>
          <w:rFonts w:ascii="Times New Roman" w:hAnsi="Times New Roman"/>
          <w:spacing w:val="2"/>
          <w:sz w:val="28"/>
          <w:szCs w:val="28"/>
          <w:lang w:eastAsia="ru-RU"/>
        </w:rPr>
        <w:t xml:space="preserve">Таблица </w:t>
      </w:r>
      <w:r w:rsidR="007408FF">
        <w:rPr>
          <w:rFonts w:ascii="Times New Roman" w:hAnsi="Times New Roman"/>
          <w:spacing w:val="2"/>
          <w:sz w:val="28"/>
          <w:szCs w:val="28"/>
          <w:lang w:eastAsia="ru-RU"/>
        </w:rPr>
        <w:t>10</w:t>
      </w:r>
    </w:p>
    <w:tbl>
      <w:tblPr>
        <w:tblW w:w="10206" w:type="dxa"/>
        <w:tblCellMar>
          <w:left w:w="0" w:type="dxa"/>
          <w:right w:w="0" w:type="dxa"/>
        </w:tblCellMar>
        <w:tblLook w:val="00A0" w:firstRow="1" w:lastRow="0" w:firstColumn="1" w:lastColumn="0" w:noHBand="0" w:noVBand="0"/>
      </w:tblPr>
      <w:tblGrid>
        <w:gridCol w:w="915"/>
        <w:gridCol w:w="4188"/>
        <w:gridCol w:w="2835"/>
        <w:gridCol w:w="2268"/>
      </w:tblGrid>
      <w:tr w:rsidR="00D62AC8" w:rsidRPr="009D1A61" w14:paraId="57FA28FE" w14:textId="77777777" w:rsidTr="00503268">
        <w:trPr>
          <w:trHeight w:val="80"/>
        </w:trPr>
        <w:tc>
          <w:tcPr>
            <w:tcW w:w="915" w:type="dxa"/>
            <w:tcBorders>
              <w:bottom w:val="single" w:sz="6" w:space="0" w:color="000000"/>
            </w:tcBorders>
          </w:tcPr>
          <w:p w14:paraId="3C903982" w14:textId="77777777" w:rsidR="00D62AC8" w:rsidRPr="009D1A61" w:rsidRDefault="00D62AC8" w:rsidP="00503268">
            <w:pPr>
              <w:spacing w:after="0" w:line="240" w:lineRule="auto"/>
              <w:rPr>
                <w:rFonts w:ascii="Times New Roman" w:hAnsi="Times New Roman"/>
                <w:b/>
                <w:i/>
                <w:sz w:val="2"/>
                <w:szCs w:val="24"/>
                <w:lang w:eastAsia="ru-RU"/>
              </w:rPr>
            </w:pPr>
          </w:p>
        </w:tc>
        <w:tc>
          <w:tcPr>
            <w:tcW w:w="4188" w:type="dxa"/>
            <w:tcBorders>
              <w:bottom w:val="single" w:sz="6" w:space="0" w:color="000000"/>
            </w:tcBorders>
          </w:tcPr>
          <w:p w14:paraId="03FB111D" w14:textId="77777777" w:rsidR="00D62AC8" w:rsidRPr="009D1A61" w:rsidRDefault="00D62AC8" w:rsidP="00503268">
            <w:pPr>
              <w:spacing w:after="0" w:line="240" w:lineRule="auto"/>
              <w:rPr>
                <w:rFonts w:ascii="Times New Roman" w:hAnsi="Times New Roman"/>
                <w:sz w:val="2"/>
                <w:szCs w:val="24"/>
                <w:lang w:eastAsia="ru-RU"/>
              </w:rPr>
            </w:pPr>
          </w:p>
        </w:tc>
        <w:tc>
          <w:tcPr>
            <w:tcW w:w="2835" w:type="dxa"/>
            <w:tcBorders>
              <w:bottom w:val="single" w:sz="6" w:space="0" w:color="000000"/>
            </w:tcBorders>
          </w:tcPr>
          <w:p w14:paraId="51CC33B1" w14:textId="77777777" w:rsidR="00D62AC8" w:rsidRPr="009D1A61" w:rsidRDefault="00D62AC8" w:rsidP="00503268">
            <w:pPr>
              <w:spacing w:after="0" w:line="240" w:lineRule="auto"/>
              <w:rPr>
                <w:rFonts w:ascii="Times New Roman" w:hAnsi="Times New Roman"/>
                <w:sz w:val="2"/>
                <w:szCs w:val="24"/>
                <w:lang w:eastAsia="ru-RU"/>
              </w:rPr>
            </w:pPr>
          </w:p>
        </w:tc>
        <w:tc>
          <w:tcPr>
            <w:tcW w:w="2268" w:type="dxa"/>
            <w:tcBorders>
              <w:bottom w:val="single" w:sz="6" w:space="0" w:color="000000"/>
            </w:tcBorders>
          </w:tcPr>
          <w:p w14:paraId="21E7E2F2" w14:textId="77777777" w:rsidR="00D62AC8" w:rsidRPr="009D1A61" w:rsidRDefault="00D62AC8" w:rsidP="00503268">
            <w:pPr>
              <w:spacing w:after="0" w:line="240" w:lineRule="auto"/>
              <w:rPr>
                <w:rFonts w:ascii="Times New Roman" w:hAnsi="Times New Roman"/>
                <w:sz w:val="2"/>
                <w:szCs w:val="24"/>
                <w:lang w:eastAsia="ru-RU"/>
              </w:rPr>
            </w:pPr>
          </w:p>
        </w:tc>
      </w:tr>
      <w:tr w:rsidR="00D62AC8" w:rsidRPr="009D1A61" w14:paraId="76E4BE92" w14:textId="77777777" w:rsidTr="00503268">
        <w:tc>
          <w:tcPr>
            <w:tcW w:w="915"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3037243" w14:textId="77777777" w:rsidR="00D62AC8" w:rsidRPr="009D1A61" w:rsidRDefault="00D62AC8" w:rsidP="00503268">
            <w:pPr>
              <w:spacing w:after="0" w:line="315" w:lineRule="atLeast"/>
              <w:jc w:val="center"/>
              <w:textAlignment w:val="baseline"/>
              <w:rPr>
                <w:rFonts w:ascii="Times New Roman" w:hAnsi="Times New Roman"/>
                <w:b/>
                <w:i/>
                <w:color w:val="000000"/>
                <w:sz w:val="24"/>
                <w:szCs w:val="24"/>
                <w:lang w:eastAsia="ru-RU"/>
              </w:rPr>
            </w:pPr>
            <w:r w:rsidRPr="009D1A61">
              <w:rPr>
                <w:rFonts w:ascii="Times New Roman" w:hAnsi="Times New Roman"/>
                <w:b/>
                <w:i/>
                <w:color w:val="000000"/>
                <w:sz w:val="24"/>
                <w:szCs w:val="24"/>
                <w:lang w:eastAsia="ru-RU"/>
              </w:rPr>
              <w:t>N п/п</w:t>
            </w:r>
          </w:p>
        </w:tc>
        <w:tc>
          <w:tcPr>
            <w:tcW w:w="4188"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64353F3" w14:textId="77777777" w:rsidR="00D62AC8" w:rsidRPr="009D1A61" w:rsidRDefault="00D62AC8" w:rsidP="00503268">
            <w:pPr>
              <w:spacing w:after="0" w:line="315" w:lineRule="atLeast"/>
              <w:jc w:val="center"/>
              <w:textAlignment w:val="baseline"/>
              <w:rPr>
                <w:rFonts w:ascii="Times New Roman" w:hAnsi="Times New Roman"/>
                <w:b/>
                <w:i/>
                <w:color w:val="000000"/>
                <w:sz w:val="24"/>
                <w:szCs w:val="24"/>
                <w:lang w:eastAsia="ru-RU"/>
              </w:rPr>
            </w:pPr>
            <w:r w:rsidRPr="009D1A61">
              <w:rPr>
                <w:rFonts w:ascii="Times New Roman" w:hAnsi="Times New Roman"/>
                <w:b/>
                <w:i/>
                <w:color w:val="000000"/>
                <w:sz w:val="24"/>
                <w:szCs w:val="24"/>
                <w:lang w:eastAsia="ru-RU"/>
              </w:rPr>
              <w:t>Показатель</w:t>
            </w:r>
          </w:p>
        </w:tc>
        <w:tc>
          <w:tcPr>
            <w:tcW w:w="510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F8626C" w14:textId="77777777" w:rsidR="00D62AC8" w:rsidRPr="009D1A61" w:rsidRDefault="00D62AC8" w:rsidP="00503268">
            <w:pPr>
              <w:spacing w:after="0" w:line="315" w:lineRule="atLeast"/>
              <w:jc w:val="center"/>
              <w:textAlignment w:val="baseline"/>
              <w:rPr>
                <w:rFonts w:ascii="Times New Roman" w:hAnsi="Times New Roman"/>
                <w:b/>
                <w:i/>
                <w:color w:val="000000"/>
                <w:sz w:val="24"/>
                <w:szCs w:val="24"/>
                <w:lang w:eastAsia="ru-RU"/>
              </w:rPr>
            </w:pPr>
            <w:r w:rsidRPr="009D1A61">
              <w:rPr>
                <w:rFonts w:ascii="Times New Roman" w:hAnsi="Times New Roman"/>
                <w:b/>
                <w:i/>
                <w:color w:val="000000"/>
                <w:sz w:val="24"/>
                <w:szCs w:val="24"/>
                <w:lang w:eastAsia="ru-RU"/>
              </w:rPr>
              <w:t>Значение</w:t>
            </w:r>
          </w:p>
        </w:tc>
      </w:tr>
      <w:tr w:rsidR="00D62AC8" w:rsidRPr="009D1A61" w14:paraId="5BDACB33" w14:textId="77777777" w:rsidTr="00503268">
        <w:tc>
          <w:tcPr>
            <w:tcW w:w="915"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06FD243" w14:textId="77777777" w:rsidR="00D62AC8" w:rsidRPr="009D1A61" w:rsidRDefault="00D62AC8" w:rsidP="00503268">
            <w:pPr>
              <w:spacing w:after="0" w:line="315" w:lineRule="atLeast"/>
              <w:jc w:val="center"/>
              <w:textAlignment w:val="baseline"/>
              <w:rPr>
                <w:rFonts w:ascii="Times New Roman" w:hAnsi="Times New Roman"/>
                <w:b/>
                <w:i/>
                <w:color w:val="000000"/>
                <w:sz w:val="24"/>
                <w:szCs w:val="24"/>
                <w:lang w:eastAsia="ru-RU"/>
              </w:rPr>
            </w:pPr>
          </w:p>
        </w:tc>
        <w:tc>
          <w:tcPr>
            <w:tcW w:w="4188"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CE22B7C" w14:textId="77777777" w:rsidR="00D62AC8" w:rsidRPr="009D1A61" w:rsidRDefault="00D62AC8" w:rsidP="00503268">
            <w:pPr>
              <w:spacing w:after="0" w:line="315" w:lineRule="atLeast"/>
              <w:jc w:val="center"/>
              <w:textAlignment w:val="baseline"/>
              <w:rPr>
                <w:rFonts w:ascii="Times New Roman" w:hAnsi="Times New Roman"/>
                <w:b/>
                <w:i/>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BAAF10A" w14:textId="77777777" w:rsidR="00D62AC8" w:rsidRPr="00175075" w:rsidRDefault="00D62AC8" w:rsidP="00503268">
            <w:pPr>
              <w:spacing w:after="0" w:line="315" w:lineRule="atLeast"/>
              <w:jc w:val="center"/>
              <w:textAlignment w:val="baseline"/>
              <w:rPr>
                <w:rFonts w:ascii="Times New Roman" w:hAnsi="Times New Roman"/>
                <w:b/>
                <w:i/>
                <w:color w:val="000000"/>
                <w:sz w:val="24"/>
                <w:szCs w:val="24"/>
                <w:lang w:eastAsia="ru-RU"/>
              </w:rPr>
            </w:pPr>
            <w:r w:rsidRPr="00175075">
              <w:rPr>
                <w:rFonts w:ascii="Times New Roman" w:hAnsi="Times New Roman"/>
                <w:b/>
                <w:i/>
                <w:color w:val="000000"/>
                <w:sz w:val="24"/>
                <w:szCs w:val="24"/>
                <w:lang w:eastAsia="ru-RU"/>
              </w:rPr>
              <w:t>л/сутки на человека,</w:t>
            </w:r>
          </w:p>
        </w:tc>
        <w:tc>
          <w:tcPr>
            <w:tcW w:w="2268" w:type="dxa"/>
            <w:tcBorders>
              <w:top w:val="single" w:sz="6" w:space="0" w:color="000000"/>
              <w:left w:val="single" w:sz="6" w:space="0" w:color="000000"/>
              <w:bottom w:val="single" w:sz="6" w:space="0" w:color="000000"/>
              <w:right w:val="single" w:sz="6" w:space="0" w:color="000000"/>
            </w:tcBorders>
          </w:tcPr>
          <w:p w14:paraId="57EDE0ED" w14:textId="77777777" w:rsidR="00D62AC8" w:rsidRPr="00175075" w:rsidRDefault="00D62AC8" w:rsidP="00503268">
            <w:pPr>
              <w:spacing w:after="0" w:line="315" w:lineRule="atLeast"/>
              <w:jc w:val="center"/>
              <w:textAlignment w:val="baseline"/>
              <w:rPr>
                <w:rFonts w:ascii="Times New Roman" w:hAnsi="Times New Roman"/>
                <w:b/>
                <w:i/>
                <w:color w:val="000000"/>
                <w:sz w:val="24"/>
                <w:szCs w:val="24"/>
                <w:vertAlign w:val="superscript"/>
                <w:lang w:eastAsia="ru-RU"/>
              </w:rPr>
            </w:pPr>
            <w:r>
              <w:rPr>
                <w:rFonts w:ascii="Times New Roman" w:hAnsi="Times New Roman"/>
                <w:b/>
                <w:i/>
                <w:color w:val="000000"/>
                <w:sz w:val="24"/>
                <w:szCs w:val="24"/>
                <w:lang w:eastAsia="ru-RU"/>
              </w:rPr>
              <w:t>м</w:t>
            </w:r>
            <w:r>
              <w:rPr>
                <w:rFonts w:ascii="Times New Roman" w:hAnsi="Times New Roman"/>
                <w:b/>
                <w:i/>
                <w:color w:val="000000"/>
                <w:sz w:val="24"/>
                <w:szCs w:val="24"/>
                <w:vertAlign w:val="superscript"/>
                <w:lang w:eastAsia="ru-RU"/>
              </w:rPr>
              <w:t>3</w:t>
            </w:r>
            <w:r w:rsidRPr="00175075">
              <w:rPr>
                <w:rFonts w:ascii="Times New Roman" w:hAnsi="Times New Roman"/>
                <w:b/>
                <w:i/>
                <w:color w:val="000000"/>
                <w:sz w:val="24"/>
                <w:szCs w:val="24"/>
                <w:lang w:eastAsia="ru-RU"/>
              </w:rPr>
              <w:t>/</w:t>
            </w:r>
            <w:r>
              <w:rPr>
                <w:rFonts w:ascii="Times New Roman" w:hAnsi="Times New Roman"/>
                <w:b/>
                <w:i/>
                <w:color w:val="000000"/>
                <w:sz w:val="24"/>
                <w:szCs w:val="24"/>
                <w:lang w:eastAsia="ru-RU"/>
              </w:rPr>
              <w:t>месяц на человека</w:t>
            </w:r>
          </w:p>
        </w:tc>
      </w:tr>
      <w:tr w:rsidR="00D62AC8" w:rsidRPr="009D1A61" w14:paraId="7EBB2269" w14:textId="77777777" w:rsidTr="00503268">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B23AF7" w14:textId="77777777" w:rsidR="00D62AC8" w:rsidRPr="009D1A61" w:rsidRDefault="00D62AC8" w:rsidP="00503268">
            <w:pPr>
              <w:spacing w:after="0" w:line="315" w:lineRule="atLeast"/>
              <w:jc w:val="center"/>
              <w:textAlignment w:val="baseline"/>
              <w:rPr>
                <w:rFonts w:ascii="Times New Roman" w:hAnsi="Times New Roman"/>
                <w:b/>
                <w:i/>
                <w:color w:val="000000"/>
                <w:sz w:val="24"/>
                <w:szCs w:val="24"/>
                <w:lang w:eastAsia="ru-RU"/>
              </w:rPr>
            </w:pPr>
            <w:r w:rsidRPr="009D1A61">
              <w:rPr>
                <w:rFonts w:ascii="Times New Roman" w:hAnsi="Times New Roman"/>
                <w:b/>
                <w:i/>
                <w:color w:val="000000"/>
                <w:sz w:val="24"/>
                <w:szCs w:val="24"/>
                <w:lang w:eastAsia="ru-RU"/>
              </w:rPr>
              <w:t>1</w:t>
            </w:r>
          </w:p>
        </w:tc>
        <w:tc>
          <w:tcPr>
            <w:tcW w:w="4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78D14F6" w14:textId="77777777" w:rsidR="00D62AC8" w:rsidRPr="009D1A61" w:rsidRDefault="00D62AC8" w:rsidP="00503268">
            <w:pPr>
              <w:spacing w:after="0" w:line="315" w:lineRule="atLeast"/>
              <w:textAlignment w:val="baseline"/>
              <w:rPr>
                <w:rFonts w:ascii="Times New Roman" w:hAnsi="Times New Roman"/>
                <w:color w:val="000000"/>
                <w:sz w:val="24"/>
                <w:szCs w:val="24"/>
                <w:lang w:eastAsia="ru-RU"/>
              </w:rPr>
            </w:pPr>
            <w:r w:rsidRPr="009D1A61">
              <w:rPr>
                <w:rFonts w:ascii="Times New Roman" w:hAnsi="Times New Roman"/>
                <w:color w:val="000000"/>
                <w:sz w:val="24"/>
                <w:szCs w:val="24"/>
                <w:lang w:eastAsia="ru-RU"/>
              </w:rPr>
              <w:t xml:space="preserve">Удельное хозяйственно-питьевое водопотребление, </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A69E554" w14:textId="77777777" w:rsidR="00D62AC8" w:rsidRPr="009D1A61" w:rsidRDefault="00684EA0" w:rsidP="00503268">
            <w:pPr>
              <w:spacing w:after="0" w:line="315" w:lineRule="atLeast"/>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45,</w:t>
            </w:r>
            <w:r w:rsidR="00D62AC8">
              <w:rPr>
                <w:rFonts w:ascii="Times New Roman" w:hAnsi="Times New Roman"/>
                <w:color w:val="000000"/>
                <w:sz w:val="24"/>
                <w:szCs w:val="24"/>
                <w:lang w:eastAsia="ru-RU"/>
              </w:rPr>
              <w:t>0</w:t>
            </w:r>
          </w:p>
        </w:tc>
        <w:tc>
          <w:tcPr>
            <w:tcW w:w="2268" w:type="dxa"/>
            <w:tcBorders>
              <w:top w:val="single" w:sz="6" w:space="0" w:color="000000"/>
              <w:left w:val="single" w:sz="6" w:space="0" w:color="000000"/>
              <w:bottom w:val="single" w:sz="6" w:space="0" w:color="000000"/>
              <w:right w:val="single" w:sz="6" w:space="0" w:color="000000"/>
            </w:tcBorders>
          </w:tcPr>
          <w:p w14:paraId="6B8F97B0" w14:textId="77777777" w:rsidR="00D62AC8" w:rsidRDefault="00684EA0" w:rsidP="00503268">
            <w:pPr>
              <w:spacing w:after="0" w:line="315" w:lineRule="atLeast"/>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1,4</w:t>
            </w:r>
          </w:p>
        </w:tc>
      </w:tr>
      <w:tr w:rsidR="00D62AC8" w:rsidRPr="009D1A61" w14:paraId="2AF977AC" w14:textId="77777777" w:rsidTr="00503268">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241080" w14:textId="77777777" w:rsidR="00D62AC8" w:rsidRPr="009D1A61" w:rsidRDefault="00D62AC8" w:rsidP="00503268">
            <w:pPr>
              <w:spacing w:after="0" w:line="240" w:lineRule="auto"/>
              <w:rPr>
                <w:rFonts w:ascii="Times New Roman" w:hAnsi="Times New Roman"/>
                <w:b/>
                <w:i/>
                <w:color w:val="000000"/>
                <w:sz w:val="24"/>
                <w:szCs w:val="24"/>
                <w:lang w:eastAsia="ru-RU"/>
              </w:rPr>
            </w:pPr>
          </w:p>
        </w:tc>
        <w:tc>
          <w:tcPr>
            <w:tcW w:w="4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E99F02B" w14:textId="77777777" w:rsidR="00D62AC8" w:rsidRPr="009D1A61" w:rsidRDefault="00D62AC8" w:rsidP="00503268">
            <w:pPr>
              <w:spacing w:after="0" w:line="315" w:lineRule="atLeast"/>
              <w:textAlignment w:val="baseline"/>
              <w:rPr>
                <w:rFonts w:ascii="Times New Roman" w:hAnsi="Times New Roman"/>
                <w:color w:val="000000"/>
                <w:sz w:val="24"/>
                <w:szCs w:val="24"/>
                <w:lang w:eastAsia="ru-RU"/>
              </w:rPr>
            </w:pPr>
            <w:r w:rsidRPr="009D1A61">
              <w:rPr>
                <w:rFonts w:ascii="Times New Roman" w:hAnsi="Times New Roman"/>
                <w:color w:val="000000"/>
                <w:sz w:val="24"/>
                <w:szCs w:val="24"/>
                <w:lang w:eastAsia="ru-RU"/>
              </w:rPr>
              <w:t>в том числе:</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9F6A3A" w14:textId="77777777" w:rsidR="00D62AC8" w:rsidRPr="009D1A61" w:rsidRDefault="00D62AC8" w:rsidP="00503268">
            <w:pPr>
              <w:spacing w:after="0" w:line="240" w:lineRule="auto"/>
              <w:rPr>
                <w:rFonts w:ascii="Times New Roman" w:hAnsi="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Pr>
          <w:p w14:paraId="28BB0D49" w14:textId="77777777" w:rsidR="00D62AC8" w:rsidRPr="009D1A61" w:rsidRDefault="00D62AC8" w:rsidP="00503268">
            <w:pPr>
              <w:spacing w:after="0" w:line="240" w:lineRule="auto"/>
              <w:rPr>
                <w:rFonts w:ascii="Times New Roman" w:hAnsi="Times New Roman"/>
                <w:color w:val="000000"/>
                <w:sz w:val="24"/>
                <w:szCs w:val="24"/>
                <w:lang w:eastAsia="ru-RU"/>
              </w:rPr>
            </w:pPr>
          </w:p>
        </w:tc>
      </w:tr>
      <w:tr w:rsidR="00D62AC8" w:rsidRPr="009D1A61" w14:paraId="69095BC5" w14:textId="77777777" w:rsidTr="00503268">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70C645" w14:textId="77777777" w:rsidR="00D62AC8" w:rsidRPr="009D1A61" w:rsidRDefault="00D62AC8" w:rsidP="00503268">
            <w:pPr>
              <w:spacing w:after="0" w:line="315" w:lineRule="atLeast"/>
              <w:jc w:val="center"/>
              <w:textAlignment w:val="baseline"/>
              <w:rPr>
                <w:rFonts w:ascii="Times New Roman" w:hAnsi="Times New Roman"/>
                <w:b/>
                <w:i/>
                <w:color w:val="000000"/>
                <w:sz w:val="24"/>
                <w:szCs w:val="24"/>
                <w:lang w:eastAsia="ru-RU"/>
              </w:rPr>
            </w:pPr>
            <w:r w:rsidRPr="009D1A61">
              <w:rPr>
                <w:rFonts w:ascii="Times New Roman" w:hAnsi="Times New Roman"/>
                <w:b/>
                <w:i/>
                <w:color w:val="000000"/>
                <w:sz w:val="24"/>
                <w:szCs w:val="24"/>
                <w:lang w:eastAsia="ru-RU"/>
              </w:rPr>
              <w:t>1.1</w:t>
            </w:r>
          </w:p>
        </w:tc>
        <w:tc>
          <w:tcPr>
            <w:tcW w:w="4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473152A" w14:textId="77777777" w:rsidR="00D62AC8" w:rsidRPr="009D1A61" w:rsidRDefault="00D62AC8" w:rsidP="00503268">
            <w:pPr>
              <w:spacing w:after="0" w:line="315" w:lineRule="atLeast"/>
              <w:textAlignment w:val="baseline"/>
              <w:rPr>
                <w:rFonts w:ascii="Times New Roman" w:hAnsi="Times New Roman"/>
                <w:color w:val="000000"/>
                <w:sz w:val="24"/>
                <w:szCs w:val="24"/>
                <w:lang w:eastAsia="ru-RU"/>
              </w:rPr>
            </w:pPr>
            <w:r w:rsidRPr="009D1A61">
              <w:rPr>
                <w:rFonts w:ascii="Times New Roman" w:hAnsi="Times New Roman"/>
                <w:color w:val="000000"/>
                <w:sz w:val="24"/>
                <w:szCs w:val="24"/>
                <w:lang w:eastAsia="ru-RU"/>
              </w:rPr>
              <w:t>Холодной воды</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FFCCC4" w14:textId="77777777" w:rsidR="00D62AC8" w:rsidRPr="009D1A61" w:rsidRDefault="00684EA0" w:rsidP="00684EA0">
            <w:pPr>
              <w:spacing w:after="0" w:line="315" w:lineRule="atLeast"/>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45</w:t>
            </w:r>
            <w:r w:rsidR="00E7546E">
              <w:rPr>
                <w:rFonts w:ascii="Times New Roman" w:hAnsi="Times New Roman"/>
                <w:color w:val="000000"/>
                <w:sz w:val="24"/>
                <w:szCs w:val="24"/>
                <w:lang w:eastAsia="ru-RU"/>
              </w:rPr>
              <w:t>,</w:t>
            </w:r>
            <w:r w:rsidR="00D62AC8">
              <w:rPr>
                <w:rFonts w:ascii="Times New Roman" w:hAnsi="Times New Roman"/>
                <w:color w:val="000000"/>
                <w:sz w:val="24"/>
                <w:szCs w:val="24"/>
                <w:lang w:eastAsia="ru-RU"/>
              </w:rPr>
              <w:t>0</w:t>
            </w:r>
          </w:p>
        </w:tc>
        <w:tc>
          <w:tcPr>
            <w:tcW w:w="2268" w:type="dxa"/>
            <w:tcBorders>
              <w:top w:val="single" w:sz="6" w:space="0" w:color="000000"/>
              <w:left w:val="single" w:sz="6" w:space="0" w:color="000000"/>
              <w:bottom w:val="single" w:sz="6" w:space="0" w:color="000000"/>
              <w:right w:val="single" w:sz="6" w:space="0" w:color="000000"/>
            </w:tcBorders>
          </w:tcPr>
          <w:p w14:paraId="495F533E" w14:textId="77777777" w:rsidR="00D62AC8" w:rsidRDefault="00684EA0" w:rsidP="00503268">
            <w:pPr>
              <w:spacing w:after="0" w:line="315" w:lineRule="atLeast"/>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1,4</w:t>
            </w:r>
          </w:p>
        </w:tc>
      </w:tr>
      <w:tr w:rsidR="00D62AC8" w:rsidRPr="009D1A61" w14:paraId="340042C4" w14:textId="77777777" w:rsidTr="00503268">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7128423" w14:textId="77777777" w:rsidR="00D62AC8" w:rsidRPr="009D1A61" w:rsidRDefault="00D62AC8" w:rsidP="00503268">
            <w:pPr>
              <w:spacing w:after="0" w:line="315" w:lineRule="atLeast"/>
              <w:jc w:val="center"/>
              <w:textAlignment w:val="baseline"/>
              <w:rPr>
                <w:rFonts w:ascii="Times New Roman" w:hAnsi="Times New Roman"/>
                <w:b/>
                <w:i/>
                <w:color w:val="000000"/>
                <w:sz w:val="24"/>
                <w:szCs w:val="24"/>
                <w:lang w:eastAsia="ru-RU"/>
              </w:rPr>
            </w:pPr>
            <w:r w:rsidRPr="009D1A61">
              <w:rPr>
                <w:rFonts w:ascii="Times New Roman" w:hAnsi="Times New Roman"/>
                <w:b/>
                <w:i/>
                <w:color w:val="000000"/>
                <w:sz w:val="24"/>
                <w:szCs w:val="24"/>
                <w:lang w:eastAsia="ru-RU"/>
              </w:rPr>
              <w:t>1.2</w:t>
            </w:r>
          </w:p>
        </w:tc>
        <w:tc>
          <w:tcPr>
            <w:tcW w:w="4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63F7F4" w14:textId="77777777" w:rsidR="00D62AC8" w:rsidRPr="009D1A61" w:rsidRDefault="00D62AC8" w:rsidP="00503268">
            <w:pPr>
              <w:spacing w:after="0" w:line="315" w:lineRule="atLeast"/>
              <w:textAlignment w:val="baseline"/>
              <w:rPr>
                <w:rFonts w:ascii="Times New Roman" w:hAnsi="Times New Roman"/>
                <w:color w:val="000000"/>
                <w:sz w:val="24"/>
                <w:szCs w:val="24"/>
                <w:lang w:eastAsia="ru-RU"/>
              </w:rPr>
            </w:pPr>
            <w:r w:rsidRPr="009D1A61">
              <w:rPr>
                <w:rFonts w:ascii="Times New Roman" w:hAnsi="Times New Roman"/>
                <w:color w:val="000000"/>
                <w:sz w:val="24"/>
                <w:szCs w:val="24"/>
                <w:lang w:eastAsia="ru-RU"/>
              </w:rPr>
              <w:t>Горячей воды</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22BF8D2" w14:textId="77777777" w:rsidR="00D62AC8" w:rsidRPr="009D1A61" w:rsidRDefault="00D62AC8" w:rsidP="00503268">
            <w:pPr>
              <w:spacing w:after="0" w:line="315" w:lineRule="atLeast"/>
              <w:jc w:val="center"/>
              <w:textAlignment w:val="baseline"/>
              <w:rPr>
                <w:rFonts w:ascii="Times New Roman" w:hAnsi="Times New Roman"/>
                <w:color w:val="000000"/>
                <w:sz w:val="24"/>
                <w:szCs w:val="24"/>
                <w:lang w:eastAsia="ru-RU"/>
              </w:rPr>
            </w:pPr>
            <w:r w:rsidRPr="009D1A61">
              <w:rPr>
                <w:rFonts w:ascii="Times New Roman" w:hAnsi="Times New Roman"/>
                <w:color w:val="000000"/>
                <w:sz w:val="24"/>
                <w:szCs w:val="24"/>
                <w:lang w:eastAsia="ru-RU"/>
              </w:rPr>
              <w:t>0,00</w:t>
            </w:r>
          </w:p>
        </w:tc>
        <w:tc>
          <w:tcPr>
            <w:tcW w:w="2268" w:type="dxa"/>
            <w:tcBorders>
              <w:top w:val="single" w:sz="6" w:space="0" w:color="000000"/>
              <w:left w:val="single" w:sz="6" w:space="0" w:color="000000"/>
              <w:bottom w:val="single" w:sz="6" w:space="0" w:color="000000"/>
              <w:right w:val="single" w:sz="6" w:space="0" w:color="000000"/>
            </w:tcBorders>
          </w:tcPr>
          <w:p w14:paraId="1BF57E70" w14:textId="77777777" w:rsidR="00D62AC8" w:rsidRPr="009D1A61" w:rsidRDefault="00D62AC8" w:rsidP="00503268">
            <w:pPr>
              <w:spacing w:after="0" w:line="315" w:lineRule="atLeast"/>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0,00</w:t>
            </w:r>
          </w:p>
        </w:tc>
      </w:tr>
    </w:tbl>
    <w:p w14:paraId="090E15E6" w14:textId="77777777" w:rsidR="00D62AC8" w:rsidRPr="00D31B14" w:rsidRDefault="00D62AC8" w:rsidP="00857B11">
      <w:pPr>
        <w:shd w:val="clear" w:color="auto" w:fill="FFFFFF"/>
        <w:spacing w:after="0" w:line="360" w:lineRule="auto"/>
        <w:jc w:val="both"/>
        <w:textAlignment w:val="baseline"/>
        <w:rPr>
          <w:rFonts w:ascii="Times New Roman" w:hAnsi="Times New Roman"/>
          <w:color w:val="000000"/>
          <w:spacing w:val="2"/>
          <w:sz w:val="28"/>
          <w:szCs w:val="28"/>
          <w:highlight w:val="yellow"/>
          <w:lang w:eastAsia="ru-RU"/>
        </w:rPr>
      </w:pPr>
    </w:p>
    <w:p w14:paraId="7C6AD0F9" w14:textId="77777777" w:rsidR="00BD107D" w:rsidRDefault="00D62AC8" w:rsidP="00922034">
      <w:pPr>
        <w:shd w:val="clear" w:color="auto" w:fill="FFFFFF"/>
        <w:spacing w:after="0" w:line="360" w:lineRule="auto"/>
        <w:jc w:val="both"/>
        <w:textAlignment w:val="baseline"/>
        <w:rPr>
          <w:rFonts w:ascii="Times New Roman" w:eastAsia="Times New Roman" w:hAnsi="Times New Roman"/>
          <w:b/>
          <w:bCs/>
          <w:sz w:val="24"/>
          <w:szCs w:val="24"/>
          <w:lang w:eastAsia="ru-RU" w:bidi="ru-RU"/>
        </w:rPr>
      </w:pPr>
      <w:r>
        <w:rPr>
          <w:rFonts w:ascii="Times New Roman" w:hAnsi="Times New Roman"/>
          <w:color w:val="000000"/>
          <w:spacing w:val="2"/>
          <w:sz w:val="28"/>
          <w:szCs w:val="28"/>
          <w:lang w:eastAsia="ru-RU"/>
        </w:rPr>
        <w:tab/>
      </w:r>
      <w:r w:rsidR="00490BA0">
        <w:rPr>
          <w:rFonts w:ascii="Times New Roman" w:hAnsi="Times New Roman"/>
          <w:color w:val="000000"/>
          <w:sz w:val="28"/>
          <w:szCs w:val="28"/>
          <w:shd w:val="clear" w:color="auto" w:fill="FFFFFF"/>
        </w:rPr>
        <w:t xml:space="preserve">Согласно Решения </w:t>
      </w:r>
      <w:r w:rsidRPr="008B3DFE">
        <w:rPr>
          <w:rFonts w:ascii="Times New Roman" w:hAnsi="Times New Roman"/>
          <w:color w:val="000000"/>
          <w:sz w:val="28"/>
          <w:szCs w:val="28"/>
          <w:shd w:val="clear" w:color="auto" w:fill="FFFFFF"/>
        </w:rPr>
        <w:t xml:space="preserve"> Управлени</w:t>
      </w:r>
      <w:r w:rsidR="00FA1439">
        <w:rPr>
          <w:rFonts w:ascii="Times New Roman" w:hAnsi="Times New Roman"/>
          <w:color w:val="000000"/>
          <w:sz w:val="28"/>
          <w:szCs w:val="28"/>
          <w:shd w:val="clear" w:color="auto" w:fill="FFFFFF"/>
        </w:rPr>
        <w:t>я</w:t>
      </w:r>
      <w:r w:rsidRPr="008B3DFE">
        <w:rPr>
          <w:rFonts w:ascii="Times New Roman" w:hAnsi="Times New Roman"/>
          <w:color w:val="000000"/>
          <w:sz w:val="28"/>
          <w:szCs w:val="28"/>
          <w:shd w:val="clear" w:color="auto" w:fill="FFFFFF"/>
        </w:rPr>
        <w:t xml:space="preserve"> Алтайского края по Государственному регулированию цен и тарифов от </w:t>
      </w:r>
      <w:r w:rsidR="00490BA0">
        <w:rPr>
          <w:rFonts w:ascii="Times New Roman" w:hAnsi="Times New Roman"/>
          <w:color w:val="000000"/>
          <w:sz w:val="28"/>
          <w:szCs w:val="28"/>
          <w:shd w:val="clear" w:color="auto" w:fill="FFFFFF"/>
        </w:rPr>
        <w:t>28</w:t>
      </w:r>
      <w:r w:rsidRPr="008B3DFE">
        <w:rPr>
          <w:rFonts w:ascii="Times New Roman" w:hAnsi="Times New Roman"/>
          <w:color w:val="000000"/>
          <w:sz w:val="28"/>
          <w:szCs w:val="28"/>
          <w:shd w:val="clear" w:color="auto" w:fill="FFFFFF"/>
        </w:rPr>
        <w:t xml:space="preserve"> </w:t>
      </w:r>
      <w:r w:rsidR="00490BA0">
        <w:rPr>
          <w:rFonts w:ascii="Times New Roman" w:hAnsi="Times New Roman"/>
          <w:color w:val="000000"/>
          <w:sz w:val="28"/>
          <w:szCs w:val="28"/>
          <w:shd w:val="clear" w:color="auto" w:fill="FFFFFF"/>
        </w:rPr>
        <w:t xml:space="preserve">апреля </w:t>
      </w:r>
      <w:r w:rsidRPr="008B3DFE">
        <w:rPr>
          <w:rFonts w:ascii="Times New Roman" w:hAnsi="Times New Roman"/>
          <w:color w:val="000000"/>
          <w:sz w:val="28"/>
          <w:szCs w:val="28"/>
          <w:shd w:val="clear" w:color="auto" w:fill="FFFFFF"/>
        </w:rPr>
        <w:t xml:space="preserve"> 201</w:t>
      </w:r>
      <w:r w:rsidR="00490BA0">
        <w:rPr>
          <w:rFonts w:ascii="Times New Roman" w:hAnsi="Times New Roman"/>
          <w:color w:val="000000"/>
          <w:sz w:val="28"/>
          <w:szCs w:val="28"/>
          <w:shd w:val="clear" w:color="auto" w:fill="FFFFFF"/>
        </w:rPr>
        <w:t xml:space="preserve">8 </w:t>
      </w:r>
      <w:r w:rsidRPr="008B3DFE">
        <w:rPr>
          <w:rFonts w:ascii="Times New Roman" w:hAnsi="Times New Roman"/>
          <w:color w:val="000000"/>
          <w:sz w:val="28"/>
          <w:szCs w:val="28"/>
          <w:shd w:val="clear" w:color="auto" w:fill="FFFFFF"/>
        </w:rPr>
        <w:t xml:space="preserve">года № </w:t>
      </w:r>
      <w:r w:rsidR="00490BA0">
        <w:rPr>
          <w:rFonts w:ascii="Times New Roman" w:hAnsi="Times New Roman"/>
          <w:color w:val="000000"/>
          <w:sz w:val="28"/>
          <w:szCs w:val="28"/>
          <w:shd w:val="clear" w:color="auto" w:fill="FFFFFF"/>
        </w:rPr>
        <w:t xml:space="preserve">54 </w:t>
      </w:r>
      <w:r w:rsidRPr="008B3DFE">
        <w:rPr>
          <w:rFonts w:ascii="Times New Roman" w:hAnsi="Times New Roman"/>
          <w:color w:val="000000"/>
          <w:sz w:val="28"/>
          <w:szCs w:val="28"/>
          <w:shd w:val="clear" w:color="auto" w:fill="FFFFFF"/>
        </w:rPr>
        <w:t xml:space="preserve"> «Об утверждении нормативов потребления коммунальных услуг по холодному </w:t>
      </w:r>
      <w:r w:rsidR="00FA1439">
        <w:rPr>
          <w:rFonts w:ascii="Times New Roman" w:hAnsi="Times New Roman"/>
          <w:color w:val="000000"/>
          <w:sz w:val="28"/>
          <w:szCs w:val="28"/>
          <w:shd w:val="clear" w:color="auto" w:fill="FFFFFF"/>
        </w:rPr>
        <w:t xml:space="preserve">(горячему) </w:t>
      </w:r>
      <w:r w:rsidRPr="008B3DFE">
        <w:rPr>
          <w:rFonts w:ascii="Times New Roman" w:hAnsi="Times New Roman"/>
          <w:color w:val="000000"/>
          <w:sz w:val="28"/>
          <w:szCs w:val="28"/>
          <w:shd w:val="clear" w:color="auto" w:fill="FFFFFF"/>
        </w:rPr>
        <w:t xml:space="preserve">водоснабжению, водоотведению </w:t>
      </w:r>
      <w:r w:rsidR="00FA1439">
        <w:rPr>
          <w:rFonts w:ascii="Times New Roman" w:hAnsi="Times New Roman"/>
          <w:color w:val="000000"/>
          <w:sz w:val="28"/>
          <w:szCs w:val="28"/>
          <w:shd w:val="clear" w:color="auto" w:fill="FFFFFF"/>
        </w:rPr>
        <w:t xml:space="preserve"> в жилых помещениях </w:t>
      </w:r>
      <w:r w:rsidRPr="008B3DFE">
        <w:rPr>
          <w:rFonts w:ascii="Times New Roman" w:hAnsi="Times New Roman"/>
          <w:color w:val="000000"/>
          <w:sz w:val="28"/>
          <w:szCs w:val="28"/>
          <w:shd w:val="clear" w:color="auto" w:fill="FFFFFF"/>
        </w:rPr>
        <w:t>на территории Алтайского края</w:t>
      </w:r>
      <w:r w:rsidR="00FA1439">
        <w:rPr>
          <w:rFonts w:ascii="Times New Roman" w:hAnsi="Times New Roman"/>
          <w:color w:val="000000"/>
          <w:sz w:val="28"/>
          <w:szCs w:val="28"/>
          <w:shd w:val="clear" w:color="auto" w:fill="FFFFFF"/>
        </w:rPr>
        <w:t>»</w:t>
      </w:r>
      <w:r w:rsidRPr="008B3DFE">
        <w:rPr>
          <w:rFonts w:ascii="Times New Roman" w:hAnsi="Times New Roman"/>
          <w:color w:val="000000"/>
          <w:sz w:val="28"/>
          <w:szCs w:val="28"/>
          <w:shd w:val="clear" w:color="auto" w:fill="FFFFFF"/>
        </w:rPr>
        <w:t xml:space="preserve"> установлены </w:t>
      </w:r>
      <w:r w:rsidR="00FA1439">
        <w:rPr>
          <w:rFonts w:ascii="Times New Roman" w:hAnsi="Times New Roman"/>
          <w:color w:val="000000"/>
          <w:sz w:val="28"/>
          <w:szCs w:val="28"/>
          <w:shd w:val="clear" w:color="auto" w:fill="FFFFFF"/>
        </w:rPr>
        <w:t xml:space="preserve"> следующие </w:t>
      </w:r>
      <w:r w:rsidRPr="008B3DFE">
        <w:rPr>
          <w:rFonts w:ascii="Times New Roman" w:hAnsi="Times New Roman"/>
          <w:color w:val="000000"/>
          <w:sz w:val="28"/>
          <w:szCs w:val="28"/>
          <w:shd w:val="clear" w:color="auto" w:fill="FFFFFF"/>
        </w:rPr>
        <w:t xml:space="preserve">нормативы потребления коммунальных услуг по холодному водоснабжению </w:t>
      </w:r>
    </w:p>
    <w:p w14:paraId="28DFD80B" w14:textId="77777777" w:rsidR="00196F35" w:rsidRDefault="00196F35" w:rsidP="00FA1439">
      <w:pPr>
        <w:widowControl w:val="0"/>
        <w:autoSpaceDE w:val="0"/>
        <w:autoSpaceDN w:val="0"/>
        <w:spacing w:after="0" w:line="240" w:lineRule="auto"/>
        <w:ind w:left="314" w:right="341"/>
        <w:jc w:val="center"/>
        <w:outlineLvl w:val="2"/>
        <w:rPr>
          <w:rFonts w:ascii="Times New Roman" w:eastAsia="Times New Roman" w:hAnsi="Times New Roman"/>
          <w:b/>
          <w:bCs/>
          <w:sz w:val="24"/>
          <w:szCs w:val="24"/>
          <w:lang w:eastAsia="ru-RU" w:bidi="ru-RU"/>
        </w:rPr>
      </w:pPr>
    </w:p>
    <w:p w14:paraId="2E6FF3F1" w14:textId="77777777" w:rsidR="00FA1439" w:rsidRPr="00FA1439" w:rsidRDefault="00FA1439" w:rsidP="00FA1439">
      <w:pPr>
        <w:widowControl w:val="0"/>
        <w:autoSpaceDE w:val="0"/>
        <w:autoSpaceDN w:val="0"/>
        <w:spacing w:after="0" w:line="240" w:lineRule="auto"/>
        <w:ind w:left="314" w:right="341"/>
        <w:jc w:val="center"/>
        <w:outlineLvl w:val="2"/>
        <w:rPr>
          <w:rFonts w:ascii="Times New Roman" w:eastAsia="Times New Roman" w:hAnsi="Times New Roman"/>
          <w:b/>
          <w:bCs/>
          <w:sz w:val="24"/>
          <w:szCs w:val="24"/>
          <w:lang w:eastAsia="ru-RU" w:bidi="ru-RU"/>
        </w:rPr>
      </w:pPr>
      <w:r w:rsidRPr="00FA1439">
        <w:rPr>
          <w:rFonts w:ascii="Times New Roman" w:eastAsia="Times New Roman" w:hAnsi="Times New Roman"/>
          <w:b/>
          <w:bCs/>
          <w:sz w:val="24"/>
          <w:szCs w:val="24"/>
          <w:lang w:eastAsia="ru-RU" w:bidi="ru-RU"/>
        </w:rPr>
        <w:lastRenderedPageBreak/>
        <w:t>Нормативы потребления коммунальных услуг по холодному (горячему) водоснабжению, водоотведению в жилых помещениях на территории Алтайского края</w:t>
      </w:r>
    </w:p>
    <w:p w14:paraId="17EE2524" w14:textId="77777777" w:rsidR="00FA1439" w:rsidRDefault="00FA1439" w:rsidP="00FA1439">
      <w:pPr>
        <w:autoSpaceDE w:val="0"/>
        <w:autoSpaceDN w:val="0"/>
        <w:adjustRightInd w:val="0"/>
        <w:spacing w:after="0" w:line="240" w:lineRule="auto"/>
        <w:jc w:val="center"/>
        <w:rPr>
          <w:rFonts w:ascii="Times New Roman" w:hAnsi="Times New Roman"/>
          <w:sz w:val="24"/>
          <w:szCs w:val="24"/>
        </w:rPr>
      </w:pPr>
      <w:r w:rsidRPr="00FA1439">
        <w:rPr>
          <w:rFonts w:ascii="Times New Roman" w:hAnsi="Times New Roman"/>
          <w:sz w:val="24"/>
          <w:szCs w:val="24"/>
        </w:rPr>
        <w:t xml:space="preserve">По муниципальным образованиям: город Бийск, Алтайский район, Бийский район, </w:t>
      </w:r>
      <w:proofErr w:type="spellStart"/>
      <w:r w:rsidRPr="00FA1439">
        <w:rPr>
          <w:rFonts w:ascii="Times New Roman" w:hAnsi="Times New Roman"/>
          <w:sz w:val="24"/>
          <w:szCs w:val="24"/>
        </w:rPr>
        <w:t>Быстроистокский</w:t>
      </w:r>
      <w:proofErr w:type="spellEnd"/>
      <w:r w:rsidRPr="00FA1439">
        <w:rPr>
          <w:rFonts w:ascii="Times New Roman" w:hAnsi="Times New Roman"/>
          <w:sz w:val="24"/>
          <w:szCs w:val="24"/>
        </w:rPr>
        <w:t xml:space="preserve"> район, Зональный район, Каменский район. Красногорский район, </w:t>
      </w:r>
      <w:proofErr w:type="spellStart"/>
      <w:r w:rsidRPr="00FA1439">
        <w:rPr>
          <w:rFonts w:ascii="Times New Roman" w:hAnsi="Times New Roman"/>
          <w:sz w:val="24"/>
          <w:szCs w:val="24"/>
        </w:rPr>
        <w:t>Крутихинский</w:t>
      </w:r>
      <w:proofErr w:type="spellEnd"/>
      <w:r w:rsidRPr="00FA1439">
        <w:rPr>
          <w:rFonts w:ascii="Times New Roman" w:hAnsi="Times New Roman"/>
          <w:sz w:val="24"/>
          <w:szCs w:val="24"/>
        </w:rPr>
        <w:t xml:space="preserve"> район, </w:t>
      </w:r>
      <w:proofErr w:type="spellStart"/>
      <w:r w:rsidRPr="00FA1439">
        <w:rPr>
          <w:rFonts w:ascii="Times New Roman" w:hAnsi="Times New Roman"/>
          <w:sz w:val="24"/>
          <w:szCs w:val="24"/>
        </w:rPr>
        <w:t>Панкрушихинский</w:t>
      </w:r>
      <w:proofErr w:type="spellEnd"/>
      <w:r w:rsidRPr="00FA1439">
        <w:rPr>
          <w:rFonts w:ascii="Times New Roman" w:hAnsi="Times New Roman"/>
          <w:sz w:val="24"/>
          <w:szCs w:val="24"/>
        </w:rPr>
        <w:t xml:space="preserve"> район, </w:t>
      </w:r>
      <w:proofErr w:type="spellStart"/>
      <w:r w:rsidRPr="00FA1439">
        <w:rPr>
          <w:rFonts w:ascii="Times New Roman" w:hAnsi="Times New Roman"/>
          <w:sz w:val="24"/>
          <w:szCs w:val="24"/>
        </w:rPr>
        <w:t>Ребрихинский</w:t>
      </w:r>
      <w:proofErr w:type="spellEnd"/>
      <w:r w:rsidRPr="00FA1439">
        <w:rPr>
          <w:rFonts w:ascii="Times New Roman" w:hAnsi="Times New Roman"/>
          <w:sz w:val="24"/>
          <w:szCs w:val="24"/>
        </w:rPr>
        <w:t xml:space="preserve"> район. Смоленский район, Советский район</w:t>
      </w:r>
    </w:p>
    <w:p w14:paraId="26139F96" w14:textId="77777777" w:rsidR="00FA1439" w:rsidRPr="00FA1439" w:rsidRDefault="00FA1439" w:rsidP="00FA1439">
      <w:pPr>
        <w:autoSpaceDE w:val="0"/>
        <w:autoSpaceDN w:val="0"/>
        <w:adjustRightInd w:val="0"/>
        <w:spacing w:after="0" w:line="240" w:lineRule="auto"/>
        <w:jc w:val="center"/>
        <w:rPr>
          <w:rFonts w:ascii="Times New Roman" w:eastAsia="Times New Roman" w:hAnsi="Times New Roman"/>
          <w:b/>
          <w:sz w:val="24"/>
          <w:szCs w:val="24"/>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189"/>
        <w:gridCol w:w="1215"/>
        <w:gridCol w:w="1292"/>
        <w:gridCol w:w="1795"/>
        <w:gridCol w:w="1795"/>
        <w:gridCol w:w="1733"/>
      </w:tblGrid>
      <w:tr w:rsidR="00FA1439" w:rsidRPr="00FA1439" w14:paraId="5B71FF4A" w14:textId="77777777" w:rsidTr="0010578D">
        <w:trPr>
          <w:trHeight w:val="15"/>
        </w:trPr>
        <w:tc>
          <w:tcPr>
            <w:tcW w:w="619" w:type="dxa"/>
            <w:hideMark/>
          </w:tcPr>
          <w:p w14:paraId="59DDF83C" w14:textId="77777777" w:rsidR="00FA1439" w:rsidRPr="00FA1439" w:rsidRDefault="00FA1439" w:rsidP="00FA1439">
            <w:pPr>
              <w:spacing w:after="0" w:line="240" w:lineRule="auto"/>
              <w:rPr>
                <w:rFonts w:ascii="Times New Roman" w:eastAsia="Times New Roman" w:hAnsi="Times New Roman"/>
                <w:sz w:val="2"/>
                <w:szCs w:val="24"/>
                <w:lang w:eastAsia="ru-RU"/>
              </w:rPr>
            </w:pPr>
          </w:p>
        </w:tc>
        <w:tc>
          <w:tcPr>
            <w:tcW w:w="2104" w:type="dxa"/>
            <w:hideMark/>
          </w:tcPr>
          <w:p w14:paraId="3388FF39" w14:textId="77777777" w:rsidR="00FA1439" w:rsidRPr="00FA1439" w:rsidRDefault="00FA1439" w:rsidP="00FA1439">
            <w:pPr>
              <w:spacing w:after="0" w:line="240" w:lineRule="auto"/>
              <w:rPr>
                <w:rFonts w:ascii="Times New Roman" w:eastAsia="Times New Roman" w:hAnsi="Times New Roman"/>
                <w:sz w:val="2"/>
                <w:szCs w:val="24"/>
                <w:lang w:eastAsia="ru-RU"/>
              </w:rPr>
            </w:pPr>
          </w:p>
        </w:tc>
        <w:tc>
          <w:tcPr>
            <w:tcW w:w="1226" w:type="dxa"/>
            <w:hideMark/>
          </w:tcPr>
          <w:p w14:paraId="29B3F6FD" w14:textId="77777777" w:rsidR="00FA1439" w:rsidRPr="00FA1439" w:rsidRDefault="00FA1439" w:rsidP="00FA1439">
            <w:pPr>
              <w:spacing w:after="0" w:line="240" w:lineRule="auto"/>
              <w:rPr>
                <w:rFonts w:ascii="Times New Roman" w:eastAsia="Times New Roman" w:hAnsi="Times New Roman"/>
                <w:sz w:val="2"/>
                <w:szCs w:val="24"/>
                <w:lang w:eastAsia="ru-RU"/>
              </w:rPr>
            </w:pPr>
          </w:p>
        </w:tc>
        <w:tc>
          <w:tcPr>
            <w:tcW w:w="1297" w:type="dxa"/>
            <w:hideMark/>
          </w:tcPr>
          <w:p w14:paraId="7817141C" w14:textId="77777777" w:rsidR="00FA1439" w:rsidRPr="00FA1439" w:rsidRDefault="00FA1439" w:rsidP="00FA1439">
            <w:pPr>
              <w:spacing w:after="0" w:line="240" w:lineRule="auto"/>
              <w:rPr>
                <w:rFonts w:ascii="Times New Roman" w:eastAsia="Times New Roman" w:hAnsi="Times New Roman"/>
                <w:sz w:val="2"/>
                <w:szCs w:val="24"/>
                <w:lang w:eastAsia="ru-RU"/>
              </w:rPr>
            </w:pPr>
          </w:p>
        </w:tc>
        <w:tc>
          <w:tcPr>
            <w:tcW w:w="1750" w:type="dxa"/>
            <w:hideMark/>
          </w:tcPr>
          <w:p w14:paraId="286B6BF6" w14:textId="77777777" w:rsidR="00FA1439" w:rsidRPr="00FA1439" w:rsidRDefault="00FA1439" w:rsidP="00FA1439">
            <w:pPr>
              <w:spacing w:after="0" w:line="240" w:lineRule="auto"/>
              <w:rPr>
                <w:rFonts w:ascii="Times New Roman" w:eastAsia="Times New Roman" w:hAnsi="Times New Roman"/>
                <w:sz w:val="2"/>
                <w:szCs w:val="24"/>
                <w:lang w:eastAsia="ru-RU"/>
              </w:rPr>
            </w:pPr>
          </w:p>
        </w:tc>
        <w:tc>
          <w:tcPr>
            <w:tcW w:w="1750" w:type="dxa"/>
            <w:hideMark/>
          </w:tcPr>
          <w:p w14:paraId="3C198486" w14:textId="77777777" w:rsidR="00FA1439" w:rsidRPr="00FA1439" w:rsidRDefault="00FA1439" w:rsidP="00FA1439">
            <w:pPr>
              <w:spacing w:after="0" w:line="240" w:lineRule="auto"/>
              <w:rPr>
                <w:rFonts w:ascii="Times New Roman" w:eastAsia="Times New Roman" w:hAnsi="Times New Roman"/>
                <w:sz w:val="2"/>
                <w:szCs w:val="24"/>
                <w:lang w:eastAsia="ru-RU"/>
              </w:rPr>
            </w:pPr>
          </w:p>
        </w:tc>
        <w:tc>
          <w:tcPr>
            <w:tcW w:w="1694" w:type="dxa"/>
            <w:hideMark/>
          </w:tcPr>
          <w:p w14:paraId="39FDDF73" w14:textId="77777777" w:rsidR="00FA1439" w:rsidRPr="00FA1439" w:rsidRDefault="00FA1439" w:rsidP="00FA1439">
            <w:pPr>
              <w:spacing w:after="0" w:line="240" w:lineRule="auto"/>
              <w:rPr>
                <w:rFonts w:ascii="Times New Roman" w:eastAsia="Times New Roman" w:hAnsi="Times New Roman"/>
                <w:sz w:val="2"/>
                <w:szCs w:val="24"/>
                <w:lang w:eastAsia="ru-RU"/>
              </w:rPr>
            </w:pPr>
          </w:p>
        </w:tc>
      </w:tr>
      <w:tr w:rsidR="00FA1439" w:rsidRPr="00FA1439" w14:paraId="1232A45C" w14:textId="77777777" w:rsidTr="0010578D">
        <w:tc>
          <w:tcPr>
            <w:tcW w:w="619" w:type="dxa"/>
            <w:hideMark/>
          </w:tcPr>
          <w:p w14:paraId="3F5BA2C8"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N п/п </w:t>
            </w:r>
          </w:p>
        </w:tc>
        <w:tc>
          <w:tcPr>
            <w:tcW w:w="3360" w:type="dxa"/>
            <w:gridSpan w:val="2"/>
            <w:hideMark/>
          </w:tcPr>
          <w:p w14:paraId="3980B7E3"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Категория жилых помещений </w:t>
            </w:r>
          </w:p>
        </w:tc>
        <w:tc>
          <w:tcPr>
            <w:tcW w:w="1297" w:type="dxa"/>
            <w:hideMark/>
          </w:tcPr>
          <w:p w14:paraId="1A1B4227"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Единица измерения </w:t>
            </w:r>
          </w:p>
        </w:tc>
        <w:tc>
          <w:tcPr>
            <w:tcW w:w="1750" w:type="dxa"/>
            <w:hideMark/>
          </w:tcPr>
          <w:p w14:paraId="22C59EF9"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Норматив потребления коммунальной услуги холодного водоснабжения </w:t>
            </w:r>
          </w:p>
        </w:tc>
        <w:tc>
          <w:tcPr>
            <w:tcW w:w="1750" w:type="dxa"/>
            <w:hideMark/>
          </w:tcPr>
          <w:p w14:paraId="127070E7"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Норматив потребления коммунальной услуги горячего водоснабжения </w:t>
            </w:r>
          </w:p>
        </w:tc>
        <w:tc>
          <w:tcPr>
            <w:tcW w:w="1694" w:type="dxa"/>
            <w:hideMark/>
          </w:tcPr>
          <w:p w14:paraId="7EA81B77"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Норматив потребления коммунальной услуги водоотведения </w:t>
            </w:r>
          </w:p>
        </w:tc>
      </w:tr>
      <w:tr w:rsidR="00FA1439" w:rsidRPr="00FA1439" w14:paraId="25BC0F1A" w14:textId="77777777" w:rsidTr="0010578D">
        <w:tc>
          <w:tcPr>
            <w:tcW w:w="619" w:type="dxa"/>
            <w:hideMark/>
          </w:tcPr>
          <w:p w14:paraId="3BD82847"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1 </w:t>
            </w:r>
          </w:p>
        </w:tc>
        <w:tc>
          <w:tcPr>
            <w:tcW w:w="3360" w:type="dxa"/>
            <w:gridSpan w:val="2"/>
            <w:hideMark/>
          </w:tcPr>
          <w:p w14:paraId="6E8DF0E0"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2 </w:t>
            </w:r>
          </w:p>
        </w:tc>
        <w:tc>
          <w:tcPr>
            <w:tcW w:w="1297" w:type="dxa"/>
            <w:hideMark/>
          </w:tcPr>
          <w:p w14:paraId="565EAD58"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3 </w:t>
            </w:r>
          </w:p>
        </w:tc>
        <w:tc>
          <w:tcPr>
            <w:tcW w:w="1750" w:type="dxa"/>
            <w:hideMark/>
          </w:tcPr>
          <w:p w14:paraId="092CFF6F"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4 </w:t>
            </w:r>
          </w:p>
        </w:tc>
        <w:tc>
          <w:tcPr>
            <w:tcW w:w="1750" w:type="dxa"/>
            <w:hideMark/>
          </w:tcPr>
          <w:p w14:paraId="1E4FFF79"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5 </w:t>
            </w:r>
          </w:p>
        </w:tc>
        <w:tc>
          <w:tcPr>
            <w:tcW w:w="1694" w:type="dxa"/>
            <w:hideMark/>
          </w:tcPr>
          <w:p w14:paraId="7E0876A2"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6 </w:t>
            </w:r>
          </w:p>
        </w:tc>
      </w:tr>
      <w:tr w:rsidR="00FA1439" w:rsidRPr="00FA1439" w14:paraId="54071F65" w14:textId="77777777" w:rsidTr="0010578D">
        <w:tc>
          <w:tcPr>
            <w:tcW w:w="619" w:type="dxa"/>
            <w:hideMark/>
          </w:tcPr>
          <w:p w14:paraId="3A9C21CD"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1.</w:t>
            </w:r>
          </w:p>
        </w:tc>
        <w:tc>
          <w:tcPr>
            <w:tcW w:w="3360" w:type="dxa"/>
            <w:gridSpan w:val="2"/>
            <w:hideMark/>
          </w:tcPr>
          <w:p w14:paraId="12C988A5"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 </w:t>
            </w:r>
          </w:p>
        </w:tc>
        <w:tc>
          <w:tcPr>
            <w:tcW w:w="1297" w:type="dxa"/>
            <w:hideMark/>
          </w:tcPr>
          <w:p w14:paraId="588BED3E"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0B19526C"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4,265 </w:t>
            </w:r>
          </w:p>
        </w:tc>
        <w:tc>
          <w:tcPr>
            <w:tcW w:w="1750" w:type="dxa"/>
            <w:hideMark/>
          </w:tcPr>
          <w:p w14:paraId="657BA61D"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3,091 </w:t>
            </w:r>
          </w:p>
        </w:tc>
        <w:tc>
          <w:tcPr>
            <w:tcW w:w="1694" w:type="dxa"/>
            <w:hideMark/>
          </w:tcPr>
          <w:p w14:paraId="53A09F2B"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7,356 </w:t>
            </w:r>
          </w:p>
        </w:tc>
      </w:tr>
      <w:tr w:rsidR="00FA1439" w:rsidRPr="00FA1439" w14:paraId="576A101C" w14:textId="77777777" w:rsidTr="0010578D">
        <w:tc>
          <w:tcPr>
            <w:tcW w:w="619" w:type="dxa"/>
            <w:hideMark/>
          </w:tcPr>
          <w:p w14:paraId="304C3950"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2.</w:t>
            </w:r>
          </w:p>
        </w:tc>
        <w:tc>
          <w:tcPr>
            <w:tcW w:w="3360" w:type="dxa"/>
            <w:gridSpan w:val="2"/>
            <w:hideMark/>
          </w:tcPr>
          <w:p w14:paraId="773F80CF"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 </w:t>
            </w:r>
          </w:p>
        </w:tc>
        <w:tc>
          <w:tcPr>
            <w:tcW w:w="1297" w:type="dxa"/>
            <w:hideMark/>
          </w:tcPr>
          <w:p w14:paraId="5A3D81BB"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04A6B895"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4,311 </w:t>
            </w:r>
          </w:p>
        </w:tc>
        <w:tc>
          <w:tcPr>
            <w:tcW w:w="1750" w:type="dxa"/>
            <w:hideMark/>
          </w:tcPr>
          <w:p w14:paraId="0B03D0D9"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3,145 </w:t>
            </w:r>
          </w:p>
        </w:tc>
        <w:tc>
          <w:tcPr>
            <w:tcW w:w="1694" w:type="dxa"/>
            <w:hideMark/>
          </w:tcPr>
          <w:p w14:paraId="2C6FC876"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7,456 </w:t>
            </w:r>
          </w:p>
        </w:tc>
      </w:tr>
      <w:tr w:rsidR="00FA1439" w:rsidRPr="00FA1439" w14:paraId="168B31B5" w14:textId="77777777" w:rsidTr="0010578D">
        <w:tc>
          <w:tcPr>
            <w:tcW w:w="619" w:type="dxa"/>
            <w:hideMark/>
          </w:tcPr>
          <w:p w14:paraId="1AF8F9AF"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3.</w:t>
            </w:r>
          </w:p>
        </w:tc>
        <w:tc>
          <w:tcPr>
            <w:tcW w:w="3360" w:type="dxa"/>
            <w:gridSpan w:val="2"/>
            <w:hideMark/>
          </w:tcPr>
          <w:p w14:paraId="5C8F7D8C"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 </w:t>
            </w:r>
          </w:p>
        </w:tc>
        <w:tc>
          <w:tcPr>
            <w:tcW w:w="1297" w:type="dxa"/>
            <w:hideMark/>
          </w:tcPr>
          <w:p w14:paraId="07D04EF0"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5D70EFF4"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4,356 </w:t>
            </w:r>
          </w:p>
        </w:tc>
        <w:tc>
          <w:tcPr>
            <w:tcW w:w="1750" w:type="dxa"/>
            <w:hideMark/>
          </w:tcPr>
          <w:p w14:paraId="50B24845"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3,200 </w:t>
            </w:r>
          </w:p>
        </w:tc>
        <w:tc>
          <w:tcPr>
            <w:tcW w:w="1694" w:type="dxa"/>
            <w:hideMark/>
          </w:tcPr>
          <w:p w14:paraId="628B56BB"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7,556 </w:t>
            </w:r>
          </w:p>
        </w:tc>
      </w:tr>
      <w:tr w:rsidR="00FA1439" w:rsidRPr="00FA1439" w14:paraId="3F743D90" w14:textId="77777777" w:rsidTr="0010578D">
        <w:tc>
          <w:tcPr>
            <w:tcW w:w="619" w:type="dxa"/>
            <w:hideMark/>
          </w:tcPr>
          <w:p w14:paraId="74FEA433"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4.</w:t>
            </w:r>
          </w:p>
        </w:tc>
        <w:tc>
          <w:tcPr>
            <w:tcW w:w="3360" w:type="dxa"/>
            <w:gridSpan w:val="2"/>
            <w:hideMark/>
          </w:tcPr>
          <w:p w14:paraId="67EE2240"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 </w:t>
            </w:r>
          </w:p>
        </w:tc>
        <w:tc>
          <w:tcPr>
            <w:tcW w:w="1297" w:type="dxa"/>
            <w:hideMark/>
          </w:tcPr>
          <w:p w14:paraId="35A4D67B"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0FC4EF5F"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3,033 </w:t>
            </w:r>
          </w:p>
        </w:tc>
        <w:tc>
          <w:tcPr>
            <w:tcW w:w="1750" w:type="dxa"/>
            <w:hideMark/>
          </w:tcPr>
          <w:p w14:paraId="111FDC51"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1,623 </w:t>
            </w:r>
          </w:p>
        </w:tc>
        <w:tc>
          <w:tcPr>
            <w:tcW w:w="1694" w:type="dxa"/>
            <w:hideMark/>
          </w:tcPr>
          <w:p w14:paraId="0E53C9E0"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4,656 </w:t>
            </w:r>
          </w:p>
        </w:tc>
      </w:tr>
      <w:tr w:rsidR="00FA1439" w:rsidRPr="00FA1439" w14:paraId="3239BAE7" w14:textId="77777777" w:rsidTr="0010578D">
        <w:tc>
          <w:tcPr>
            <w:tcW w:w="619" w:type="dxa"/>
            <w:hideMark/>
          </w:tcPr>
          <w:p w14:paraId="696A9713"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5.</w:t>
            </w:r>
          </w:p>
        </w:tc>
        <w:tc>
          <w:tcPr>
            <w:tcW w:w="3360" w:type="dxa"/>
            <w:gridSpan w:val="2"/>
            <w:hideMark/>
          </w:tcPr>
          <w:p w14:paraId="3932A4F8"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w:t>
            </w:r>
            <w:r w:rsidRPr="00FA1439">
              <w:rPr>
                <w:rFonts w:ascii="Times New Roman" w:eastAsia="Times New Roman" w:hAnsi="Times New Roman"/>
                <w:sz w:val="24"/>
                <w:szCs w:val="24"/>
                <w:lang w:eastAsia="ru-RU"/>
              </w:rPr>
              <w:lastRenderedPageBreak/>
              <w:t xml:space="preserve">дома с централизованным холодным и горячим водоснабжением, водоотведением, оборудованные унитазами, раковинами, мойками, душем </w:t>
            </w:r>
          </w:p>
        </w:tc>
        <w:tc>
          <w:tcPr>
            <w:tcW w:w="1297" w:type="dxa"/>
            <w:hideMark/>
          </w:tcPr>
          <w:p w14:paraId="66EF9B9A"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lastRenderedPageBreak/>
              <w:t xml:space="preserve">куб. метр </w:t>
            </w:r>
            <w:r w:rsidRPr="00FA1439">
              <w:rPr>
                <w:rFonts w:ascii="Times New Roman" w:eastAsia="Times New Roman" w:hAnsi="Times New Roman"/>
                <w:sz w:val="24"/>
                <w:szCs w:val="24"/>
                <w:lang w:eastAsia="ru-RU"/>
              </w:rPr>
              <w:lastRenderedPageBreak/>
              <w:t xml:space="preserve">в месяц на человека </w:t>
            </w:r>
          </w:p>
        </w:tc>
        <w:tc>
          <w:tcPr>
            <w:tcW w:w="1750" w:type="dxa"/>
            <w:hideMark/>
          </w:tcPr>
          <w:p w14:paraId="1131572A"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lastRenderedPageBreak/>
              <w:t xml:space="preserve">3,809 </w:t>
            </w:r>
          </w:p>
        </w:tc>
        <w:tc>
          <w:tcPr>
            <w:tcW w:w="1750" w:type="dxa"/>
            <w:hideMark/>
          </w:tcPr>
          <w:p w14:paraId="2CE98F2C"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2,547 </w:t>
            </w:r>
          </w:p>
        </w:tc>
        <w:tc>
          <w:tcPr>
            <w:tcW w:w="1694" w:type="dxa"/>
            <w:hideMark/>
          </w:tcPr>
          <w:p w14:paraId="17264535"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6,356 </w:t>
            </w:r>
          </w:p>
        </w:tc>
      </w:tr>
      <w:tr w:rsidR="00FA1439" w:rsidRPr="00FA1439" w14:paraId="60BC152D" w14:textId="77777777" w:rsidTr="0010578D">
        <w:tc>
          <w:tcPr>
            <w:tcW w:w="619" w:type="dxa"/>
            <w:hideMark/>
          </w:tcPr>
          <w:p w14:paraId="6BC3EFAE"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6.</w:t>
            </w:r>
          </w:p>
        </w:tc>
        <w:tc>
          <w:tcPr>
            <w:tcW w:w="3360" w:type="dxa"/>
            <w:gridSpan w:val="2"/>
            <w:hideMark/>
          </w:tcPr>
          <w:p w14:paraId="56CED627"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 </w:t>
            </w:r>
          </w:p>
        </w:tc>
        <w:tc>
          <w:tcPr>
            <w:tcW w:w="1297" w:type="dxa"/>
            <w:hideMark/>
          </w:tcPr>
          <w:p w14:paraId="57FA7E64"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3FCFB591"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7,356 </w:t>
            </w:r>
          </w:p>
        </w:tc>
        <w:tc>
          <w:tcPr>
            <w:tcW w:w="1750" w:type="dxa"/>
            <w:hideMark/>
          </w:tcPr>
          <w:p w14:paraId="1E756374"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c>
          <w:tcPr>
            <w:tcW w:w="1694" w:type="dxa"/>
            <w:hideMark/>
          </w:tcPr>
          <w:p w14:paraId="18752293"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7,356 </w:t>
            </w:r>
          </w:p>
        </w:tc>
      </w:tr>
      <w:tr w:rsidR="00FA1439" w:rsidRPr="00FA1439" w14:paraId="67D47098" w14:textId="77777777" w:rsidTr="0010578D">
        <w:tc>
          <w:tcPr>
            <w:tcW w:w="619" w:type="dxa"/>
            <w:hideMark/>
          </w:tcPr>
          <w:p w14:paraId="2A854CE5"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7.</w:t>
            </w:r>
          </w:p>
        </w:tc>
        <w:tc>
          <w:tcPr>
            <w:tcW w:w="3360" w:type="dxa"/>
            <w:gridSpan w:val="2"/>
            <w:hideMark/>
          </w:tcPr>
          <w:p w14:paraId="56E3B618"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 </w:t>
            </w:r>
          </w:p>
        </w:tc>
        <w:tc>
          <w:tcPr>
            <w:tcW w:w="1297" w:type="dxa"/>
            <w:hideMark/>
          </w:tcPr>
          <w:p w14:paraId="78CDACCD"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056B3EDE"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7,456 </w:t>
            </w:r>
          </w:p>
        </w:tc>
        <w:tc>
          <w:tcPr>
            <w:tcW w:w="1750" w:type="dxa"/>
            <w:hideMark/>
          </w:tcPr>
          <w:p w14:paraId="7E579101"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c>
          <w:tcPr>
            <w:tcW w:w="1694" w:type="dxa"/>
            <w:hideMark/>
          </w:tcPr>
          <w:p w14:paraId="0062C2B6"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7,456 </w:t>
            </w:r>
          </w:p>
        </w:tc>
      </w:tr>
      <w:tr w:rsidR="00FA1439" w:rsidRPr="00FA1439" w14:paraId="2448B9FD" w14:textId="77777777" w:rsidTr="0010578D">
        <w:tc>
          <w:tcPr>
            <w:tcW w:w="619" w:type="dxa"/>
            <w:hideMark/>
          </w:tcPr>
          <w:p w14:paraId="5BF06510"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8.</w:t>
            </w:r>
          </w:p>
        </w:tc>
        <w:tc>
          <w:tcPr>
            <w:tcW w:w="3360" w:type="dxa"/>
            <w:gridSpan w:val="2"/>
            <w:hideMark/>
          </w:tcPr>
          <w:p w14:paraId="306209FB"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дома с централизованным холодным водоснабжением, водонагревателя ми, водоотведением, оборудованные унитазами, раковинами, мойками, душами и ваннами длиной 1650 - 1700 мм с душем </w:t>
            </w:r>
          </w:p>
        </w:tc>
        <w:tc>
          <w:tcPr>
            <w:tcW w:w="1297" w:type="dxa"/>
            <w:hideMark/>
          </w:tcPr>
          <w:p w14:paraId="3C259CA1"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09F69A0B"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7,556 </w:t>
            </w:r>
          </w:p>
        </w:tc>
        <w:tc>
          <w:tcPr>
            <w:tcW w:w="1750" w:type="dxa"/>
            <w:hideMark/>
          </w:tcPr>
          <w:p w14:paraId="54804B65"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c>
          <w:tcPr>
            <w:tcW w:w="1694" w:type="dxa"/>
            <w:hideMark/>
          </w:tcPr>
          <w:p w14:paraId="58D952C2"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7,556 </w:t>
            </w:r>
          </w:p>
        </w:tc>
      </w:tr>
      <w:tr w:rsidR="00FA1439" w:rsidRPr="00FA1439" w14:paraId="43AA3A48" w14:textId="77777777" w:rsidTr="0010578D">
        <w:tc>
          <w:tcPr>
            <w:tcW w:w="619" w:type="dxa"/>
            <w:hideMark/>
          </w:tcPr>
          <w:p w14:paraId="1513ECC3"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9.</w:t>
            </w:r>
          </w:p>
        </w:tc>
        <w:tc>
          <w:tcPr>
            <w:tcW w:w="3360" w:type="dxa"/>
            <w:gridSpan w:val="2"/>
            <w:hideMark/>
          </w:tcPr>
          <w:p w14:paraId="386EC41D"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 </w:t>
            </w:r>
          </w:p>
        </w:tc>
        <w:tc>
          <w:tcPr>
            <w:tcW w:w="1297" w:type="dxa"/>
            <w:hideMark/>
          </w:tcPr>
          <w:p w14:paraId="0C666D1F"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5074F6E8"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7,156 </w:t>
            </w:r>
          </w:p>
        </w:tc>
        <w:tc>
          <w:tcPr>
            <w:tcW w:w="1750" w:type="dxa"/>
            <w:hideMark/>
          </w:tcPr>
          <w:p w14:paraId="32310869"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c>
          <w:tcPr>
            <w:tcW w:w="1694" w:type="dxa"/>
            <w:hideMark/>
          </w:tcPr>
          <w:p w14:paraId="1E1C6DBA"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7,156 </w:t>
            </w:r>
          </w:p>
        </w:tc>
      </w:tr>
      <w:tr w:rsidR="00FA1439" w:rsidRPr="00FA1439" w14:paraId="754D80ED" w14:textId="77777777" w:rsidTr="0010578D">
        <w:tc>
          <w:tcPr>
            <w:tcW w:w="619" w:type="dxa"/>
            <w:hideMark/>
          </w:tcPr>
          <w:p w14:paraId="748AC175"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10,</w:t>
            </w:r>
          </w:p>
        </w:tc>
        <w:tc>
          <w:tcPr>
            <w:tcW w:w="3360" w:type="dxa"/>
            <w:gridSpan w:val="2"/>
            <w:hideMark/>
          </w:tcPr>
          <w:p w14:paraId="0A2C9586"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w:t>
            </w:r>
          </w:p>
        </w:tc>
        <w:tc>
          <w:tcPr>
            <w:tcW w:w="1297" w:type="dxa"/>
            <w:hideMark/>
          </w:tcPr>
          <w:p w14:paraId="6B70FE6F"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68DDD079"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6,356 </w:t>
            </w:r>
          </w:p>
        </w:tc>
        <w:tc>
          <w:tcPr>
            <w:tcW w:w="1750" w:type="dxa"/>
            <w:hideMark/>
          </w:tcPr>
          <w:p w14:paraId="20939E61"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c>
          <w:tcPr>
            <w:tcW w:w="1694" w:type="dxa"/>
            <w:hideMark/>
          </w:tcPr>
          <w:p w14:paraId="5A2FC2B5"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6,356 </w:t>
            </w:r>
          </w:p>
        </w:tc>
      </w:tr>
      <w:tr w:rsidR="00FA1439" w:rsidRPr="00FA1439" w14:paraId="1CF21676" w14:textId="77777777" w:rsidTr="0010578D">
        <w:tc>
          <w:tcPr>
            <w:tcW w:w="619" w:type="dxa"/>
            <w:hideMark/>
          </w:tcPr>
          <w:p w14:paraId="395808DF"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11.</w:t>
            </w:r>
          </w:p>
        </w:tc>
        <w:tc>
          <w:tcPr>
            <w:tcW w:w="3360" w:type="dxa"/>
            <w:gridSpan w:val="2"/>
            <w:hideMark/>
          </w:tcPr>
          <w:p w14:paraId="015927C3"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дома без водонагревателей с </w:t>
            </w:r>
            <w:r w:rsidRPr="00FA1439">
              <w:rPr>
                <w:rFonts w:ascii="Times New Roman" w:eastAsia="Times New Roman" w:hAnsi="Times New Roman"/>
                <w:sz w:val="24"/>
                <w:szCs w:val="24"/>
                <w:lang w:eastAsia="ru-RU"/>
              </w:rPr>
              <w:lastRenderedPageBreak/>
              <w:t xml:space="preserve">водопроводом и канализацией, оборудованные раковинами, мойками и унитазами </w:t>
            </w:r>
          </w:p>
        </w:tc>
        <w:tc>
          <w:tcPr>
            <w:tcW w:w="1297" w:type="dxa"/>
            <w:hideMark/>
          </w:tcPr>
          <w:p w14:paraId="545701A9"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lastRenderedPageBreak/>
              <w:t xml:space="preserve">куб. метр в месяц на </w:t>
            </w:r>
            <w:r w:rsidRPr="00FA1439">
              <w:rPr>
                <w:rFonts w:ascii="Times New Roman" w:eastAsia="Times New Roman" w:hAnsi="Times New Roman"/>
                <w:sz w:val="24"/>
                <w:szCs w:val="24"/>
                <w:lang w:eastAsia="ru-RU"/>
              </w:rPr>
              <w:lastRenderedPageBreak/>
              <w:t xml:space="preserve">человека </w:t>
            </w:r>
          </w:p>
        </w:tc>
        <w:tc>
          <w:tcPr>
            <w:tcW w:w="1750" w:type="dxa"/>
            <w:hideMark/>
          </w:tcPr>
          <w:p w14:paraId="28E7957A"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lastRenderedPageBreak/>
              <w:t xml:space="preserve">3,856 </w:t>
            </w:r>
          </w:p>
        </w:tc>
        <w:tc>
          <w:tcPr>
            <w:tcW w:w="1750" w:type="dxa"/>
            <w:hideMark/>
          </w:tcPr>
          <w:p w14:paraId="575E2988"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c>
          <w:tcPr>
            <w:tcW w:w="1694" w:type="dxa"/>
            <w:hideMark/>
          </w:tcPr>
          <w:p w14:paraId="526C39CC"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3,856 </w:t>
            </w:r>
          </w:p>
        </w:tc>
      </w:tr>
      <w:tr w:rsidR="00FA1439" w:rsidRPr="00FA1439" w14:paraId="49EB0CEC" w14:textId="77777777" w:rsidTr="0010578D">
        <w:tc>
          <w:tcPr>
            <w:tcW w:w="619" w:type="dxa"/>
            <w:hideMark/>
          </w:tcPr>
          <w:p w14:paraId="0E546E0F"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12.</w:t>
            </w:r>
          </w:p>
        </w:tc>
        <w:tc>
          <w:tcPr>
            <w:tcW w:w="3360" w:type="dxa"/>
            <w:gridSpan w:val="2"/>
            <w:hideMark/>
          </w:tcPr>
          <w:p w14:paraId="580EE9F9"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дома без водонагревателей с централизованным холодным водоснабжением и водоотведением, оборудованные раковинами и мойками </w:t>
            </w:r>
          </w:p>
        </w:tc>
        <w:tc>
          <w:tcPr>
            <w:tcW w:w="1297" w:type="dxa"/>
            <w:hideMark/>
          </w:tcPr>
          <w:p w14:paraId="4F32DBF5"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6D2D326C"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3,148 </w:t>
            </w:r>
          </w:p>
        </w:tc>
        <w:tc>
          <w:tcPr>
            <w:tcW w:w="1750" w:type="dxa"/>
            <w:hideMark/>
          </w:tcPr>
          <w:p w14:paraId="79F45311"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c>
          <w:tcPr>
            <w:tcW w:w="1694" w:type="dxa"/>
            <w:hideMark/>
          </w:tcPr>
          <w:p w14:paraId="2D239A81"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3,148 </w:t>
            </w:r>
          </w:p>
        </w:tc>
      </w:tr>
      <w:tr w:rsidR="00FA1439" w:rsidRPr="00FA1439" w14:paraId="5C958B47" w14:textId="77777777" w:rsidTr="0010578D">
        <w:tc>
          <w:tcPr>
            <w:tcW w:w="619" w:type="dxa"/>
            <w:hideMark/>
          </w:tcPr>
          <w:p w14:paraId="595B8D34"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13,</w:t>
            </w:r>
          </w:p>
        </w:tc>
        <w:tc>
          <w:tcPr>
            <w:tcW w:w="2104" w:type="dxa"/>
            <w:hideMark/>
          </w:tcPr>
          <w:p w14:paraId="2844EB12"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 </w:t>
            </w:r>
          </w:p>
        </w:tc>
        <w:tc>
          <w:tcPr>
            <w:tcW w:w="1226" w:type="dxa"/>
            <w:hideMark/>
          </w:tcPr>
          <w:p w14:paraId="76FAC995"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с ваннами сидячими длиной 1200 мм с душем </w:t>
            </w:r>
          </w:p>
        </w:tc>
        <w:tc>
          <w:tcPr>
            <w:tcW w:w="1297" w:type="dxa"/>
            <w:hideMark/>
          </w:tcPr>
          <w:p w14:paraId="0E14543D"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3CF06C6C"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5,216 </w:t>
            </w:r>
          </w:p>
        </w:tc>
        <w:tc>
          <w:tcPr>
            <w:tcW w:w="1750" w:type="dxa"/>
            <w:hideMark/>
          </w:tcPr>
          <w:p w14:paraId="6E7C30EA"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c>
          <w:tcPr>
            <w:tcW w:w="1694" w:type="dxa"/>
            <w:hideMark/>
          </w:tcPr>
          <w:p w14:paraId="2D6D7E5D"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r>
      <w:tr w:rsidR="00FA1439" w:rsidRPr="00FA1439" w14:paraId="6B434AC1" w14:textId="77777777" w:rsidTr="0010578D">
        <w:tc>
          <w:tcPr>
            <w:tcW w:w="619" w:type="dxa"/>
            <w:hideMark/>
          </w:tcPr>
          <w:p w14:paraId="700D064C" w14:textId="77777777" w:rsidR="00FA1439" w:rsidRPr="00FA1439" w:rsidRDefault="00FA1439" w:rsidP="00FA1439">
            <w:pPr>
              <w:spacing w:after="0" w:line="240" w:lineRule="auto"/>
              <w:rPr>
                <w:rFonts w:ascii="Times New Roman" w:eastAsia="Times New Roman" w:hAnsi="Times New Roman"/>
                <w:sz w:val="24"/>
                <w:szCs w:val="24"/>
                <w:lang w:eastAsia="ru-RU"/>
              </w:rPr>
            </w:pPr>
          </w:p>
        </w:tc>
        <w:tc>
          <w:tcPr>
            <w:tcW w:w="2104" w:type="dxa"/>
            <w:hideMark/>
          </w:tcPr>
          <w:p w14:paraId="3EB773D7" w14:textId="77777777" w:rsidR="00FA1439" w:rsidRPr="00FA1439" w:rsidRDefault="00FA1439" w:rsidP="00FA1439">
            <w:pPr>
              <w:spacing w:after="0" w:line="240" w:lineRule="auto"/>
              <w:rPr>
                <w:rFonts w:ascii="Times New Roman" w:eastAsia="Times New Roman" w:hAnsi="Times New Roman"/>
                <w:sz w:val="24"/>
                <w:szCs w:val="24"/>
                <w:lang w:eastAsia="ru-RU"/>
              </w:rPr>
            </w:pPr>
          </w:p>
        </w:tc>
        <w:tc>
          <w:tcPr>
            <w:tcW w:w="1226" w:type="dxa"/>
            <w:hideMark/>
          </w:tcPr>
          <w:p w14:paraId="1EE3DE0B"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с ваннами длиной 1500 - 1550 мм с душем </w:t>
            </w:r>
          </w:p>
        </w:tc>
        <w:tc>
          <w:tcPr>
            <w:tcW w:w="1297" w:type="dxa"/>
            <w:hideMark/>
          </w:tcPr>
          <w:p w14:paraId="26CA04CB"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2F26AD73"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5,316 </w:t>
            </w:r>
          </w:p>
        </w:tc>
        <w:tc>
          <w:tcPr>
            <w:tcW w:w="1750" w:type="dxa"/>
            <w:hideMark/>
          </w:tcPr>
          <w:p w14:paraId="79D8D61D"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c>
          <w:tcPr>
            <w:tcW w:w="1694" w:type="dxa"/>
            <w:hideMark/>
          </w:tcPr>
          <w:p w14:paraId="0E9AFF5D"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r>
      <w:tr w:rsidR="00FA1439" w:rsidRPr="00FA1439" w14:paraId="5CDCD8BD" w14:textId="77777777" w:rsidTr="0010578D">
        <w:tc>
          <w:tcPr>
            <w:tcW w:w="619" w:type="dxa"/>
            <w:hideMark/>
          </w:tcPr>
          <w:p w14:paraId="0F97C241" w14:textId="77777777" w:rsidR="00FA1439" w:rsidRPr="00FA1439" w:rsidRDefault="00FA1439" w:rsidP="00FA1439">
            <w:pPr>
              <w:spacing w:after="0" w:line="240" w:lineRule="auto"/>
              <w:rPr>
                <w:rFonts w:ascii="Times New Roman" w:eastAsia="Times New Roman" w:hAnsi="Times New Roman"/>
                <w:sz w:val="24"/>
                <w:szCs w:val="24"/>
                <w:lang w:eastAsia="ru-RU"/>
              </w:rPr>
            </w:pPr>
          </w:p>
        </w:tc>
        <w:tc>
          <w:tcPr>
            <w:tcW w:w="2104" w:type="dxa"/>
            <w:hideMark/>
          </w:tcPr>
          <w:p w14:paraId="4C040012" w14:textId="77777777" w:rsidR="00FA1439" w:rsidRPr="00FA1439" w:rsidRDefault="00FA1439" w:rsidP="00FA1439">
            <w:pPr>
              <w:spacing w:after="0" w:line="240" w:lineRule="auto"/>
              <w:rPr>
                <w:rFonts w:ascii="Times New Roman" w:eastAsia="Times New Roman" w:hAnsi="Times New Roman"/>
                <w:sz w:val="24"/>
                <w:szCs w:val="24"/>
                <w:lang w:eastAsia="ru-RU"/>
              </w:rPr>
            </w:pPr>
          </w:p>
        </w:tc>
        <w:tc>
          <w:tcPr>
            <w:tcW w:w="1226" w:type="dxa"/>
            <w:hideMark/>
          </w:tcPr>
          <w:p w14:paraId="50837ED1"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с ваннами длиной 1650 - 1700 мм с душем </w:t>
            </w:r>
          </w:p>
        </w:tc>
        <w:tc>
          <w:tcPr>
            <w:tcW w:w="1297" w:type="dxa"/>
            <w:hideMark/>
          </w:tcPr>
          <w:p w14:paraId="5FA4EE51"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555783D3"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5,416 </w:t>
            </w:r>
          </w:p>
        </w:tc>
        <w:tc>
          <w:tcPr>
            <w:tcW w:w="1750" w:type="dxa"/>
            <w:hideMark/>
          </w:tcPr>
          <w:p w14:paraId="19690CCC"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c>
          <w:tcPr>
            <w:tcW w:w="1694" w:type="dxa"/>
            <w:hideMark/>
          </w:tcPr>
          <w:p w14:paraId="6E1CAB19"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r>
      <w:tr w:rsidR="00FA1439" w:rsidRPr="00FA1439" w14:paraId="0F166839" w14:textId="77777777" w:rsidTr="0010578D">
        <w:tc>
          <w:tcPr>
            <w:tcW w:w="619" w:type="dxa"/>
            <w:hideMark/>
          </w:tcPr>
          <w:p w14:paraId="1F73B1D7" w14:textId="77777777" w:rsidR="00FA1439" w:rsidRPr="00FA1439" w:rsidRDefault="00FA1439" w:rsidP="00FA1439">
            <w:pPr>
              <w:spacing w:after="0" w:line="240" w:lineRule="auto"/>
              <w:rPr>
                <w:rFonts w:ascii="Times New Roman" w:eastAsia="Times New Roman" w:hAnsi="Times New Roman"/>
                <w:sz w:val="24"/>
                <w:szCs w:val="24"/>
                <w:lang w:eastAsia="ru-RU"/>
              </w:rPr>
            </w:pPr>
          </w:p>
        </w:tc>
        <w:tc>
          <w:tcPr>
            <w:tcW w:w="2104" w:type="dxa"/>
            <w:hideMark/>
          </w:tcPr>
          <w:p w14:paraId="347A3D27" w14:textId="77777777" w:rsidR="00FA1439" w:rsidRPr="00FA1439" w:rsidRDefault="00FA1439" w:rsidP="00FA1439">
            <w:pPr>
              <w:spacing w:after="0" w:line="240" w:lineRule="auto"/>
              <w:rPr>
                <w:rFonts w:ascii="Times New Roman" w:eastAsia="Times New Roman" w:hAnsi="Times New Roman"/>
                <w:sz w:val="24"/>
                <w:szCs w:val="24"/>
                <w:lang w:eastAsia="ru-RU"/>
              </w:rPr>
            </w:pPr>
          </w:p>
        </w:tc>
        <w:tc>
          <w:tcPr>
            <w:tcW w:w="1226" w:type="dxa"/>
            <w:hideMark/>
          </w:tcPr>
          <w:p w14:paraId="5088D5E9"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с ваннами без душа </w:t>
            </w:r>
          </w:p>
        </w:tc>
        <w:tc>
          <w:tcPr>
            <w:tcW w:w="1297" w:type="dxa"/>
            <w:hideMark/>
          </w:tcPr>
          <w:p w14:paraId="2C833632"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40C2DAE1"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5,016 </w:t>
            </w:r>
          </w:p>
        </w:tc>
        <w:tc>
          <w:tcPr>
            <w:tcW w:w="1750" w:type="dxa"/>
            <w:hideMark/>
          </w:tcPr>
          <w:p w14:paraId="0E53C4DB"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c>
          <w:tcPr>
            <w:tcW w:w="1694" w:type="dxa"/>
            <w:hideMark/>
          </w:tcPr>
          <w:p w14:paraId="3EB3B43D"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r>
      <w:tr w:rsidR="00FA1439" w:rsidRPr="00FA1439" w14:paraId="31A61BCE" w14:textId="77777777" w:rsidTr="0010578D">
        <w:tc>
          <w:tcPr>
            <w:tcW w:w="619" w:type="dxa"/>
            <w:hideMark/>
          </w:tcPr>
          <w:p w14:paraId="69A900F0"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14.</w:t>
            </w:r>
          </w:p>
        </w:tc>
        <w:tc>
          <w:tcPr>
            <w:tcW w:w="3360" w:type="dxa"/>
            <w:gridSpan w:val="2"/>
            <w:hideMark/>
          </w:tcPr>
          <w:p w14:paraId="1395D3CD"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w:t>
            </w:r>
          </w:p>
        </w:tc>
        <w:tc>
          <w:tcPr>
            <w:tcW w:w="1297" w:type="dxa"/>
            <w:hideMark/>
          </w:tcPr>
          <w:p w14:paraId="75EB266D"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592E2453"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1,716 </w:t>
            </w:r>
          </w:p>
        </w:tc>
        <w:tc>
          <w:tcPr>
            <w:tcW w:w="1750" w:type="dxa"/>
            <w:hideMark/>
          </w:tcPr>
          <w:p w14:paraId="5A346063"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c>
          <w:tcPr>
            <w:tcW w:w="1694" w:type="dxa"/>
            <w:hideMark/>
          </w:tcPr>
          <w:p w14:paraId="2662A6CF"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r>
      <w:tr w:rsidR="00FA1439" w:rsidRPr="00FA1439" w14:paraId="636298FC" w14:textId="77777777" w:rsidTr="0010578D">
        <w:tc>
          <w:tcPr>
            <w:tcW w:w="619" w:type="dxa"/>
            <w:hideMark/>
          </w:tcPr>
          <w:p w14:paraId="4C85880D"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15.</w:t>
            </w:r>
          </w:p>
        </w:tc>
        <w:tc>
          <w:tcPr>
            <w:tcW w:w="3360" w:type="dxa"/>
            <w:gridSpan w:val="2"/>
            <w:hideMark/>
          </w:tcPr>
          <w:p w14:paraId="39C128E0"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дома с водоразборной колонкой </w:t>
            </w:r>
          </w:p>
        </w:tc>
        <w:tc>
          <w:tcPr>
            <w:tcW w:w="1297" w:type="dxa"/>
            <w:hideMark/>
          </w:tcPr>
          <w:p w14:paraId="4249DE29"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26DC9AFF"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0,910 </w:t>
            </w:r>
          </w:p>
        </w:tc>
        <w:tc>
          <w:tcPr>
            <w:tcW w:w="1750" w:type="dxa"/>
            <w:hideMark/>
          </w:tcPr>
          <w:p w14:paraId="7832E2C7"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c>
          <w:tcPr>
            <w:tcW w:w="1694" w:type="dxa"/>
            <w:hideMark/>
          </w:tcPr>
          <w:p w14:paraId="5332EAB2"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r>
      <w:tr w:rsidR="00FA1439" w:rsidRPr="00FA1439" w14:paraId="541DCA25" w14:textId="77777777" w:rsidTr="0010578D">
        <w:tc>
          <w:tcPr>
            <w:tcW w:w="619" w:type="dxa"/>
            <w:hideMark/>
          </w:tcPr>
          <w:p w14:paraId="5893F215"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lastRenderedPageBreak/>
              <w:t>16.</w:t>
            </w:r>
          </w:p>
        </w:tc>
        <w:tc>
          <w:tcPr>
            <w:tcW w:w="3360" w:type="dxa"/>
            <w:gridSpan w:val="2"/>
            <w:hideMark/>
          </w:tcPr>
          <w:p w14:paraId="3EBAF71B"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 </w:t>
            </w:r>
          </w:p>
        </w:tc>
        <w:tc>
          <w:tcPr>
            <w:tcW w:w="1297" w:type="dxa"/>
            <w:hideMark/>
          </w:tcPr>
          <w:p w14:paraId="25A69ABB"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038ABC33"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3,035 </w:t>
            </w:r>
          </w:p>
        </w:tc>
        <w:tc>
          <w:tcPr>
            <w:tcW w:w="1750" w:type="dxa"/>
            <w:hideMark/>
          </w:tcPr>
          <w:p w14:paraId="7C628FD8"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1,847 </w:t>
            </w:r>
          </w:p>
        </w:tc>
        <w:tc>
          <w:tcPr>
            <w:tcW w:w="1694" w:type="dxa"/>
            <w:hideMark/>
          </w:tcPr>
          <w:p w14:paraId="6C354ED2"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4,882 </w:t>
            </w:r>
          </w:p>
        </w:tc>
      </w:tr>
      <w:tr w:rsidR="00FA1439" w:rsidRPr="00FA1439" w14:paraId="5CEEE28F" w14:textId="77777777" w:rsidTr="0010578D">
        <w:tc>
          <w:tcPr>
            <w:tcW w:w="619" w:type="dxa"/>
            <w:hideMark/>
          </w:tcPr>
          <w:p w14:paraId="15E0D106"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17.</w:t>
            </w:r>
          </w:p>
        </w:tc>
        <w:tc>
          <w:tcPr>
            <w:tcW w:w="3360" w:type="dxa"/>
            <w:gridSpan w:val="2"/>
            <w:hideMark/>
          </w:tcPr>
          <w:p w14:paraId="6CBF9603"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дома с централизованным холодным водоснабжением, без централизованного водоотведения, оборудованные мойками </w:t>
            </w:r>
          </w:p>
        </w:tc>
        <w:tc>
          <w:tcPr>
            <w:tcW w:w="1297" w:type="dxa"/>
            <w:hideMark/>
          </w:tcPr>
          <w:p w14:paraId="0CEAF232"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2C5A1A71"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1,008 </w:t>
            </w:r>
          </w:p>
        </w:tc>
        <w:tc>
          <w:tcPr>
            <w:tcW w:w="1750" w:type="dxa"/>
            <w:hideMark/>
          </w:tcPr>
          <w:p w14:paraId="17B53652"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c>
          <w:tcPr>
            <w:tcW w:w="1694" w:type="dxa"/>
            <w:hideMark/>
          </w:tcPr>
          <w:p w14:paraId="1DF1B664"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r>
      <w:tr w:rsidR="00FA1439" w:rsidRPr="00FA1439" w14:paraId="613E4581" w14:textId="77777777" w:rsidTr="0010578D">
        <w:tc>
          <w:tcPr>
            <w:tcW w:w="619" w:type="dxa"/>
            <w:hideMark/>
          </w:tcPr>
          <w:p w14:paraId="537665AF"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18.</w:t>
            </w:r>
          </w:p>
        </w:tc>
        <w:tc>
          <w:tcPr>
            <w:tcW w:w="3360" w:type="dxa"/>
            <w:gridSpan w:val="2"/>
            <w:hideMark/>
          </w:tcPr>
          <w:p w14:paraId="0027CD55"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дома с централизованным холодным водоснабжением, без централизованного водоотведения, оборудованные раковинами </w:t>
            </w:r>
          </w:p>
        </w:tc>
        <w:tc>
          <w:tcPr>
            <w:tcW w:w="1297" w:type="dxa"/>
            <w:hideMark/>
          </w:tcPr>
          <w:p w14:paraId="11FCF8CB"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30E13F18"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2,388 </w:t>
            </w:r>
          </w:p>
        </w:tc>
        <w:tc>
          <w:tcPr>
            <w:tcW w:w="1750" w:type="dxa"/>
            <w:hideMark/>
          </w:tcPr>
          <w:p w14:paraId="4C3E382B"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c>
          <w:tcPr>
            <w:tcW w:w="1694" w:type="dxa"/>
            <w:hideMark/>
          </w:tcPr>
          <w:p w14:paraId="09FD9B5F" w14:textId="77777777" w:rsidR="00FA1439" w:rsidRPr="00FA1439" w:rsidRDefault="00FA1439" w:rsidP="00FA1439">
            <w:pPr>
              <w:spacing w:after="0" w:line="240" w:lineRule="auto"/>
              <w:rPr>
                <w:rFonts w:ascii="Times New Roman" w:eastAsia="Times New Roman" w:hAnsi="Times New Roman"/>
                <w:sz w:val="24"/>
                <w:szCs w:val="24"/>
                <w:lang w:eastAsia="ru-RU"/>
              </w:rPr>
            </w:pPr>
          </w:p>
        </w:tc>
      </w:tr>
    </w:tbl>
    <w:p w14:paraId="2CFD5655" w14:textId="77777777" w:rsidR="00FA1439" w:rsidRPr="0049414D" w:rsidRDefault="00FA1439" w:rsidP="00857B11">
      <w:pPr>
        <w:shd w:val="clear" w:color="auto" w:fill="FFFFFF"/>
        <w:spacing w:after="0" w:line="360" w:lineRule="auto"/>
        <w:jc w:val="both"/>
        <w:textAlignment w:val="baseline"/>
        <w:rPr>
          <w:rFonts w:ascii="Times New Roman" w:hAnsi="Times New Roman"/>
          <w:color w:val="000000"/>
          <w:sz w:val="28"/>
          <w:szCs w:val="28"/>
          <w:shd w:val="clear" w:color="auto" w:fill="FFFFFF"/>
        </w:rPr>
      </w:pPr>
    </w:p>
    <w:p w14:paraId="0DE5C702" w14:textId="77777777" w:rsidR="00FA1439" w:rsidRDefault="00FA1439" w:rsidP="00857B11">
      <w:pPr>
        <w:autoSpaceDE w:val="0"/>
        <w:autoSpaceDN w:val="0"/>
        <w:adjustRightInd w:val="0"/>
        <w:spacing w:after="0" w:line="360" w:lineRule="auto"/>
        <w:jc w:val="center"/>
        <w:rPr>
          <w:rFonts w:ascii="Times New Roman" w:hAnsi="Times New Roman"/>
          <w:b/>
          <w:bCs/>
          <w:i/>
          <w:sz w:val="28"/>
          <w:szCs w:val="28"/>
          <w:lang w:eastAsia="ru-RU"/>
        </w:rPr>
      </w:pPr>
    </w:p>
    <w:p w14:paraId="4310602F" w14:textId="77777777" w:rsidR="00D62AC8" w:rsidRPr="00D9460A" w:rsidRDefault="00D62AC8" w:rsidP="00857B11">
      <w:pPr>
        <w:autoSpaceDE w:val="0"/>
        <w:autoSpaceDN w:val="0"/>
        <w:adjustRightInd w:val="0"/>
        <w:spacing w:after="0" w:line="360" w:lineRule="auto"/>
        <w:jc w:val="center"/>
        <w:rPr>
          <w:rFonts w:ascii="Times New Roman" w:hAnsi="Times New Roman"/>
          <w:b/>
          <w:bCs/>
          <w:i/>
          <w:sz w:val="28"/>
          <w:szCs w:val="28"/>
          <w:lang w:eastAsia="ru-RU"/>
        </w:rPr>
      </w:pPr>
      <w:r w:rsidRPr="00D9460A">
        <w:rPr>
          <w:rFonts w:ascii="Times New Roman" w:hAnsi="Times New Roman"/>
          <w:b/>
          <w:bCs/>
          <w:i/>
          <w:sz w:val="28"/>
          <w:szCs w:val="28"/>
          <w:lang w:eastAsia="ru-RU"/>
        </w:rPr>
        <w:t>1.3.5 Существующие системы коммерческого учета</w:t>
      </w:r>
      <w:r>
        <w:rPr>
          <w:rFonts w:ascii="Times New Roman" w:hAnsi="Times New Roman"/>
          <w:b/>
          <w:bCs/>
          <w:i/>
          <w:sz w:val="28"/>
          <w:szCs w:val="28"/>
          <w:lang w:eastAsia="ru-RU"/>
        </w:rPr>
        <w:t xml:space="preserve"> горячей, питьевой, технической</w:t>
      </w:r>
      <w:r w:rsidRPr="00D9460A">
        <w:rPr>
          <w:rFonts w:ascii="Times New Roman" w:hAnsi="Times New Roman"/>
          <w:b/>
          <w:bCs/>
          <w:i/>
          <w:sz w:val="28"/>
          <w:szCs w:val="28"/>
          <w:lang w:eastAsia="ru-RU"/>
        </w:rPr>
        <w:t xml:space="preserve"> воды и планов</w:t>
      </w:r>
      <w:r>
        <w:rPr>
          <w:rFonts w:ascii="Times New Roman" w:hAnsi="Times New Roman"/>
          <w:b/>
          <w:bCs/>
          <w:i/>
          <w:sz w:val="28"/>
          <w:szCs w:val="28"/>
          <w:lang w:eastAsia="ru-RU"/>
        </w:rPr>
        <w:t xml:space="preserve"> </w:t>
      </w:r>
      <w:r w:rsidRPr="00D9460A">
        <w:rPr>
          <w:rFonts w:ascii="Times New Roman" w:hAnsi="Times New Roman"/>
          <w:b/>
          <w:bCs/>
          <w:i/>
          <w:sz w:val="28"/>
          <w:szCs w:val="28"/>
          <w:lang w:eastAsia="ru-RU"/>
        </w:rPr>
        <w:t>по установке приборов учета</w:t>
      </w:r>
    </w:p>
    <w:p w14:paraId="6646B759" w14:textId="77777777" w:rsidR="00D62AC8" w:rsidRPr="00DC731D" w:rsidRDefault="00D62AC8" w:rsidP="00857B11">
      <w:pPr>
        <w:autoSpaceDE w:val="0"/>
        <w:autoSpaceDN w:val="0"/>
        <w:adjustRightInd w:val="0"/>
        <w:spacing w:after="0" w:line="360" w:lineRule="auto"/>
        <w:ind w:firstLine="708"/>
        <w:jc w:val="both"/>
        <w:rPr>
          <w:rFonts w:ascii="Times New Roman" w:hAnsi="Times New Roman"/>
          <w:sz w:val="28"/>
          <w:szCs w:val="28"/>
        </w:rPr>
      </w:pPr>
      <w:r w:rsidRPr="00DC731D">
        <w:rPr>
          <w:rFonts w:ascii="Times New Roman" w:hAnsi="Times New Roman"/>
          <w:sz w:val="28"/>
          <w:szCs w:val="28"/>
        </w:rPr>
        <w:t xml:space="preserve">Приоритетными группами потребителей, для которых требуется, решение задачи по обеспечению коммерческого учета являются жилищный фонд. В настоящее время приборы учета установлены: </w:t>
      </w:r>
    </w:p>
    <w:p w14:paraId="41F4CE16" w14:textId="77777777" w:rsidR="00D62AC8" w:rsidRDefault="0037360D"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D62AC8" w:rsidRPr="00DC731D">
        <w:rPr>
          <w:rFonts w:ascii="Times New Roman" w:hAnsi="Times New Roman"/>
          <w:sz w:val="28"/>
          <w:szCs w:val="28"/>
        </w:rPr>
        <w:t>-население –</w:t>
      </w:r>
      <w:r w:rsidR="007408FF">
        <w:rPr>
          <w:rFonts w:ascii="Times New Roman" w:hAnsi="Times New Roman"/>
          <w:sz w:val="28"/>
          <w:szCs w:val="28"/>
        </w:rPr>
        <w:t>7</w:t>
      </w:r>
      <w:r w:rsidR="00FA1439">
        <w:rPr>
          <w:rFonts w:ascii="Times New Roman" w:hAnsi="Times New Roman"/>
          <w:sz w:val="28"/>
          <w:szCs w:val="28"/>
        </w:rPr>
        <w:t>0</w:t>
      </w:r>
      <w:r w:rsidR="00D62AC8" w:rsidRPr="00DC731D">
        <w:rPr>
          <w:rFonts w:ascii="Times New Roman" w:hAnsi="Times New Roman"/>
          <w:sz w:val="28"/>
          <w:szCs w:val="28"/>
        </w:rPr>
        <w:t>%;</w:t>
      </w:r>
    </w:p>
    <w:p w14:paraId="67930C63" w14:textId="77777777" w:rsidR="00E7546E" w:rsidRDefault="00D62AC8" w:rsidP="00E7546E">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организации-</w:t>
      </w:r>
      <w:r w:rsidR="007408FF">
        <w:rPr>
          <w:rFonts w:ascii="Times New Roman" w:hAnsi="Times New Roman"/>
          <w:sz w:val="28"/>
          <w:szCs w:val="28"/>
        </w:rPr>
        <w:t>100</w:t>
      </w:r>
      <w:r>
        <w:rPr>
          <w:rFonts w:ascii="Times New Roman" w:hAnsi="Times New Roman"/>
          <w:sz w:val="28"/>
          <w:szCs w:val="28"/>
        </w:rPr>
        <w:t>%.</w:t>
      </w:r>
    </w:p>
    <w:p w14:paraId="0F4F2F79" w14:textId="572AD40F" w:rsidR="00D62AC8" w:rsidRDefault="00D62AC8" w:rsidP="00E7546E">
      <w:pPr>
        <w:autoSpaceDE w:val="0"/>
        <w:autoSpaceDN w:val="0"/>
        <w:adjustRightInd w:val="0"/>
        <w:spacing w:after="0" w:line="360" w:lineRule="auto"/>
        <w:ind w:firstLine="708"/>
        <w:jc w:val="both"/>
        <w:rPr>
          <w:rFonts w:ascii="Times New Roman" w:hAnsi="Times New Roman"/>
          <w:sz w:val="28"/>
          <w:szCs w:val="28"/>
        </w:rPr>
      </w:pPr>
      <w:r w:rsidRPr="00DC731D">
        <w:rPr>
          <w:rFonts w:ascii="Times New Roman" w:hAnsi="Times New Roman"/>
          <w:sz w:val="28"/>
          <w:szCs w:val="28"/>
        </w:rPr>
        <w:t xml:space="preserve">Для обеспечения 100% оснащенности приборами учета, администрация </w:t>
      </w:r>
      <w:r>
        <w:rPr>
          <w:rFonts w:ascii="Times New Roman" w:hAnsi="Times New Roman"/>
          <w:sz w:val="28"/>
          <w:szCs w:val="28"/>
        </w:rPr>
        <w:t>Первомайского сельского поселения,</w:t>
      </w:r>
      <w:r w:rsidRPr="00DC731D">
        <w:rPr>
          <w:rFonts w:ascii="Times New Roman" w:hAnsi="Times New Roman"/>
          <w:sz w:val="28"/>
          <w:szCs w:val="28"/>
        </w:rPr>
        <w:t xml:space="preserve">  </w:t>
      </w:r>
      <w:r w:rsidR="008E74EB">
        <w:rPr>
          <w:rFonts w:ascii="Times New Roman" w:hAnsi="Times New Roman"/>
          <w:sz w:val="28"/>
          <w:szCs w:val="28"/>
        </w:rPr>
        <w:t>МУП</w:t>
      </w:r>
      <w:r>
        <w:rPr>
          <w:rFonts w:ascii="Times New Roman" w:hAnsi="Times New Roman"/>
          <w:sz w:val="28"/>
          <w:szCs w:val="28"/>
        </w:rPr>
        <w:t xml:space="preserve"> «Первомайское</w:t>
      </w:r>
      <w:r w:rsidR="00FD5503">
        <w:rPr>
          <w:rFonts w:ascii="Times New Roman" w:hAnsi="Times New Roman"/>
          <w:sz w:val="28"/>
          <w:szCs w:val="28"/>
        </w:rPr>
        <w:t xml:space="preserve"> ЖКХ</w:t>
      </w:r>
      <w:r>
        <w:rPr>
          <w:rFonts w:ascii="Times New Roman" w:hAnsi="Times New Roman"/>
          <w:sz w:val="28"/>
          <w:szCs w:val="28"/>
        </w:rPr>
        <w:t>»</w:t>
      </w:r>
      <w:r w:rsidR="008E74EB">
        <w:rPr>
          <w:rFonts w:ascii="Times New Roman" w:hAnsi="Times New Roman"/>
          <w:sz w:val="28"/>
          <w:szCs w:val="28"/>
        </w:rPr>
        <w:t xml:space="preserve"> Бийского района</w:t>
      </w:r>
      <w:r w:rsidRPr="00DC731D">
        <w:rPr>
          <w:rFonts w:ascii="Times New Roman" w:hAnsi="Times New Roman"/>
          <w:sz w:val="28"/>
          <w:szCs w:val="28"/>
        </w:rPr>
        <w:t xml:space="preserve"> должны выполнить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BDCF1F2" w14:textId="77777777" w:rsidR="0010578D" w:rsidRDefault="0010578D" w:rsidP="00857B11">
      <w:pPr>
        <w:autoSpaceDE w:val="0"/>
        <w:autoSpaceDN w:val="0"/>
        <w:adjustRightInd w:val="0"/>
        <w:spacing w:before="240" w:line="240" w:lineRule="auto"/>
        <w:jc w:val="center"/>
        <w:rPr>
          <w:rFonts w:ascii="Times New Roman" w:hAnsi="Times New Roman"/>
          <w:b/>
          <w:bCs/>
          <w:i/>
          <w:sz w:val="28"/>
          <w:szCs w:val="28"/>
          <w:lang w:eastAsia="ru-RU"/>
        </w:rPr>
      </w:pPr>
    </w:p>
    <w:p w14:paraId="163ACB93" w14:textId="77777777" w:rsidR="0010578D" w:rsidRDefault="0010578D" w:rsidP="00857B11">
      <w:pPr>
        <w:autoSpaceDE w:val="0"/>
        <w:autoSpaceDN w:val="0"/>
        <w:adjustRightInd w:val="0"/>
        <w:spacing w:before="240" w:line="240" w:lineRule="auto"/>
        <w:jc w:val="center"/>
        <w:rPr>
          <w:rFonts w:ascii="Times New Roman" w:hAnsi="Times New Roman"/>
          <w:b/>
          <w:bCs/>
          <w:i/>
          <w:sz w:val="28"/>
          <w:szCs w:val="28"/>
          <w:lang w:eastAsia="ru-RU"/>
        </w:rPr>
      </w:pPr>
    </w:p>
    <w:p w14:paraId="68A08737" w14:textId="77777777" w:rsidR="00D62AC8" w:rsidRPr="00D9460A" w:rsidRDefault="00D62AC8" w:rsidP="00857B11">
      <w:pPr>
        <w:autoSpaceDE w:val="0"/>
        <w:autoSpaceDN w:val="0"/>
        <w:adjustRightInd w:val="0"/>
        <w:spacing w:before="240" w:line="240" w:lineRule="auto"/>
        <w:jc w:val="center"/>
        <w:rPr>
          <w:rFonts w:ascii="Times New Roman" w:hAnsi="Times New Roman"/>
          <w:b/>
          <w:bCs/>
          <w:i/>
          <w:sz w:val="28"/>
          <w:szCs w:val="28"/>
          <w:lang w:eastAsia="ru-RU"/>
        </w:rPr>
      </w:pPr>
      <w:r w:rsidRPr="00D9460A">
        <w:rPr>
          <w:rFonts w:ascii="Times New Roman" w:hAnsi="Times New Roman"/>
          <w:b/>
          <w:bCs/>
          <w:i/>
          <w:sz w:val="28"/>
          <w:szCs w:val="28"/>
          <w:lang w:eastAsia="ru-RU"/>
        </w:rPr>
        <w:lastRenderedPageBreak/>
        <w:t xml:space="preserve">1.3.6 Анализ резервов и дефицитов производственных мощностей системы водоснабжения </w:t>
      </w:r>
      <w:r>
        <w:rPr>
          <w:rFonts w:ascii="Times New Roman" w:hAnsi="Times New Roman"/>
          <w:b/>
          <w:bCs/>
          <w:i/>
          <w:sz w:val="28"/>
          <w:szCs w:val="28"/>
          <w:lang w:eastAsia="ru-RU"/>
        </w:rPr>
        <w:t xml:space="preserve">Первомайского сельского </w:t>
      </w:r>
      <w:r w:rsidRPr="00D9460A">
        <w:rPr>
          <w:rFonts w:ascii="Times New Roman" w:hAnsi="Times New Roman"/>
          <w:b/>
          <w:bCs/>
          <w:i/>
          <w:sz w:val="28"/>
          <w:szCs w:val="28"/>
          <w:lang w:eastAsia="ru-RU"/>
        </w:rPr>
        <w:t>поселения</w:t>
      </w:r>
    </w:p>
    <w:p w14:paraId="71702763" w14:textId="494AEDB7" w:rsidR="00D62AC8" w:rsidRPr="00FA4A59" w:rsidRDefault="00D62AC8" w:rsidP="00857B11">
      <w:pPr>
        <w:shd w:val="clear" w:color="auto" w:fill="FFFFFF"/>
        <w:spacing w:after="0" w:line="360" w:lineRule="auto"/>
        <w:ind w:firstLine="708"/>
        <w:jc w:val="both"/>
        <w:textAlignment w:val="baseline"/>
        <w:rPr>
          <w:rFonts w:ascii="Times New Roman" w:hAnsi="Times New Roman"/>
          <w:color w:val="000000"/>
          <w:spacing w:val="2"/>
          <w:sz w:val="28"/>
          <w:szCs w:val="28"/>
          <w:lang w:eastAsia="ru-RU"/>
        </w:rPr>
      </w:pPr>
      <w:r w:rsidRPr="00FA4A59">
        <w:rPr>
          <w:rFonts w:ascii="Times New Roman" w:hAnsi="Times New Roman"/>
          <w:color w:val="000000"/>
          <w:spacing w:val="2"/>
          <w:sz w:val="28"/>
          <w:szCs w:val="28"/>
          <w:lang w:eastAsia="ru-RU"/>
        </w:rPr>
        <w:t xml:space="preserve">Для определения перспективного спроса на водоснабжение сформирован прогноз застройки </w:t>
      </w:r>
      <w:r>
        <w:rPr>
          <w:rFonts w:ascii="Times New Roman" w:hAnsi="Times New Roman"/>
          <w:sz w:val="28"/>
          <w:szCs w:val="28"/>
          <w:lang w:eastAsia="ru-RU"/>
        </w:rPr>
        <w:t xml:space="preserve">Первомайского </w:t>
      </w:r>
      <w:r w:rsidRPr="00FA4A59">
        <w:rPr>
          <w:rFonts w:ascii="Times New Roman" w:hAnsi="Times New Roman"/>
          <w:color w:val="000000"/>
          <w:spacing w:val="2"/>
          <w:sz w:val="28"/>
          <w:szCs w:val="28"/>
          <w:lang w:eastAsia="ru-RU"/>
        </w:rPr>
        <w:t xml:space="preserve">сельского поселения и изменения численности населения на период до 2037 года. Прогноз основан на данных Генерального плана </w:t>
      </w:r>
      <w:r>
        <w:rPr>
          <w:rFonts w:ascii="Times New Roman" w:hAnsi="Times New Roman"/>
          <w:sz w:val="28"/>
          <w:szCs w:val="28"/>
          <w:lang w:eastAsia="ru-RU"/>
        </w:rPr>
        <w:t>Первомайского</w:t>
      </w:r>
      <w:r w:rsidRPr="00FA4A59">
        <w:rPr>
          <w:rFonts w:ascii="Times New Roman" w:hAnsi="Times New Roman"/>
          <w:color w:val="000000"/>
          <w:spacing w:val="2"/>
          <w:sz w:val="28"/>
          <w:szCs w:val="28"/>
          <w:lang w:eastAsia="ru-RU"/>
        </w:rPr>
        <w:t xml:space="preserve">   сельского поселения. Предполагается, что в течение всего указанного периода численность населения, подключенного к це</w:t>
      </w:r>
      <w:r>
        <w:rPr>
          <w:rFonts w:ascii="Times New Roman" w:hAnsi="Times New Roman"/>
          <w:color w:val="000000"/>
          <w:spacing w:val="2"/>
          <w:sz w:val="28"/>
          <w:szCs w:val="28"/>
          <w:lang w:eastAsia="ru-RU"/>
        </w:rPr>
        <w:t xml:space="preserve">нтрализованному водоснабжению, </w:t>
      </w:r>
      <w:r w:rsidRPr="00FA4A59">
        <w:rPr>
          <w:rFonts w:ascii="Times New Roman" w:hAnsi="Times New Roman"/>
          <w:color w:val="000000"/>
          <w:spacing w:val="2"/>
          <w:sz w:val="28"/>
          <w:szCs w:val="28"/>
          <w:lang w:eastAsia="ru-RU"/>
        </w:rPr>
        <w:t xml:space="preserve">будет на </w:t>
      </w:r>
      <w:r w:rsidRPr="001E19FA">
        <w:rPr>
          <w:rFonts w:ascii="Times New Roman" w:hAnsi="Times New Roman"/>
          <w:color w:val="000000"/>
          <w:spacing w:val="2"/>
          <w:sz w:val="28"/>
          <w:szCs w:val="28"/>
          <w:lang w:eastAsia="ru-RU"/>
        </w:rPr>
        <w:t xml:space="preserve">уровне </w:t>
      </w:r>
      <w:r w:rsidR="00F04503">
        <w:rPr>
          <w:rFonts w:ascii="Times New Roman" w:hAnsi="Times New Roman"/>
          <w:color w:val="000000"/>
          <w:spacing w:val="2"/>
          <w:sz w:val="28"/>
          <w:szCs w:val="28"/>
          <w:lang w:eastAsia="ru-RU"/>
        </w:rPr>
        <w:t>4</w:t>
      </w:r>
      <w:r w:rsidR="001E19FA">
        <w:rPr>
          <w:rFonts w:ascii="Times New Roman" w:hAnsi="Times New Roman"/>
          <w:color w:val="000000"/>
          <w:spacing w:val="2"/>
          <w:sz w:val="28"/>
          <w:szCs w:val="28"/>
          <w:lang w:eastAsia="ru-RU"/>
        </w:rPr>
        <w:t xml:space="preserve">546 </w:t>
      </w:r>
      <w:r w:rsidRPr="001E19FA">
        <w:rPr>
          <w:rFonts w:ascii="Times New Roman" w:hAnsi="Times New Roman"/>
          <w:color w:val="000000"/>
          <w:spacing w:val="2"/>
          <w:sz w:val="28"/>
          <w:szCs w:val="28"/>
          <w:shd w:val="clear" w:color="auto" w:fill="FFFFFF"/>
        </w:rPr>
        <w:t>человек</w:t>
      </w:r>
      <w:r w:rsidRPr="001E19FA">
        <w:rPr>
          <w:rFonts w:ascii="Times New Roman" w:hAnsi="Times New Roman"/>
          <w:color w:val="000000"/>
          <w:spacing w:val="2"/>
          <w:sz w:val="28"/>
          <w:szCs w:val="28"/>
          <w:lang w:eastAsia="ru-RU"/>
        </w:rPr>
        <w:t>.</w:t>
      </w:r>
    </w:p>
    <w:p w14:paraId="76A3FC12" w14:textId="77777777" w:rsidR="00D62AC8" w:rsidRPr="00FD5503" w:rsidRDefault="00D62AC8" w:rsidP="00857B11">
      <w:pPr>
        <w:shd w:val="clear" w:color="auto" w:fill="FFFFFF"/>
        <w:spacing w:after="0" w:line="360" w:lineRule="auto"/>
        <w:ind w:firstLine="708"/>
        <w:jc w:val="both"/>
        <w:textAlignment w:val="baseline"/>
        <w:rPr>
          <w:rFonts w:ascii="Times New Roman" w:hAnsi="Times New Roman"/>
          <w:spacing w:val="2"/>
          <w:sz w:val="28"/>
          <w:szCs w:val="28"/>
          <w:highlight w:val="green"/>
          <w:lang w:eastAsia="ru-RU"/>
        </w:rPr>
      </w:pPr>
      <w:r w:rsidRPr="001E19FA">
        <w:rPr>
          <w:rFonts w:ascii="Times New Roman" w:hAnsi="Times New Roman"/>
          <w:spacing w:val="2"/>
          <w:sz w:val="28"/>
          <w:szCs w:val="28"/>
          <w:lang w:eastAsia="ru-RU"/>
        </w:rPr>
        <w:t>Перспективные расходы воды для обеспечения вводимых объектов приняты в соответствии со Сводом правил СП 30.13330.2012 "СНиП 2.04.01-85*. Внутренний водопровод и канализация зданий" и составляют для жилых зданий 150,0 л/сутки на 1 человека.</w:t>
      </w:r>
    </w:p>
    <w:p w14:paraId="0C0A292A" w14:textId="77777777" w:rsidR="00D62AC8" w:rsidRPr="009975BD" w:rsidRDefault="00D62AC8" w:rsidP="00857B11">
      <w:pPr>
        <w:spacing w:after="0" w:line="360" w:lineRule="auto"/>
        <w:ind w:firstLine="708"/>
        <w:jc w:val="both"/>
        <w:rPr>
          <w:rFonts w:ascii="Times New Roman" w:hAnsi="Times New Roman"/>
          <w:spacing w:val="2"/>
          <w:sz w:val="28"/>
          <w:szCs w:val="28"/>
          <w:lang w:eastAsia="ru-RU"/>
        </w:rPr>
      </w:pPr>
      <w:r w:rsidRPr="001E19FA">
        <w:rPr>
          <w:rFonts w:ascii="Times New Roman" w:hAnsi="Times New Roman"/>
          <w:spacing w:val="2"/>
          <w:sz w:val="28"/>
          <w:szCs w:val="28"/>
          <w:lang w:eastAsia="ru-RU"/>
        </w:rPr>
        <w:t>На расчетный срок общее потребление воды составит 72,38 м</w:t>
      </w:r>
      <w:r w:rsidRPr="001E19FA">
        <w:rPr>
          <w:rFonts w:ascii="Times New Roman" w:hAnsi="Times New Roman"/>
          <w:spacing w:val="2"/>
          <w:sz w:val="28"/>
          <w:szCs w:val="28"/>
          <w:vertAlign w:val="superscript"/>
          <w:lang w:eastAsia="ru-RU"/>
        </w:rPr>
        <w:t>3</w:t>
      </w:r>
      <w:r w:rsidRPr="001E19FA">
        <w:rPr>
          <w:rFonts w:ascii="Times New Roman" w:hAnsi="Times New Roman"/>
          <w:spacing w:val="2"/>
          <w:sz w:val="28"/>
          <w:szCs w:val="28"/>
          <w:lang w:eastAsia="ru-RU"/>
        </w:rPr>
        <w:t>/сутки.  Проектная производительность водозаборов 480,0 м</w:t>
      </w:r>
      <w:r w:rsidRPr="001E19FA">
        <w:rPr>
          <w:rFonts w:ascii="Times New Roman" w:hAnsi="Times New Roman"/>
          <w:spacing w:val="2"/>
          <w:sz w:val="28"/>
          <w:szCs w:val="28"/>
          <w:vertAlign w:val="superscript"/>
          <w:lang w:eastAsia="ru-RU"/>
        </w:rPr>
        <w:t>3</w:t>
      </w:r>
      <w:r w:rsidRPr="001E19FA">
        <w:rPr>
          <w:rFonts w:ascii="Times New Roman" w:hAnsi="Times New Roman"/>
          <w:spacing w:val="2"/>
          <w:sz w:val="28"/>
          <w:szCs w:val="28"/>
          <w:lang w:eastAsia="ru-RU"/>
        </w:rPr>
        <w:t>/сутки.    В связи с этим к 2037 году будет наблюдаться резерв мощности.</w:t>
      </w:r>
    </w:p>
    <w:p w14:paraId="7CD9F603" w14:textId="77777777" w:rsidR="00D62AC8" w:rsidRPr="00EE7968" w:rsidRDefault="00D62AC8" w:rsidP="00857B11">
      <w:pPr>
        <w:autoSpaceDE w:val="0"/>
        <w:autoSpaceDN w:val="0"/>
        <w:adjustRightInd w:val="0"/>
        <w:spacing w:before="240" w:line="360" w:lineRule="auto"/>
        <w:jc w:val="center"/>
        <w:rPr>
          <w:rFonts w:ascii="Times New Roman" w:hAnsi="Times New Roman"/>
          <w:b/>
          <w:bCs/>
          <w:i/>
          <w:sz w:val="28"/>
          <w:szCs w:val="28"/>
          <w:lang w:eastAsia="ru-RU"/>
        </w:rPr>
      </w:pPr>
      <w:r w:rsidRPr="009975BD">
        <w:rPr>
          <w:rFonts w:ascii="Times New Roman" w:hAnsi="Times New Roman"/>
          <w:b/>
          <w:bCs/>
          <w:i/>
          <w:sz w:val="28"/>
          <w:szCs w:val="28"/>
          <w:lang w:eastAsia="ru-RU"/>
        </w:rPr>
        <w:t>1.3.7 Прогнозные балансы потребления воды на 10 лет с учетом различных</w:t>
      </w:r>
      <w:r w:rsidRPr="00EE7968">
        <w:rPr>
          <w:rFonts w:ascii="Times New Roman" w:hAnsi="Times New Roman"/>
          <w:b/>
          <w:bCs/>
          <w:i/>
          <w:sz w:val="28"/>
          <w:szCs w:val="28"/>
          <w:lang w:eastAsia="ru-RU"/>
        </w:rPr>
        <w:t xml:space="preserve"> сценариев развития поселения</w:t>
      </w:r>
    </w:p>
    <w:p w14:paraId="50BFD56A" w14:textId="77777777" w:rsidR="00D62AC8" w:rsidRPr="005E013C" w:rsidRDefault="00D62AC8" w:rsidP="00857B11">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t xml:space="preserve">Источником хозяйственно-питьевого и противопожарного водоснабжения принимаются </w:t>
      </w:r>
      <w:r>
        <w:rPr>
          <w:rFonts w:ascii="Times New Roman" w:hAnsi="Times New Roman"/>
          <w:sz w:val="28"/>
          <w:szCs w:val="28"/>
        </w:rPr>
        <w:t>грунтовые</w:t>
      </w:r>
      <w:r w:rsidRPr="005E013C">
        <w:rPr>
          <w:rFonts w:ascii="Times New Roman" w:hAnsi="Times New Roman"/>
          <w:sz w:val="28"/>
          <w:szCs w:val="28"/>
        </w:rPr>
        <w:t xml:space="preserve"> воды. </w:t>
      </w:r>
    </w:p>
    <w:p w14:paraId="6A6B14F4" w14:textId="77777777" w:rsidR="00D62AC8" w:rsidRPr="005E013C" w:rsidRDefault="00D62AC8" w:rsidP="00857B11">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t xml:space="preserve">При проектировании системы водоснабжения определяются требуемые расходы воды для различных потребителей. Расходование воды на хозяйственно-питьевые нужды населения является основной категорией водопотребления. Количество расходуемой воды зависит от степени санитарно-технического благоустройства районов жилой застройки. </w:t>
      </w:r>
    </w:p>
    <w:p w14:paraId="290FBF7D" w14:textId="77777777" w:rsidR="00D62AC8" w:rsidRPr="005E013C" w:rsidRDefault="00D62AC8" w:rsidP="00857B11">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t xml:space="preserve">Благоустройство жилой застройки для сельского поселения принято следующим: </w:t>
      </w:r>
    </w:p>
    <w:p w14:paraId="5C31F8FF" w14:textId="77777777" w:rsidR="00D62AC8" w:rsidRPr="005E013C" w:rsidRDefault="00D62AC8" w:rsidP="00857B11">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sym w:font="Symbol" w:char="F0B7"/>
      </w:r>
      <w:r w:rsidRPr="005E013C">
        <w:rPr>
          <w:rFonts w:ascii="Times New Roman" w:hAnsi="Times New Roman"/>
          <w:sz w:val="28"/>
          <w:szCs w:val="28"/>
        </w:rPr>
        <w:t xml:space="preserve"> планируемая жилая застройка на конец расчетного срока (</w:t>
      </w:r>
      <w:r w:rsidR="001E19FA">
        <w:rPr>
          <w:rFonts w:ascii="Times New Roman" w:hAnsi="Times New Roman"/>
          <w:sz w:val="28"/>
          <w:szCs w:val="28"/>
        </w:rPr>
        <w:t>2032</w:t>
      </w:r>
      <w:r w:rsidRPr="005E013C">
        <w:rPr>
          <w:rFonts w:ascii="Times New Roman" w:hAnsi="Times New Roman"/>
          <w:sz w:val="28"/>
          <w:szCs w:val="28"/>
        </w:rPr>
        <w:t xml:space="preserve"> год) оборудуется внутренними системами водоснабжения; </w:t>
      </w:r>
    </w:p>
    <w:p w14:paraId="042A3FA2" w14:textId="77777777" w:rsidR="00D62AC8" w:rsidRPr="005E013C" w:rsidRDefault="00D62AC8" w:rsidP="00857B11">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lastRenderedPageBreak/>
        <w:sym w:font="Symbol" w:char="F0B7"/>
      </w:r>
      <w:r w:rsidRPr="005E013C">
        <w:rPr>
          <w:rFonts w:ascii="Times New Roman" w:hAnsi="Times New Roman"/>
          <w:sz w:val="28"/>
          <w:szCs w:val="28"/>
        </w:rPr>
        <w:t xml:space="preserve"> существующий сохраняемый мало- и средне</w:t>
      </w:r>
      <w:r>
        <w:rPr>
          <w:rFonts w:ascii="Times New Roman" w:hAnsi="Times New Roman"/>
          <w:sz w:val="28"/>
          <w:szCs w:val="28"/>
        </w:rPr>
        <w:t xml:space="preserve">- </w:t>
      </w:r>
      <w:r w:rsidRPr="005E013C">
        <w:rPr>
          <w:rFonts w:ascii="Times New Roman" w:hAnsi="Times New Roman"/>
          <w:sz w:val="28"/>
          <w:szCs w:val="28"/>
        </w:rPr>
        <w:t xml:space="preserve">этажный жилой фонд оборудуется ванными и местными водонагревателями; </w:t>
      </w:r>
    </w:p>
    <w:p w14:paraId="63D7DA07" w14:textId="77777777" w:rsidR="00D62AC8" w:rsidRDefault="00D62AC8" w:rsidP="00857B11">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t xml:space="preserve">Суточный коэффициент неравномерности принят 1,3 в соответствии с СП 31.13330.2012 СНиП 2.04.02-84* «Водоснабжение. Наружные сети и сооружения». Расчет расходов воды на хозяйственно-питьевые нужды населения по этапам строительства представлен в таблице </w:t>
      </w:r>
      <w:r w:rsidR="007408FF">
        <w:rPr>
          <w:rFonts w:ascii="Times New Roman" w:hAnsi="Times New Roman"/>
          <w:sz w:val="28"/>
          <w:szCs w:val="28"/>
        </w:rPr>
        <w:t>1</w:t>
      </w:r>
      <w:r w:rsidR="003522AA">
        <w:rPr>
          <w:rFonts w:ascii="Times New Roman" w:hAnsi="Times New Roman"/>
          <w:sz w:val="28"/>
          <w:szCs w:val="28"/>
        </w:rPr>
        <w:t>1</w:t>
      </w:r>
      <w:r>
        <w:rPr>
          <w:rFonts w:ascii="Times New Roman" w:hAnsi="Times New Roman"/>
          <w:sz w:val="28"/>
          <w:szCs w:val="28"/>
        </w:rPr>
        <w:t>.</w:t>
      </w:r>
    </w:p>
    <w:p w14:paraId="6AD436E0" w14:textId="77777777" w:rsidR="00D62AC8" w:rsidRPr="005E013C" w:rsidRDefault="00D62AC8" w:rsidP="00857B11">
      <w:pPr>
        <w:shd w:val="clear" w:color="auto" w:fill="FFFFFF"/>
        <w:spacing w:after="0" w:line="360" w:lineRule="auto"/>
        <w:ind w:firstLine="708"/>
        <w:jc w:val="both"/>
        <w:textAlignment w:val="baseline"/>
        <w:rPr>
          <w:rFonts w:ascii="Times New Roman" w:hAnsi="Times New Roman"/>
          <w:spacing w:val="2"/>
          <w:sz w:val="28"/>
          <w:szCs w:val="28"/>
          <w:highlight w:val="yellow"/>
          <w:lang w:eastAsia="ru-RU"/>
        </w:rPr>
      </w:pPr>
    </w:p>
    <w:p w14:paraId="6A4A24A3" w14:textId="77777777" w:rsidR="00D62AC8" w:rsidRDefault="00D62AC8" w:rsidP="00857B11">
      <w:pPr>
        <w:shd w:val="clear" w:color="auto" w:fill="FFFFFF"/>
        <w:spacing w:after="0" w:line="360" w:lineRule="auto"/>
        <w:ind w:firstLine="708"/>
        <w:jc w:val="both"/>
        <w:textAlignment w:val="baseline"/>
        <w:rPr>
          <w:rFonts w:ascii="Times New Roman" w:hAnsi="Times New Roman"/>
          <w:spacing w:val="2"/>
          <w:sz w:val="28"/>
          <w:szCs w:val="28"/>
          <w:highlight w:val="yellow"/>
          <w:lang w:eastAsia="ru-RU"/>
        </w:rPr>
      </w:pPr>
    </w:p>
    <w:p w14:paraId="396C6565" w14:textId="77777777" w:rsidR="00D62AC8" w:rsidRDefault="00D62AC8" w:rsidP="00857B11">
      <w:pPr>
        <w:shd w:val="clear" w:color="auto" w:fill="FFFFFF"/>
        <w:spacing w:after="0" w:line="360" w:lineRule="auto"/>
        <w:ind w:firstLine="708"/>
        <w:jc w:val="both"/>
        <w:textAlignment w:val="baseline"/>
        <w:rPr>
          <w:rFonts w:ascii="Times New Roman" w:hAnsi="Times New Roman"/>
          <w:spacing w:val="2"/>
          <w:sz w:val="28"/>
          <w:szCs w:val="28"/>
          <w:highlight w:val="yellow"/>
          <w:lang w:eastAsia="ru-RU"/>
        </w:rPr>
      </w:pPr>
    </w:p>
    <w:p w14:paraId="0E7AA7EA" w14:textId="77777777" w:rsidR="00D62AC8" w:rsidRDefault="00D62AC8" w:rsidP="00857B11">
      <w:pPr>
        <w:shd w:val="clear" w:color="auto" w:fill="FFFFFF"/>
        <w:spacing w:after="0" w:line="360" w:lineRule="auto"/>
        <w:ind w:firstLine="708"/>
        <w:jc w:val="both"/>
        <w:textAlignment w:val="baseline"/>
        <w:rPr>
          <w:rFonts w:ascii="Times New Roman" w:hAnsi="Times New Roman"/>
          <w:spacing w:val="2"/>
          <w:sz w:val="28"/>
          <w:szCs w:val="28"/>
          <w:highlight w:val="yellow"/>
          <w:lang w:eastAsia="ru-RU"/>
        </w:rPr>
      </w:pPr>
    </w:p>
    <w:p w14:paraId="128875C8" w14:textId="77777777" w:rsidR="00D62AC8" w:rsidRPr="00EE7968" w:rsidRDefault="00D62AC8" w:rsidP="00857B11">
      <w:pPr>
        <w:shd w:val="clear" w:color="auto" w:fill="FFFFFF"/>
        <w:spacing w:after="0" w:line="360" w:lineRule="auto"/>
        <w:jc w:val="both"/>
        <w:textAlignment w:val="baseline"/>
        <w:rPr>
          <w:rFonts w:ascii="Times New Roman" w:hAnsi="Times New Roman"/>
          <w:spacing w:val="2"/>
          <w:sz w:val="28"/>
          <w:szCs w:val="28"/>
          <w:lang w:eastAsia="ru-RU"/>
        </w:rPr>
        <w:sectPr w:rsidR="00D62AC8" w:rsidRPr="00EE7968" w:rsidSect="00622F62">
          <w:pgSz w:w="12240" w:h="15840"/>
          <w:pgMar w:top="397" w:right="474" w:bottom="397" w:left="1418" w:header="720" w:footer="720" w:gutter="0"/>
          <w:cols w:space="720"/>
        </w:sectPr>
      </w:pPr>
    </w:p>
    <w:p w14:paraId="181B2EDC" w14:textId="77777777" w:rsidR="00D62AC8" w:rsidRDefault="00D62AC8" w:rsidP="00857B11">
      <w:pPr>
        <w:shd w:val="clear" w:color="auto" w:fill="FFFFFF"/>
        <w:spacing w:after="0" w:line="360" w:lineRule="auto"/>
        <w:ind w:firstLine="708"/>
        <w:jc w:val="center"/>
        <w:textAlignment w:val="baseline"/>
        <w:rPr>
          <w:rFonts w:ascii="Times New Roman" w:hAnsi="Times New Roman"/>
          <w:bCs/>
          <w:spacing w:val="2"/>
          <w:sz w:val="28"/>
          <w:szCs w:val="28"/>
          <w:lang w:eastAsia="ru-RU"/>
        </w:rPr>
      </w:pPr>
      <w:r w:rsidRPr="00EE7968">
        <w:rPr>
          <w:rFonts w:ascii="Times New Roman" w:hAnsi="Times New Roman"/>
          <w:spacing w:val="2"/>
          <w:sz w:val="28"/>
          <w:szCs w:val="28"/>
          <w:lang w:eastAsia="ru-RU"/>
        </w:rPr>
        <w:lastRenderedPageBreak/>
        <w:t xml:space="preserve">Таблица </w:t>
      </w:r>
      <w:r w:rsidR="007408FF">
        <w:rPr>
          <w:rFonts w:ascii="Times New Roman" w:hAnsi="Times New Roman"/>
          <w:spacing w:val="2"/>
          <w:sz w:val="28"/>
          <w:szCs w:val="28"/>
          <w:lang w:eastAsia="ru-RU"/>
        </w:rPr>
        <w:t xml:space="preserve">11- </w:t>
      </w:r>
      <w:r w:rsidRPr="00EE7968">
        <w:rPr>
          <w:rFonts w:ascii="Times New Roman" w:hAnsi="Times New Roman"/>
          <w:bCs/>
          <w:spacing w:val="2"/>
          <w:sz w:val="28"/>
          <w:szCs w:val="28"/>
          <w:lang w:eastAsia="ru-RU"/>
        </w:rPr>
        <w:t xml:space="preserve">Прогнозируемый баланс потребления питьевой, горячей, технической воды с </w:t>
      </w:r>
      <w:r>
        <w:rPr>
          <w:rFonts w:ascii="Times New Roman" w:hAnsi="Times New Roman"/>
          <w:bCs/>
          <w:spacing w:val="2"/>
          <w:sz w:val="28"/>
          <w:szCs w:val="28"/>
          <w:lang w:eastAsia="ru-RU"/>
        </w:rPr>
        <w:t>201</w:t>
      </w:r>
      <w:r w:rsidR="00677EFD">
        <w:rPr>
          <w:rFonts w:ascii="Times New Roman" w:hAnsi="Times New Roman"/>
          <w:bCs/>
          <w:spacing w:val="2"/>
          <w:sz w:val="28"/>
          <w:szCs w:val="28"/>
          <w:lang w:eastAsia="ru-RU"/>
        </w:rPr>
        <w:t>9</w:t>
      </w:r>
      <w:r>
        <w:rPr>
          <w:rFonts w:ascii="Times New Roman" w:hAnsi="Times New Roman"/>
          <w:bCs/>
          <w:spacing w:val="2"/>
          <w:sz w:val="28"/>
          <w:szCs w:val="28"/>
          <w:lang w:eastAsia="ru-RU"/>
        </w:rPr>
        <w:t xml:space="preserve"> </w:t>
      </w:r>
      <w:r w:rsidRPr="00EE7968">
        <w:rPr>
          <w:rFonts w:ascii="Times New Roman" w:hAnsi="Times New Roman"/>
          <w:bCs/>
          <w:spacing w:val="2"/>
          <w:sz w:val="28"/>
          <w:szCs w:val="28"/>
          <w:lang w:eastAsia="ru-RU"/>
        </w:rPr>
        <w:t xml:space="preserve">по </w:t>
      </w:r>
      <w:r>
        <w:rPr>
          <w:rFonts w:ascii="Times New Roman" w:hAnsi="Times New Roman"/>
          <w:bCs/>
          <w:spacing w:val="2"/>
          <w:sz w:val="28"/>
          <w:szCs w:val="28"/>
          <w:lang w:eastAsia="ru-RU"/>
        </w:rPr>
        <w:t>20</w:t>
      </w:r>
      <w:r w:rsidR="00677EFD">
        <w:rPr>
          <w:rFonts w:ascii="Times New Roman" w:hAnsi="Times New Roman"/>
          <w:bCs/>
          <w:spacing w:val="2"/>
          <w:sz w:val="28"/>
          <w:szCs w:val="28"/>
          <w:lang w:eastAsia="ru-RU"/>
        </w:rPr>
        <w:t>30</w:t>
      </w:r>
      <w:r>
        <w:rPr>
          <w:rFonts w:ascii="Times New Roman" w:hAnsi="Times New Roman"/>
          <w:bCs/>
          <w:spacing w:val="2"/>
          <w:sz w:val="28"/>
          <w:szCs w:val="28"/>
          <w:lang w:eastAsia="ru-RU"/>
        </w:rPr>
        <w:t xml:space="preserve"> </w:t>
      </w:r>
      <w:r w:rsidRPr="00EE7968">
        <w:rPr>
          <w:rFonts w:ascii="Times New Roman" w:hAnsi="Times New Roman"/>
          <w:bCs/>
          <w:spacing w:val="2"/>
          <w:sz w:val="28"/>
          <w:szCs w:val="28"/>
          <w:lang w:eastAsia="ru-RU"/>
        </w:rPr>
        <w:t>гг.</w:t>
      </w:r>
    </w:p>
    <w:tbl>
      <w:tblPr>
        <w:tblW w:w="17046" w:type="dxa"/>
        <w:tblInd w:w="-2" w:type="dxa"/>
        <w:tblCellMar>
          <w:left w:w="0" w:type="dxa"/>
          <w:right w:w="0" w:type="dxa"/>
        </w:tblCellMar>
        <w:tblLook w:val="00A0" w:firstRow="1" w:lastRow="0" w:firstColumn="1" w:lastColumn="0" w:noHBand="0" w:noVBand="0"/>
      </w:tblPr>
      <w:tblGrid>
        <w:gridCol w:w="2026"/>
        <w:gridCol w:w="1274"/>
        <w:gridCol w:w="609"/>
        <w:gridCol w:w="907"/>
        <w:gridCol w:w="148"/>
        <w:gridCol w:w="1134"/>
        <w:gridCol w:w="405"/>
        <w:gridCol w:w="125"/>
        <w:gridCol w:w="802"/>
        <w:gridCol w:w="652"/>
        <w:gridCol w:w="212"/>
        <w:gridCol w:w="803"/>
        <w:gridCol w:w="842"/>
        <w:gridCol w:w="128"/>
        <w:gridCol w:w="1984"/>
        <w:gridCol w:w="1559"/>
        <w:gridCol w:w="20"/>
        <w:gridCol w:w="1418"/>
        <w:gridCol w:w="1998"/>
      </w:tblGrid>
      <w:tr w:rsidR="00D62AC8" w:rsidRPr="00EE7968" w14:paraId="727A81B9" w14:textId="77777777" w:rsidTr="00503268">
        <w:trPr>
          <w:trHeight w:val="15"/>
        </w:trPr>
        <w:tc>
          <w:tcPr>
            <w:tcW w:w="2026" w:type="dxa"/>
            <w:tcBorders>
              <w:bottom w:val="single" w:sz="6" w:space="0" w:color="000000"/>
            </w:tcBorders>
          </w:tcPr>
          <w:p w14:paraId="65E1600C" w14:textId="77777777" w:rsidR="00D62AC8" w:rsidRPr="00EE7968" w:rsidRDefault="00D62AC8" w:rsidP="00503268">
            <w:pPr>
              <w:spacing w:after="0" w:line="240" w:lineRule="auto"/>
              <w:rPr>
                <w:rFonts w:ascii="Times New Roman" w:hAnsi="Times New Roman"/>
                <w:sz w:val="24"/>
                <w:szCs w:val="24"/>
                <w:lang w:eastAsia="ru-RU"/>
              </w:rPr>
            </w:pPr>
          </w:p>
        </w:tc>
        <w:tc>
          <w:tcPr>
            <w:tcW w:w="1274" w:type="dxa"/>
            <w:tcBorders>
              <w:bottom w:val="single" w:sz="6" w:space="0" w:color="000000"/>
            </w:tcBorders>
          </w:tcPr>
          <w:p w14:paraId="122E9A0F" w14:textId="77777777" w:rsidR="00D62AC8" w:rsidRPr="00EE7968" w:rsidRDefault="00D62AC8" w:rsidP="00503268">
            <w:pPr>
              <w:spacing w:after="0" w:line="240" w:lineRule="auto"/>
              <w:rPr>
                <w:rFonts w:ascii="Times New Roman" w:hAnsi="Times New Roman"/>
                <w:sz w:val="24"/>
                <w:szCs w:val="24"/>
                <w:lang w:eastAsia="ru-RU"/>
              </w:rPr>
            </w:pPr>
          </w:p>
        </w:tc>
        <w:tc>
          <w:tcPr>
            <w:tcW w:w="609" w:type="dxa"/>
            <w:tcBorders>
              <w:bottom w:val="single" w:sz="6" w:space="0" w:color="000000"/>
            </w:tcBorders>
          </w:tcPr>
          <w:p w14:paraId="20D8E1EE" w14:textId="77777777" w:rsidR="00D62AC8" w:rsidRPr="00EE7968" w:rsidRDefault="00D62AC8" w:rsidP="00503268">
            <w:pPr>
              <w:spacing w:after="0" w:line="240" w:lineRule="auto"/>
              <w:rPr>
                <w:rFonts w:ascii="Times New Roman" w:hAnsi="Times New Roman"/>
                <w:sz w:val="24"/>
                <w:szCs w:val="24"/>
                <w:lang w:eastAsia="ru-RU"/>
              </w:rPr>
            </w:pPr>
          </w:p>
        </w:tc>
        <w:tc>
          <w:tcPr>
            <w:tcW w:w="907" w:type="dxa"/>
            <w:tcBorders>
              <w:bottom w:val="single" w:sz="6" w:space="0" w:color="000000"/>
            </w:tcBorders>
          </w:tcPr>
          <w:p w14:paraId="3B602EF1" w14:textId="77777777" w:rsidR="00D62AC8" w:rsidRPr="00EE7968" w:rsidRDefault="00D62AC8" w:rsidP="00503268">
            <w:pPr>
              <w:spacing w:after="0" w:line="240" w:lineRule="auto"/>
              <w:rPr>
                <w:rFonts w:ascii="Times New Roman" w:hAnsi="Times New Roman"/>
                <w:sz w:val="24"/>
                <w:szCs w:val="24"/>
                <w:lang w:eastAsia="ru-RU"/>
              </w:rPr>
            </w:pPr>
          </w:p>
        </w:tc>
        <w:tc>
          <w:tcPr>
            <w:tcW w:w="1282" w:type="dxa"/>
            <w:gridSpan w:val="2"/>
            <w:tcBorders>
              <w:bottom w:val="single" w:sz="6" w:space="0" w:color="000000"/>
            </w:tcBorders>
          </w:tcPr>
          <w:p w14:paraId="73F5B854" w14:textId="77777777" w:rsidR="00D62AC8" w:rsidRPr="00EE7968" w:rsidRDefault="00D62AC8" w:rsidP="00503268">
            <w:pPr>
              <w:spacing w:after="0" w:line="240" w:lineRule="auto"/>
              <w:rPr>
                <w:rFonts w:ascii="Times New Roman" w:hAnsi="Times New Roman"/>
                <w:sz w:val="24"/>
                <w:szCs w:val="24"/>
                <w:lang w:eastAsia="ru-RU"/>
              </w:rPr>
            </w:pPr>
          </w:p>
        </w:tc>
        <w:tc>
          <w:tcPr>
            <w:tcW w:w="530" w:type="dxa"/>
            <w:gridSpan w:val="2"/>
            <w:tcBorders>
              <w:bottom w:val="single" w:sz="6" w:space="0" w:color="000000"/>
            </w:tcBorders>
          </w:tcPr>
          <w:p w14:paraId="34AD541F" w14:textId="77777777" w:rsidR="00D62AC8" w:rsidRPr="00EE7968" w:rsidRDefault="00D62AC8" w:rsidP="00503268">
            <w:pPr>
              <w:spacing w:after="0" w:line="240" w:lineRule="auto"/>
              <w:rPr>
                <w:rFonts w:ascii="Times New Roman" w:hAnsi="Times New Roman"/>
                <w:sz w:val="24"/>
                <w:szCs w:val="24"/>
                <w:lang w:eastAsia="ru-RU"/>
              </w:rPr>
            </w:pPr>
          </w:p>
        </w:tc>
        <w:tc>
          <w:tcPr>
            <w:tcW w:w="802" w:type="dxa"/>
            <w:tcBorders>
              <w:bottom w:val="single" w:sz="6" w:space="0" w:color="000000"/>
            </w:tcBorders>
          </w:tcPr>
          <w:p w14:paraId="7880E86C" w14:textId="77777777" w:rsidR="00D62AC8" w:rsidRPr="00EE7968" w:rsidRDefault="00D62AC8" w:rsidP="00503268">
            <w:pPr>
              <w:spacing w:after="0" w:line="240" w:lineRule="auto"/>
              <w:rPr>
                <w:rFonts w:ascii="Times New Roman" w:hAnsi="Times New Roman"/>
                <w:sz w:val="24"/>
                <w:szCs w:val="24"/>
                <w:lang w:eastAsia="ru-RU"/>
              </w:rPr>
            </w:pPr>
          </w:p>
        </w:tc>
        <w:tc>
          <w:tcPr>
            <w:tcW w:w="864" w:type="dxa"/>
            <w:gridSpan w:val="2"/>
            <w:tcBorders>
              <w:bottom w:val="single" w:sz="6" w:space="0" w:color="000000"/>
            </w:tcBorders>
          </w:tcPr>
          <w:p w14:paraId="04617C29" w14:textId="77777777" w:rsidR="00D62AC8" w:rsidRPr="00EE7968" w:rsidRDefault="00D62AC8" w:rsidP="00503268">
            <w:pPr>
              <w:spacing w:after="0" w:line="240" w:lineRule="auto"/>
              <w:rPr>
                <w:rFonts w:ascii="Times New Roman" w:hAnsi="Times New Roman"/>
                <w:sz w:val="24"/>
                <w:szCs w:val="24"/>
                <w:lang w:eastAsia="ru-RU"/>
              </w:rPr>
            </w:pPr>
          </w:p>
        </w:tc>
        <w:tc>
          <w:tcPr>
            <w:tcW w:w="803" w:type="dxa"/>
            <w:tcBorders>
              <w:bottom w:val="single" w:sz="6" w:space="0" w:color="000000"/>
            </w:tcBorders>
          </w:tcPr>
          <w:p w14:paraId="2AE4ED5D" w14:textId="77777777" w:rsidR="00D62AC8" w:rsidRPr="00EE7968" w:rsidRDefault="00D62AC8" w:rsidP="00503268">
            <w:pPr>
              <w:spacing w:after="0" w:line="240" w:lineRule="auto"/>
              <w:rPr>
                <w:rFonts w:ascii="Times New Roman" w:hAnsi="Times New Roman"/>
                <w:sz w:val="24"/>
                <w:szCs w:val="24"/>
                <w:lang w:eastAsia="ru-RU"/>
              </w:rPr>
            </w:pPr>
          </w:p>
        </w:tc>
        <w:tc>
          <w:tcPr>
            <w:tcW w:w="842" w:type="dxa"/>
            <w:tcBorders>
              <w:bottom w:val="single" w:sz="6" w:space="0" w:color="000000"/>
            </w:tcBorders>
          </w:tcPr>
          <w:p w14:paraId="2B72D2AB" w14:textId="77777777" w:rsidR="00D62AC8" w:rsidRPr="00EE7968" w:rsidRDefault="00D62AC8" w:rsidP="00503268">
            <w:pPr>
              <w:spacing w:after="0" w:line="240" w:lineRule="auto"/>
              <w:rPr>
                <w:rFonts w:ascii="Times New Roman" w:hAnsi="Times New Roman"/>
                <w:sz w:val="24"/>
                <w:szCs w:val="24"/>
                <w:lang w:eastAsia="ru-RU"/>
              </w:rPr>
            </w:pPr>
          </w:p>
        </w:tc>
        <w:tc>
          <w:tcPr>
            <w:tcW w:w="3671" w:type="dxa"/>
            <w:gridSpan w:val="3"/>
            <w:tcBorders>
              <w:bottom w:val="single" w:sz="6" w:space="0" w:color="000000"/>
            </w:tcBorders>
          </w:tcPr>
          <w:p w14:paraId="6F08A157" w14:textId="77777777" w:rsidR="00D62AC8" w:rsidRPr="00EE7968" w:rsidRDefault="00D62AC8" w:rsidP="00503268">
            <w:pPr>
              <w:spacing w:after="0" w:line="240" w:lineRule="auto"/>
              <w:rPr>
                <w:rFonts w:ascii="Times New Roman" w:hAnsi="Times New Roman"/>
                <w:sz w:val="24"/>
                <w:szCs w:val="24"/>
                <w:lang w:eastAsia="ru-RU"/>
              </w:rPr>
            </w:pPr>
          </w:p>
        </w:tc>
        <w:tc>
          <w:tcPr>
            <w:tcW w:w="20" w:type="dxa"/>
            <w:tcBorders>
              <w:bottom w:val="single" w:sz="6" w:space="0" w:color="000000"/>
            </w:tcBorders>
          </w:tcPr>
          <w:p w14:paraId="392281CA" w14:textId="77777777" w:rsidR="00D62AC8" w:rsidRPr="00EE7968" w:rsidRDefault="00D62AC8" w:rsidP="00503268">
            <w:pPr>
              <w:spacing w:after="0" w:line="240" w:lineRule="auto"/>
              <w:rPr>
                <w:rFonts w:ascii="Times New Roman" w:hAnsi="Times New Roman"/>
                <w:sz w:val="24"/>
                <w:szCs w:val="24"/>
                <w:lang w:eastAsia="ru-RU"/>
              </w:rPr>
            </w:pPr>
          </w:p>
        </w:tc>
        <w:tc>
          <w:tcPr>
            <w:tcW w:w="3416" w:type="dxa"/>
            <w:gridSpan w:val="2"/>
            <w:tcBorders>
              <w:bottom w:val="single" w:sz="6" w:space="0" w:color="000000"/>
            </w:tcBorders>
          </w:tcPr>
          <w:p w14:paraId="7BD9ED88" w14:textId="77777777" w:rsidR="00D62AC8" w:rsidRPr="00EE7968" w:rsidRDefault="00D62AC8" w:rsidP="00503268">
            <w:pPr>
              <w:spacing w:after="0" w:line="240" w:lineRule="auto"/>
              <w:rPr>
                <w:rFonts w:ascii="Times New Roman" w:hAnsi="Times New Roman"/>
                <w:sz w:val="24"/>
                <w:szCs w:val="24"/>
                <w:lang w:eastAsia="ru-RU"/>
              </w:rPr>
            </w:pPr>
          </w:p>
        </w:tc>
      </w:tr>
      <w:tr w:rsidR="00D62AC8" w:rsidRPr="00C34AD7" w14:paraId="2B52DA7B" w14:textId="77777777" w:rsidTr="00503268">
        <w:trPr>
          <w:gridAfter w:val="1"/>
          <w:wAfter w:w="1998" w:type="dxa"/>
          <w:trHeight w:val="423"/>
        </w:trPr>
        <w:tc>
          <w:tcPr>
            <w:tcW w:w="2026" w:type="dxa"/>
            <w:tcBorders>
              <w:top w:val="single" w:sz="6" w:space="0" w:color="000000"/>
              <w:left w:val="single" w:sz="6" w:space="0" w:color="000000"/>
              <w:right w:val="single" w:sz="6" w:space="0" w:color="000000"/>
            </w:tcBorders>
          </w:tcPr>
          <w:p w14:paraId="60CF9835" w14:textId="77777777" w:rsidR="00D62AC8" w:rsidRPr="00EE7968" w:rsidRDefault="00D62AC8" w:rsidP="00503268">
            <w:pPr>
              <w:spacing w:after="0" w:line="240" w:lineRule="auto"/>
              <w:jc w:val="center"/>
              <w:textAlignment w:val="baseline"/>
              <w:rPr>
                <w:rFonts w:ascii="Times New Roman" w:hAnsi="Times New Roman"/>
                <w:b/>
                <w:bCs/>
                <w:i/>
                <w:sz w:val="24"/>
                <w:szCs w:val="24"/>
                <w:lang w:eastAsia="ru-RU"/>
              </w:rPr>
            </w:pPr>
          </w:p>
        </w:tc>
        <w:tc>
          <w:tcPr>
            <w:tcW w:w="127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14:paraId="170F08CA" w14:textId="77777777" w:rsidR="00D62AC8" w:rsidRPr="00C34AD7" w:rsidRDefault="00D62AC8" w:rsidP="00503268">
            <w:pPr>
              <w:spacing w:after="0" w:line="240" w:lineRule="auto"/>
              <w:jc w:val="center"/>
              <w:textAlignment w:val="baseline"/>
              <w:rPr>
                <w:rFonts w:ascii="Times New Roman" w:hAnsi="Times New Roman"/>
                <w:b/>
                <w:i/>
                <w:sz w:val="24"/>
                <w:szCs w:val="24"/>
                <w:lang w:eastAsia="ru-RU"/>
              </w:rPr>
            </w:pPr>
            <w:r w:rsidRPr="00C34AD7">
              <w:rPr>
                <w:rFonts w:ascii="Times New Roman" w:hAnsi="Times New Roman"/>
                <w:b/>
                <w:i/>
                <w:sz w:val="24"/>
                <w:szCs w:val="24"/>
                <w:lang w:eastAsia="ru-RU"/>
              </w:rPr>
              <w:t>20</w:t>
            </w:r>
            <w:r w:rsidR="00ED3BE9">
              <w:rPr>
                <w:rFonts w:ascii="Times New Roman" w:hAnsi="Times New Roman"/>
                <w:b/>
                <w:i/>
                <w:sz w:val="24"/>
                <w:szCs w:val="24"/>
                <w:lang w:eastAsia="ru-RU"/>
              </w:rPr>
              <w:t>19</w:t>
            </w:r>
          </w:p>
          <w:p w14:paraId="36D0F790" w14:textId="77777777" w:rsidR="00D62AC8" w:rsidRPr="00C34AD7" w:rsidRDefault="00D62AC8" w:rsidP="00503268">
            <w:pPr>
              <w:spacing w:after="0" w:line="240" w:lineRule="auto"/>
              <w:jc w:val="center"/>
              <w:textAlignment w:val="baseline"/>
              <w:rPr>
                <w:rFonts w:ascii="Times New Roman" w:hAnsi="Times New Roman"/>
                <w:b/>
                <w:i/>
                <w:sz w:val="24"/>
                <w:szCs w:val="24"/>
                <w:lang w:eastAsia="ru-RU"/>
              </w:rPr>
            </w:pPr>
            <w:r w:rsidRPr="00C34AD7">
              <w:rPr>
                <w:rFonts w:ascii="Times New Roman" w:hAnsi="Times New Roman"/>
                <w:b/>
                <w:i/>
                <w:sz w:val="24"/>
                <w:szCs w:val="24"/>
                <w:lang w:eastAsia="ru-RU"/>
              </w:rPr>
              <w:t>(Базовый год)</w:t>
            </w:r>
          </w:p>
        </w:tc>
        <w:tc>
          <w:tcPr>
            <w:tcW w:w="11748"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vAlign w:val="center"/>
          </w:tcPr>
          <w:p w14:paraId="09B62269" w14:textId="77777777" w:rsidR="00D62AC8" w:rsidRPr="00C34AD7" w:rsidRDefault="00D62AC8" w:rsidP="00503268">
            <w:pPr>
              <w:spacing w:after="0" w:line="240" w:lineRule="auto"/>
              <w:jc w:val="center"/>
              <w:textAlignment w:val="baseline"/>
              <w:rPr>
                <w:rFonts w:ascii="Times New Roman" w:hAnsi="Times New Roman"/>
                <w:i/>
                <w:sz w:val="24"/>
                <w:szCs w:val="24"/>
                <w:lang w:eastAsia="ru-RU"/>
              </w:rPr>
            </w:pPr>
            <w:r w:rsidRPr="00C34AD7">
              <w:rPr>
                <w:rFonts w:ascii="Times New Roman" w:hAnsi="Times New Roman"/>
                <w:b/>
                <w:bCs/>
                <w:i/>
                <w:sz w:val="24"/>
                <w:szCs w:val="24"/>
                <w:lang w:eastAsia="ru-RU"/>
              </w:rPr>
              <w:t>Объем</w:t>
            </w:r>
            <w:r>
              <w:rPr>
                <w:rFonts w:ascii="Times New Roman" w:hAnsi="Times New Roman"/>
                <w:b/>
                <w:bCs/>
                <w:i/>
                <w:sz w:val="24"/>
                <w:szCs w:val="24"/>
                <w:lang w:eastAsia="ru-RU"/>
              </w:rPr>
              <w:t xml:space="preserve"> холодной питьевой </w:t>
            </w:r>
            <w:r w:rsidRPr="00C34AD7">
              <w:rPr>
                <w:rFonts w:ascii="Times New Roman" w:hAnsi="Times New Roman"/>
                <w:b/>
                <w:bCs/>
                <w:i/>
                <w:sz w:val="24"/>
                <w:szCs w:val="24"/>
                <w:lang w:eastAsia="ru-RU"/>
              </w:rPr>
              <w:t xml:space="preserve"> воды, тыс. куб. м</w:t>
            </w:r>
          </w:p>
        </w:tc>
      </w:tr>
      <w:tr w:rsidR="00D62AC8" w:rsidRPr="00C34AD7" w14:paraId="0597E497" w14:textId="77777777" w:rsidTr="00503268">
        <w:trPr>
          <w:gridAfter w:val="1"/>
          <w:wAfter w:w="1998" w:type="dxa"/>
        </w:trPr>
        <w:tc>
          <w:tcPr>
            <w:tcW w:w="2026" w:type="dxa"/>
            <w:tcBorders>
              <w:left w:val="single" w:sz="6" w:space="0" w:color="000000"/>
              <w:bottom w:val="single" w:sz="6" w:space="0" w:color="000000"/>
              <w:right w:val="single" w:sz="6" w:space="0" w:color="000000"/>
            </w:tcBorders>
            <w:vAlign w:val="center"/>
          </w:tcPr>
          <w:p w14:paraId="24946D56" w14:textId="77777777" w:rsidR="00D62AC8" w:rsidRPr="00C34AD7" w:rsidRDefault="00D62AC8" w:rsidP="00503268">
            <w:pPr>
              <w:spacing w:after="0" w:line="240" w:lineRule="auto"/>
              <w:jc w:val="center"/>
              <w:textAlignment w:val="baseline"/>
              <w:rPr>
                <w:rFonts w:ascii="Times New Roman" w:hAnsi="Times New Roman"/>
                <w:i/>
                <w:sz w:val="24"/>
                <w:szCs w:val="24"/>
                <w:lang w:eastAsia="ru-RU"/>
              </w:rPr>
            </w:pPr>
            <w:r w:rsidRPr="00C34AD7">
              <w:rPr>
                <w:rFonts w:ascii="Times New Roman" w:hAnsi="Times New Roman"/>
                <w:b/>
                <w:bCs/>
                <w:i/>
                <w:sz w:val="24"/>
                <w:szCs w:val="24"/>
                <w:lang w:eastAsia="ru-RU"/>
              </w:rPr>
              <w:t>Показатели</w:t>
            </w:r>
          </w:p>
        </w:tc>
        <w:tc>
          <w:tcPr>
            <w:tcW w:w="1274"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14:paraId="6D334F1C" w14:textId="77777777" w:rsidR="00D62AC8" w:rsidRPr="00C34AD7" w:rsidRDefault="00D62AC8" w:rsidP="00503268">
            <w:pPr>
              <w:spacing w:after="0" w:line="240" w:lineRule="auto"/>
              <w:jc w:val="center"/>
              <w:rPr>
                <w:rFonts w:ascii="Times New Roman" w:hAnsi="Times New Roman"/>
                <w:i/>
                <w:sz w:val="24"/>
                <w:szCs w:val="24"/>
                <w:lang w:eastAsia="ru-RU"/>
              </w:rPr>
            </w:pPr>
          </w:p>
        </w:tc>
        <w:tc>
          <w:tcPr>
            <w:tcW w:w="1664"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vAlign w:val="center"/>
          </w:tcPr>
          <w:p w14:paraId="646EE153" w14:textId="77777777" w:rsidR="00D62AC8" w:rsidRPr="00C34AD7" w:rsidRDefault="00D62AC8" w:rsidP="002F246E">
            <w:pPr>
              <w:spacing w:after="0" w:line="240" w:lineRule="auto"/>
              <w:jc w:val="center"/>
              <w:textAlignment w:val="baseline"/>
              <w:rPr>
                <w:rFonts w:ascii="Times New Roman" w:hAnsi="Times New Roman"/>
                <w:i/>
                <w:sz w:val="24"/>
                <w:szCs w:val="24"/>
                <w:lang w:eastAsia="ru-RU"/>
              </w:rPr>
            </w:pPr>
            <w:r w:rsidRPr="00C34AD7">
              <w:rPr>
                <w:rFonts w:ascii="Times New Roman" w:hAnsi="Times New Roman"/>
                <w:b/>
                <w:bCs/>
                <w:i/>
                <w:sz w:val="24"/>
                <w:szCs w:val="24"/>
                <w:lang w:eastAsia="ru-RU"/>
              </w:rPr>
              <w:t>20</w:t>
            </w:r>
            <w:r w:rsidR="00ED3BE9">
              <w:rPr>
                <w:rFonts w:ascii="Times New Roman" w:hAnsi="Times New Roman"/>
                <w:b/>
                <w:bCs/>
                <w:i/>
                <w:sz w:val="24"/>
                <w:szCs w:val="24"/>
                <w:lang w:eastAsia="ru-RU"/>
              </w:rPr>
              <w:t>20</w:t>
            </w:r>
            <w:r w:rsidRPr="00C34AD7">
              <w:rPr>
                <w:rFonts w:ascii="Times New Roman" w:hAnsi="Times New Roman"/>
                <w:b/>
                <w:bCs/>
                <w:i/>
                <w:sz w:val="24"/>
                <w:szCs w:val="24"/>
                <w:lang w:eastAsia="ru-RU"/>
              </w:rPr>
              <w:t>г.</w:t>
            </w:r>
          </w:p>
        </w:tc>
        <w:tc>
          <w:tcPr>
            <w:tcW w:w="1539"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vAlign w:val="center"/>
          </w:tcPr>
          <w:p w14:paraId="0CC72C9C" w14:textId="77777777" w:rsidR="00D62AC8" w:rsidRPr="001341BE" w:rsidRDefault="002F246E" w:rsidP="002F246E">
            <w:pPr>
              <w:spacing w:after="0" w:line="240" w:lineRule="auto"/>
              <w:jc w:val="center"/>
              <w:textAlignment w:val="baseline"/>
              <w:rPr>
                <w:rFonts w:ascii="Times New Roman" w:hAnsi="Times New Roman"/>
                <w:i/>
                <w:sz w:val="24"/>
                <w:szCs w:val="24"/>
                <w:lang w:eastAsia="ru-RU"/>
              </w:rPr>
            </w:pPr>
            <w:r>
              <w:rPr>
                <w:rFonts w:ascii="Times New Roman" w:hAnsi="Times New Roman"/>
                <w:b/>
                <w:bCs/>
                <w:i/>
                <w:sz w:val="24"/>
                <w:szCs w:val="24"/>
                <w:lang w:eastAsia="ru-RU"/>
              </w:rPr>
              <w:t>202</w:t>
            </w:r>
            <w:r w:rsidR="00ED3BE9">
              <w:rPr>
                <w:rFonts w:ascii="Times New Roman" w:hAnsi="Times New Roman"/>
                <w:b/>
                <w:bCs/>
                <w:i/>
                <w:sz w:val="24"/>
                <w:szCs w:val="24"/>
                <w:lang w:eastAsia="ru-RU"/>
              </w:rPr>
              <w:t>1</w:t>
            </w:r>
            <w:r w:rsidR="00D62AC8" w:rsidRPr="001341BE">
              <w:rPr>
                <w:rFonts w:ascii="Times New Roman" w:hAnsi="Times New Roman"/>
                <w:b/>
                <w:bCs/>
                <w:i/>
                <w:sz w:val="24"/>
                <w:szCs w:val="24"/>
                <w:lang w:eastAsia="ru-RU"/>
              </w:rPr>
              <w:t>г.</w:t>
            </w:r>
          </w:p>
        </w:tc>
        <w:tc>
          <w:tcPr>
            <w:tcW w:w="1579"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vAlign w:val="center"/>
          </w:tcPr>
          <w:p w14:paraId="50070F06" w14:textId="77777777" w:rsidR="00D62AC8" w:rsidRPr="001341BE" w:rsidRDefault="00D62AC8" w:rsidP="002F246E">
            <w:pPr>
              <w:spacing w:after="0" w:line="240" w:lineRule="auto"/>
              <w:jc w:val="center"/>
              <w:textAlignment w:val="baseline"/>
              <w:rPr>
                <w:rFonts w:ascii="Times New Roman" w:hAnsi="Times New Roman"/>
                <w:i/>
                <w:sz w:val="24"/>
                <w:szCs w:val="24"/>
                <w:lang w:eastAsia="ru-RU"/>
              </w:rPr>
            </w:pPr>
            <w:r w:rsidRPr="001341BE">
              <w:rPr>
                <w:rFonts w:ascii="Times New Roman" w:hAnsi="Times New Roman"/>
                <w:b/>
                <w:bCs/>
                <w:i/>
                <w:sz w:val="24"/>
                <w:szCs w:val="24"/>
                <w:lang w:eastAsia="ru-RU"/>
              </w:rPr>
              <w:t>20</w:t>
            </w:r>
            <w:r w:rsidR="002F246E">
              <w:rPr>
                <w:rFonts w:ascii="Times New Roman" w:hAnsi="Times New Roman"/>
                <w:b/>
                <w:bCs/>
                <w:i/>
                <w:sz w:val="24"/>
                <w:szCs w:val="24"/>
                <w:lang w:eastAsia="ru-RU"/>
              </w:rPr>
              <w:t>2</w:t>
            </w:r>
            <w:r w:rsidR="00ED3BE9">
              <w:rPr>
                <w:rFonts w:ascii="Times New Roman" w:hAnsi="Times New Roman"/>
                <w:b/>
                <w:bCs/>
                <w:i/>
                <w:sz w:val="24"/>
                <w:szCs w:val="24"/>
                <w:lang w:eastAsia="ru-RU"/>
              </w:rPr>
              <w:t>2</w:t>
            </w:r>
            <w:r w:rsidRPr="001341BE">
              <w:rPr>
                <w:rFonts w:ascii="Times New Roman" w:hAnsi="Times New Roman"/>
                <w:b/>
                <w:bCs/>
                <w:i/>
                <w:sz w:val="24"/>
                <w:szCs w:val="24"/>
                <w:lang w:eastAsia="ru-RU"/>
              </w:rPr>
              <w:t>г.</w:t>
            </w:r>
          </w:p>
        </w:tc>
        <w:tc>
          <w:tcPr>
            <w:tcW w:w="1985"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vAlign w:val="center"/>
          </w:tcPr>
          <w:p w14:paraId="39D8356B" w14:textId="77777777" w:rsidR="00D62AC8" w:rsidRPr="001341BE" w:rsidRDefault="00D62AC8" w:rsidP="002F246E">
            <w:pPr>
              <w:spacing w:after="0" w:line="240" w:lineRule="auto"/>
              <w:jc w:val="center"/>
              <w:textAlignment w:val="baseline"/>
              <w:rPr>
                <w:rFonts w:ascii="Times New Roman" w:hAnsi="Times New Roman"/>
                <w:i/>
                <w:sz w:val="24"/>
                <w:szCs w:val="24"/>
                <w:lang w:eastAsia="ru-RU"/>
              </w:rPr>
            </w:pPr>
            <w:r w:rsidRPr="001341BE">
              <w:rPr>
                <w:rFonts w:ascii="Times New Roman" w:hAnsi="Times New Roman"/>
                <w:b/>
                <w:bCs/>
                <w:i/>
                <w:sz w:val="24"/>
                <w:szCs w:val="24"/>
                <w:lang w:eastAsia="ru-RU"/>
              </w:rPr>
              <w:t>202</w:t>
            </w:r>
            <w:r w:rsidR="00ED3BE9">
              <w:rPr>
                <w:rFonts w:ascii="Times New Roman" w:hAnsi="Times New Roman"/>
                <w:b/>
                <w:bCs/>
                <w:i/>
                <w:sz w:val="24"/>
                <w:szCs w:val="24"/>
                <w:lang w:eastAsia="ru-RU"/>
              </w:rPr>
              <w:t>3</w:t>
            </w:r>
            <w:r w:rsidRPr="001341BE">
              <w:rPr>
                <w:rFonts w:ascii="Times New Roman" w:hAnsi="Times New Roman"/>
                <w:b/>
                <w:bCs/>
                <w:i/>
                <w:sz w:val="24"/>
                <w:szCs w:val="24"/>
                <w:lang w:eastAsia="ru-RU"/>
              </w:rPr>
              <w:t>г.</w:t>
            </w:r>
          </w:p>
        </w:tc>
        <w:tc>
          <w:tcPr>
            <w:tcW w:w="1984" w:type="dxa"/>
            <w:tcBorders>
              <w:top w:val="single" w:sz="6" w:space="0" w:color="000000"/>
              <w:left w:val="nil"/>
              <w:bottom w:val="single" w:sz="6" w:space="0" w:color="000000"/>
              <w:right w:val="single" w:sz="6" w:space="0" w:color="000000"/>
            </w:tcBorders>
            <w:tcMar>
              <w:top w:w="0" w:type="dxa"/>
              <w:left w:w="149" w:type="dxa"/>
              <w:bottom w:w="0" w:type="dxa"/>
              <w:right w:w="149" w:type="dxa"/>
            </w:tcMar>
            <w:vAlign w:val="center"/>
          </w:tcPr>
          <w:p w14:paraId="3686145A" w14:textId="77777777" w:rsidR="00D62AC8" w:rsidRPr="00C34AD7" w:rsidRDefault="00D62AC8" w:rsidP="002F246E">
            <w:pPr>
              <w:spacing w:after="0" w:line="240" w:lineRule="auto"/>
              <w:jc w:val="center"/>
              <w:textAlignment w:val="baseline"/>
              <w:rPr>
                <w:rFonts w:ascii="Times New Roman" w:hAnsi="Times New Roman"/>
                <w:i/>
                <w:sz w:val="24"/>
                <w:szCs w:val="24"/>
                <w:lang w:eastAsia="ru-RU"/>
              </w:rPr>
            </w:pPr>
            <w:r w:rsidRPr="00C34AD7">
              <w:rPr>
                <w:rFonts w:ascii="Times New Roman" w:hAnsi="Times New Roman"/>
                <w:b/>
                <w:bCs/>
                <w:i/>
                <w:sz w:val="24"/>
                <w:szCs w:val="24"/>
                <w:lang w:eastAsia="ru-RU"/>
              </w:rPr>
              <w:t>202</w:t>
            </w:r>
            <w:r w:rsidR="00ED3BE9">
              <w:rPr>
                <w:rFonts w:ascii="Times New Roman" w:hAnsi="Times New Roman"/>
                <w:b/>
                <w:bCs/>
                <w:i/>
                <w:sz w:val="24"/>
                <w:szCs w:val="24"/>
                <w:lang w:eastAsia="ru-RU"/>
              </w:rPr>
              <w:t>4</w:t>
            </w:r>
            <w:r w:rsidRPr="00C34AD7">
              <w:rPr>
                <w:rFonts w:ascii="Times New Roman" w:hAnsi="Times New Roman"/>
                <w:b/>
                <w:bCs/>
                <w:i/>
                <w:sz w:val="24"/>
                <w:szCs w:val="24"/>
                <w:lang w:eastAsia="ru-RU"/>
              </w:rPr>
              <w:t>г.</w:t>
            </w:r>
          </w:p>
        </w:tc>
        <w:tc>
          <w:tcPr>
            <w:tcW w:w="1559" w:type="dxa"/>
            <w:tcBorders>
              <w:top w:val="single" w:sz="6" w:space="0" w:color="000000"/>
              <w:left w:val="nil"/>
              <w:bottom w:val="single" w:sz="6" w:space="0" w:color="000000"/>
              <w:right w:val="single" w:sz="6" w:space="0" w:color="000000"/>
            </w:tcBorders>
            <w:tcMar>
              <w:top w:w="0" w:type="dxa"/>
              <w:left w:w="149" w:type="dxa"/>
              <w:bottom w:w="0" w:type="dxa"/>
              <w:right w:w="149" w:type="dxa"/>
            </w:tcMar>
            <w:vAlign w:val="center"/>
          </w:tcPr>
          <w:p w14:paraId="50C7894D" w14:textId="77777777" w:rsidR="00D62AC8" w:rsidRPr="00C34AD7" w:rsidRDefault="00D62AC8" w:rsidP="002F246E">
            <w:pPr>
              <w:spacing w:after="0" w:line="240" w:lineRule="auto"/>
              <w:jc w:val="center"/>
              <w:textAlignment w:val="baseline"/>
              <w:rPr>
                <w:rFonts w:ascii="Times New Roman" w:hAnsi="Times New Roman"/>
                <w:i/>
                <w:sz w:val="24"/>
                <w:szCs w:val="24"/>
                <w:lang w:eastAsia="ru-RU"/>
              </w:rPr>
            </w:pPr>
            <w:r w:rsidRPr="00C34AD7">
              <w:rPr>
                <w:rFonts w:ascii="Times New Roman" w:hAnsi="Times New Roman"/>
                <w:b/>
                <w:bCs/>
                <w:i/>
                <w:sz w:val="24"/>
                <w:szCs w:val="24"/>
                <w:lang w:eastAsia="ru-RU"/>
              </w:rPr>
              <w:t>202</w:t>
            </w:r>
            <w:r w:rsidR="00ED3BE9">
              <w:rPr>
                <w:rFonts w:ascii="Times New Roman" w:hAnsi="Times New Roman"/>
                <w:b/>
                <w:bCs/>
                <w:i/>
                <w:sz w:val="24"/>
                <w:szCs w:val="24"/>
                <w:lang w:eastAsia="ru-RU"/>
              </w:rPr>
              <w:t>5</w:t>
            </w:r>
            <w:r w:rsidRPr="00C34AD7">
              <w:rPr>
                <w:rFonts w:ascii="Times New Roman" w:hAnsi="Times New Roman"/>
                <w:b/>
                <w:bCs/>
                <w:i/>
                <w:sz w:val="24"/>
                <w:szCs w:val="24"/>
                <w:lang w:eastAsia="ru-RU"/>
              </w:rPr>
              <w:t>-2026 гг.</w:t>
            </w:r>
          </w:p>
        </w:tc>
        <w:tc>
          <w:tcPr>
            <w:tcW w:w="1438"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vAlign w:val="center"/>
          </w:tcPr>
          <w:p w14:paraId="11EB2931" w14:textId="77777777" w:rsidR="00D62AC8" w:rsidRPr="00C34AD7" w:rsidRDefault="00D62AC8" w:rsidP="002F246E">
            <w:pPr>
              <w:spacing w:after="0" w:line="240" w:lineRule="auto"/>
              <w:jc w:val="center"/>
              <w:textAlignment w:val="baseline"/>
              <w:rPr>
                <w:rFonts w:ascii="Times New Roman" w:hAnsi="Times New Roman"/>
                <w:i/>
                <w:sz w:val="24"/>
                <w:szCs w:val="24"/>
                <w:lang w:eastAsia="ru-RU"/>
              </w:rPr>
            </w:pPr>
            <w:r w:rsidRPr="00C34AD7">
              <w:rPr>
                <w:rFonts w:ascii="Times New Roman" w:hAnsi="Times New Roman"/>
                <w:b/>
                <w:bCs/>
                <w:i/>
                <w:sz w:val="24"/>
                <w:szCs w:val="24"/>
                <w:lang w:eastAsia="ru-RU"/>
              </w:rPr>
              <w:t>2027-</w:t>
            </w:r>
            <w:r>
              <w:rPr>
                <w:rFonts w:ascii="Times New Roman" w:hAnsi="Times New Roman"/>
                <w:b/>
                <w:bCs/>
                <w:i/>
                <w:sz w:val="24"/>
                <w:szCs w:val="24"/>
                <w:lang w:eastAsia="ru-RU"/>
              </w:rPr>
              <w:t>20</w:t>
            </w:r>
            <w:r w:rsidR="00677EFD">
              <w:rPr>
                <w:rFonts w:ascii="Times New Roman" w:hAnsi="Times New Roman"/>
                <w:b/>
                <w:bCs/>
                <w:i/>
                <w:sz w:val="24"/>
                <w:szCs w:val="24"/>
                <w:lang w:eastAsia="ru-RU"/>
              </w:rPr>
              <w:t>30</w:t>
            </w:r>
            <w:r w:rsidRPr="00C34AD7">
              <w:rPr>
                <w:rFonts w:ascii="Times New Roman" w:hAnsi="Times New Roman"/>
                <w:b/>
                <w:bCs/>
                <w:i/>
                <w:sz w:val="24"/>
                <w:szCs w:val="24"/>
                <w:lang w:eastAsia="ru-RU"/>
              </w:rPr>
              <w:t xml:space="preserve"> гг.</w:t>
            </w:r>
          </w:p>
        </w:tc>
      </w:tr>
      <w:tr w:rsidR="00D62AC8" w:rsidRPr="00C34AD7" w14:paraId="5B9518AD" w14:textId="77777777" w:rsidTr="007B4AFF">
        <w:trPr>
          <w:gridAfter w:val="1"/>
          <w:wAfter w:w="1998" w:type="dxa"/>
          <w:trHeight w:val="473"/>
        </w:trPr>
        <w:tc>
          <w:tcPr>
            <w:tcW w:w="15048" w:type="dxa"/>
            <w:gridSpan w:val="18"/>
            <w:tcBorders>
              <w:top w:val="nil"/>
              <w:left w:val="single" w:sz="6" w:space="0" w:color="000000"/>
              <w:bottom w:val="single" w:sz="6" w:space="0" w:color="000000"/>
              <w:right w:val="single" w:sz="6" w:space="0" w:color="000000"/>
            </w:tcBorders>
          </w:tcPr>
          <w:p w14:paraId="2F2939A4" w14:textId="77777777" w:rsidR="00D62AC8" w:rsidRPr="001341BE" w:rsidRDefault="00D62AC8" w:rsidP="00503268">
            <w:pPr>
              <w:spacing w:after="0" w:line="360" w:lineRule="auto"/>
              <w:jc w:val="center"/>
              <w:textAlignment w:val="baseline"/>
              <w:rPr>
                <w:rFonts w:ascii="Times New Roman" w:hAnsi="Times New Roman"/>
                <w:b/>
                <w:i/>
                <w:lang w:eastAsia="ru-RU"/>
              </w:rPr>
            </w:pPr>
          </w:p>
        </w:tc>
      </w:tr>
      <w:tr w:rsidR="00F04503" w:rsidRPr="00C34AD7" w14:paraId="2169D6C0" w14:textId="77777777" w:rsidTr="00635114">
        <w:trPr>
          <w:gridAfter w:val="1"/>
          <w:wAfter w:w="1998" w:type="dxa"/>
        </w:trPr>
        <w:tc>
          <w:tcPr>
            <w:tcW w:w="2026" w:type="dxa"/>
            <w:tcBorders>
              <w:top w:val="nil"/>
              <w:left w:val="single" w:sz="6" w:space="0" w:color="000000"/>
              <w:bottom w:val="single" w:sz="6" w:space="0" w:color="000000"/>
              <w:right w:val="single" w:sz="6" w:space="0" w:color="000000"/>
            </w:tcBorders>
            <w:vAlign w:val="center"/>
          </w:tcPr>
          <w:p w14:paraId="01E0855C" w14:textId="77777777" w:rsidR="00F04503" w:rsidRPr="00C34AD7" w:rsidRDefault="00F04503" w:rsidP="00F04503">
            <w:pPr>
              <w:spacing w:after="0" w:line="360" w:lineRule="auto"/>
              <w:textAlignment w:val="baseline"/>
              <w:rPr>
                <w:rFonts w:ascii="Times New Roman" w:hAnsi="Times New Roman"/>
                <w:lang w:eastAsia="ru-RU"/>
              </w:rPr>
            </w:pPr>
            <w:r>
              <w:rPr>
                <w:rFonts w:ascii="Times New Roman" w:hAnsi="Times New Roman"/>
                <w:lang w:eastAsia="ru-RU"/>
              </w:rPr>
              <w:t>Поднято воды</w:t>
            </w:r>
          </w:p>
        </w:tc>
        <w:tc>
          <w:tcPr>
            <w:tcW w:w="127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1D68CC1A" w14:textId="71016200"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66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586AC555" w14:textId="379EB699"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5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13212E17" w14:textId="07EBFE70"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57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7AF1E485" w14:textId="7C5653FC"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985"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2CD8BD0D" w14:textId="65AF6595"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11D96395" w14:textId="2F6CFB1F"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55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5BCE0605" w14:textId="76795BF2"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43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09C9E52E" w14:textId="4292AABB"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r>
      <w:tr w:rsidR="00F04503" w:rsidRPr="00C34AD7" w14:paraId="0CECA77C" w14:textId="77777777" w:rsidTr="00635114">
        <w:trPr>
          <w:gridAfter w:val="1"/>
          <w:wAfter w:w="1998" w:type="dxa"/>
        </w:trPr>
        <w:tc>
          <w:tcPr>
            <w:tcW w:w="2026" w:type="dxa"/>
            <w:tcBorders>
              <w:top w:val="nil"/>
              <w:left w:val="single" w:sz="6" w:space="0" w:color="000000"/>
              <w:bottom w:val="single" w:sz="6" w:space="0" w:color="000000"/>
              <w:right w:val="single" w:sz="6" w:space="0" w:color="000000"/>
            </w:tcBorders>
            <w:vAlign w:val="center"/>
          </w:tcPr>
          <w:p w14:paraId="746050B3" w14:textId="77777777" w:rsidR="00F04503" w:rsidRPr="00C34AD7" w:rsidRDefault="00F04503" w:rsidP="00F04503">
            <w:pPr>
              <w:spacing w:after="0" w:line="360" w:lineRule="auto"/>
              <w:textAlignment w:val="baseline"/>
              <w:rPr>
                <w:rFonts w:ascii="Times New Roman" w:hAnsi="Times New Roman"/>
                <w:lang w:eastAsia="ru-RU"/>
              </w:rPr>
            </w:pPr>
            <w:r w:rsidRPr="00C34AD7">
              <w:rPr>
                <w:rFonts w:ascii="Times New Roman" w:hAnsi="Times New Roman"/>
                <w:lang w:eastAsia="ru-RU"/>
              </w:rPr>
              <w:t>Собственные нужды</w:t>
            </w:r>
          </w:p>
        </w:tc>
        <w:tc>
          <w:tcPr>
            <w:tcW w:w="127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2E04D1C6" w14:textId="10DF02B9" w:rsidR="00F04503" w:rsidRDefault="00F04503" w:rsidP="00F04503">
            <w:pPr>
              <w:jc w:val="center"/>
            </w:pPr>
            <w:r>
              <w:t>0,0</w:t>
            </w:r>
          </w:p>
        </w:tc>
        <w:tc>
          <w:tcPr>
            <w:tcW w:w="166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09F05E64" w14:textId="5ECFCB32" w:rsidR="00F04503" w:rsidRDefault="00F04503" w:rsidP="00F04503">
            <w:pPr>
              <w:jc w:val="center"/>
            </w:pPr>
            <w:r>
              <w:t>0,0</w:t>
            </w:r>
          </w:p>
        </w:tc>
        <w:tc>
          <w:tcPr>
            <w:tcW w:w="15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6561E46A" w14:textId="038CB847" w:rsidR="00F04503" w:rsidRDefault="00F04503" w:rsidP="00F04503">
            <w:pPr>
              <w:jc w:val="center"/>
            </w:pPr>
            <w:r>
              <w:t>0,0</w:t>
            </w:r>
          </w:p>
        </w:tc>
        <w:tc>
          <w:tcPr>
            <w:tcW w:w="157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77849849" w14:textId="16E0EAAD" w:rsidR="00F04503" w:rsidRDefault="00F04503" w:rsidP="00F04503">
            <w:pPr>
              <w:jc w:val="center"/>
            </w:pPr>
            <w:r>
              <w:t>0,0</w:t>
            </w:r>
          </w:p>
        </w:tc>
        <w:tc>
          <w:tcPr>
            <w:tcW w:w="1985"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34D32A4C" w14:textId="14D9014A" w:rsidR="00F04503" w:rsidRDefault="00F04503" w:rsidP="00F04503">
            <w:pPr>
              <w:jc w:val="center"/>
            </w:pPr>
            <w:r>
              <w:t>0,0</w:t>
            </w:r>
          </w:p>
        </w:tc>
        <w:tc>
          <w:tcPr>
            <w:tcW w:w="198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240A702A" w14:textId="02EAAA22" w:rsidR="00F04503" w:rsidRDefault="00F04503" w:rsidP="00F04503">
            <w:pPr>
              <w:jc w:val="center"/>
            </w:pPr>
            <w:r>
              <w:t>0,0</w:t>
            </w:r>
          </w:p>
        </w:tc>
        <w:tc>
          <w:tcPr>
            <w:tcW w:w="1559"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3F7DCAD5" w14:textId="28C9433C" w:rsidR="00F04503" w:rsidRDefault="00F04503" w:rsidP="00F04503">
            <w:pPr>
              <w:jc w:val="center"/>
            </w:pPr>
            <w:r>
              <w:t>0,0</w:t>
            </w:r>
          </w:p>
        </w:tc>
        <w:tc>
          <w:tcPr>
            <w:tcW w:w="143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57DB2378" w14:textId="0FAC9197" w:rsidR="00F04503" w:rsidRDefault="00F04503" w:rsidP="00F04503">
            <w:pPr>
              <w:jc w:val="center"/>
            </w:pPr>
            <w:r>
              <w:t>0,0</w:t>
            </w:r>
          </w:p>
        </w:tc>
      </w:tr>
      <w:tr w:rsidR="00F04503" w:rsidRPr="00C34AD7" w14:paraId="5C32A43D" w14:textId="77777777" w:rsidTr="00635114">
        <w:trPr>
          <w:gridAfter w:val="1"/>
          <w:wAfter w:w="1998" w:type="dxa"/>
        </w:trPr>
        <w:tc>
          <w:tcPr>
            <w:tcW w:w="2026" w:type="dxa"/>
            <w:tcBorders>
              <w:top w:val="nil"/>
              <w:left w:val="single" w:sz="6" w:space="0" w:color="000000"/>
              <w:bottom w:val="single" w:sz="6" w:space="0" w:color="000000"/>
              <w:right w:val="single" w:sz="6" w:space="0" w:color="000000"/>
            </w:tcBorders>
            <w:vAlign w:val="center"/>
          </w:tcPr>
          <w:p w14:paraId="6DE2014F" w14:textId="77777777" w:rsidR="00F04503" w:rsidRPr="00C34AD7" w:rsidRDefault="00F04503" w:rsidP="00F04503">
            <w:pPr>
              <w:spacing w:after="0" w:line="360" w:lineRule="auto"/>
              <w:textAlignment w:val="baseline"/>
              <w:rPr>
                <w:rFonts w:ascii="Times New Roman" w:hAnsi="Times New Roman"/>
                <w:lang w:eastAsia="ru-RU"/>
              </w:rPr>
            </w:pPr>
            <w:r w:rsidRPr="00C34AD7">
              <w:rPr>
                <w:rFonts w:ascii="Times New Roman" w:hAnsi="Times New Roman"/>
                <w:lang w:eastAsia="ru-RU"/>
              </w:rPr>
              <w:t>Подано воды в сеть</w:t>
            </w:r>
          </w:p>
        </w:tc>
        <w:tc>
          <w:tcPr>
            <w:tcW w:w="127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1259158F" w14:textId="594D9877"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66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7E9CCB1D" w14:textId="64B31F2B"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5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60291244" w14:textId="48862800"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57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22AEA8ED" w14:textId="4D97B9B3"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985"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219346FE" w14:textId="64132688"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2A174F46" w14:textId="7F8D93F8"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55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5B48F177" w14:textId="4C251310"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43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1864558C" w14:textId="6A5A1689"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r>
      <w:tr w:rsidR="00F04503" w:rsidRPr="00C34AD7" w14:paraId="37E5B442" w14:textId="77777777" w:rsidTr="00635114">
        <w:trPr>
          <w:gridAfter w:val="1"/>
          <w:wAfter w:w="1998" w:type="dxa"/>
        </w:trPr>
        <w:tc>
          <w:tcPr>
            <w:tcW w:w="2026" w:type="dxa"/>
            <w:tcBorders>
              <w:top w:val="nil"/>
              <w:left w:val="single" w:sz="6" w:space="0" w:color="000000"/>
              <w:bottom w:val="single" w:sz="6" w:space="0" w:color="000000"/>
              <w:right w:val="single" w:sz="6" w:space="0" w:color="000000"/>
            </w:tcBorders>
            <w:vAlign w:val="center"/>
          </w:tcPr>
          <w:p w14:paraId="1DD3A3D6" w14:textId="77777777" w:rsidR="00F04503" w:rsidRPr="00C34AD7" w:rsidRDefault="00F04503" w:rsidP="00F04503">
            <w:pPr>
              <w:spacing w:after="0" w:line="360" w:lineRule="auto"/>
              <w:textAlignment w:val="baseline"/>
              <w:rPr>
                <w:rFonts w:ascii="Times New Roman" w:hAnsi="Times New Roman"/>
                <w:lang w:eastAsia="ru-RU"/>
              </w:rPr>
            </w:pPr>
            <w:r w:rsidRPr="00C34AD7">
              <w:rPr>
                <w:rFonts w:ascii="Times New Roman" w:hAnsi="Times New Roman"/>
                <w:lang w:eastAsia="ru-RU"/>
              </w:rPr>
              <w:t>Потери</w:t>
            </w:r>
          </w:p>
        </w:tc>
        <w:tc>
          <w:tcPr>
            <w:tcW w:w="127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5B40FCE4" w14:textId="339BC5A2" w:rsidR="00F04503" w:rsidRPr="00C34AD7" w:rsidRDefault="008E74EB" w:rsidP="00F04503">
            <w:pPr>
              <w:spacing w:after="0" w:line="360" w:lineRule="auto"/>
              <w:jc w:val="center"/>
              <w:textAlignment w:val="baseline"/>
              <w:rPr>
                <w:rFonts w:ascii="Times New Roman" w:hAnsi="Times New Roman"/>
                <w:lang w:eastAsia="ru-RU"/>
              </w:rPr>
            </w:pPr>
            <w:r>
              <w:rPr>
                <w:rFonts w:ascii="Times New Roman" w:hAnsi="Times New Roman"/>
                <w:lang w:eastAsia="ru-RU"/>
              </w:rPr>
              <w:t>4,1</w:t>
            </w:r>
          </w:p>
        </w:tc>
        <w:tc>
          <w:tcPr>
            <w:tcW w:w="166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6732A0D9" w14:textId="4AE8E007" w:rsidR="00F04503" w:rsidRPr="00C34AD7" w:rsidRDefault="008E74EB" w:rsidP="00F04503">
            <w:pPr>
              <w:spacing w:after="0" w:line="360" w:lineRule="auto"/>
              <w:jc w:val="center"/>
              <w:textAlignment w:val="baseline"/>
              <w:rPr>
                <w:rFonts w:ascii="Times New Roman" w:hAnsi="Times New Roman"/>
                <w:lang w:eastAsia="ru-RU"/>
              </w:rPr>
            </w:pPr>
            <w:r>
              <w:rPr>
                <w:rFonts w:ascii="Times New Roman" w:hAnsi="Times New Roman"/>
                <w:lang w:eastAsia="ru-RU"/>
              </w:rPr>
              <w:t>4,1</w:t>
            </w:r>
          </w:p>
        </w:tc>
        <w:tc>
          <w:tcPr>
            <w:tcW w:w="15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1C51A5DC" w14:textId="4B2A8F15" w:rsidR="00F04503" w:rsidRPr="00C34AD7" w:rsidRDefault="008E74EB" w:rsidP="00F04503">
            <w:pPr>
              <w:spacing w:after="0" w:line="360" w:lineRule="auto"/>
              <w:jc w:val="center"/>
              <w:textAlignment w:val="baseline"/>
              <w:rPr>
                <w:rFonts w:ascii="Times New Roman" w:hAnsi="Times New Roman"/>
                <w:lang w:eastAsia="ru-RU"/>
              </w:rPr>
            </w:pPr>
            <w:r>
              <w:rPr>
                <w:rFonts w:ascii="Times New Roman" w:hAnsi="Times New Roman"/>
                <w:lang w:eastAsia="ru-RU"/>
              </w:rPr>
              <w:t>4,1</w:t>
            </w:r>
          </w:p>
        </w:tc>
        <w:tc>
          <w:tcPr>
            <w:tcW w:w="157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0354BA86" w14:textId="5C9F2A5E" w:rsidR="00F04503" w:rsidRPr="00C34AD7" w:rsidRDefault="008E74EB" w:rsidP="00F04503">
            <w:pPr>
              <w:spacing w:after="0" w:line="360" w:lineRule="auto"/>
              <w:jc w:val="center"/>
              <w:textAlignment w:val="baseline"/>
              <w:rPr>
                <w:rFonts w:ascii="Times New Roman" w:hAnsi="Times New Roman"/>
                <w:lang w:eastAsia="ru-RU"/>
              </w:rPr>
            </w:pPr>
            <w:r>
              <w:rPr>
                <w:rFonts w:ascii="Times New Roman" w:hAnsi="Times New Roman"/>
                <w:lang w:eastAsia="ru-RU"/>
              </w:rPr>
              <w:t>4,1</w:t>
            </w:r>
          </w:p>
        </w:tc>
        <w:tc>
          <w:tcPr>
            <w:tcW w:w="1985"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648452BC" w14:textId="3BD8ACC6" w:rsidR="00F04503" w:rsidRPr="00C34AD7" w:rsidRDefault="008E74EB" w:rsidP="00F04503">
            <w:pPr>
              <w:spacing w:after="0" w:line="360" w:lineRule="auto"/>
              <w:jc w:val="center"/>
              <w:textAlignment w:val="baseline"/>
              <w:rPr>
                <w:rFonts w:ascii="Times New Roman" w:hAnsi="Times New Roman"/>
                <w:lang w:eastAsia="ru-RU"/>
              </w:rPr>
            </w:pPr>
            <w:r>
              <w:rPr>
                <w:rFonts w:ascii="Times New Roman" w:hAnsi="Times New Roman"/>
                <w:lang w:eastAsia="ru-RU"/>
              </w:rPr>
              <w:t>4,1</w:t>
            </w:r>
          </w:p>
        </w:tc>
        <w:tc>
          <w:tcPr>
            <w:tcW w:w="1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4366EF02" w14:textId="681FF0BE" w:rsidR="00F04503" w:rsidRPr="00C34AD7" w:rsidRDefault="008E74EB" w:rsidP="00F04503">
            <w:pPr>
              <w:spacing w:after="0" w:line="360" w:lineRule="auto"/>
              <w:jc w:val="center"/>
              <w:textAlignment w:val="baseline"/>
              <w:rPr>
                <w:rFonts w:ascii="Times New Roman" w:hAnsi="Times New Roman"/>
                <w:lang w:eastAsia="ru-RU"/>
              </w:rPr>
            </w:pPr>
            <w:r>
              <w:rPr>
                <w:rFonts w:ascii="Times New Roman" w:hAnsi="Times New Roman"/>
                <w:lang w:eastAsia="ru-RU"/>
              </w:rPr>
              <w:t>4,1</w:t>
            </w:r>
          </w:p>
        </w:tc>
        <w:tc>
          <w:tcPr>
            <w:tcW w:w="155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5EEC021B" w14:textId="2A8E78CD" w:rsidR="00F04503" w:rsidRPr="00C34AD7" w:rsidRDefault="008E74EB" w:rsidP="00F04503">
            <w:pPr>
              <w:spacing w:after="0" w:line="360" w:lineRule="auto"/>
              <w:jc w:val="center"/>
              <w:textAlignment w:val="baseline"/>
              <w:rPr>
                <w:rFonts w:ascii="Times New Roman" w:hAnsi="Times New Roman"/>
                <w:lang w:eastAsia="ru-RU"/>
              </w:rPr>
            </w:pPr>
            <w:r>
              <w:rPr>
                <w:rFonts w:ascii="Times New Roman" w:hAnsi="Times New Roman"/>
                <w:lang w:eastAsia="ru-RU"/>
              </w:rPr>
              <w:t>4,1</w:t>
            </w:r>
          </w:p>
        </w:tc>
        <w:tc>
          <w:tcPr>
            <w:tcW w:w="143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1F19B29B" w14:textId="6DCEA993" w:rsidR="00F04503" w:rsidRPr="00C34AD7" w:rsidRDefault="008E74EB" w:rsidP="00F04503">
            <w:pPr>
              <w:spacing w:after="0" w:line="360" w:lineRule="auto"/>
              <w:jc w:val="center"/>
              <w:textAlignment w:val="baseline"/>
              <w:rPr>
                <w:rFonts w:ascii="Times New Roman" w:hAnsi="Times New Roman"/>
                <w:lang w:eastAsia="ru-RU"/>
              </w:rPr>
            </w:pPr>
            <w:r>
              <w:rPr>
                <w:rFonts w:ascii="Times New Roman" w:hAnsi="Times New Roman"/>
                <w:lang w:eastAsia="ru-RU"/>
              </w:rPr>
              <w:t>4,1</w:t>
            </w:r>
          </w:p>
        </w:tc>
      </w:tr>
      <w:tr w:rsidR="00F04503" w:rsidRPr="00C34AD7" w14:paraId="5154E508" w14:textId="77777777" w:rsidTr="00635114">
        <w:trPr>
          <w:gridAfter w:val="1"/>
          <w:wAfter w:w="1998" w:type="dxa"/>
        </w:trPr>
        <w:tc>
          <w:tcPr>
            <w:tcW w:w="2026" w:type="dxa"/>
            <w:tcBorders>
              <w:top w:val="nil"/>
              <w:left w:val="single" w:sz="6" w:space="0" w:color="000000"/>
              <w:bottom w:val="single" w:sz="6" w:space="0" w:color="000000"/>
              <w:right w:val="single" w:sz="6" w:space="0" w:color="000000"/>
            </w:tcBorders>
            <w:vAlign w:val="center"/>
          </w:tcPr>
          <w:p w14:paraId="02411A8D" w14:textId="77777777" w:rsidR="00F04503" w:rsidRPr="00C34AD7" w:rsidRDefault="00F04503" w:rsidP="00F04503">
            <w:pPr>
              <w:spacing w:after="0" w:line="360" w:lineRule="auto"/>
              <w:textAlignment w:val="baseline"/>
              <w:rPr>
                <w:rFonts w:ascii="Times New Roman" w:hAnsi="Times New Roman"/>
                <w:lang w:eastAsia="ru-RU"/>
              </w:rPr>
            </w:pPr>
            <w:r w:rsidRPr="00C34AD7">
              <w:rPr>
                <w:rFonts w:ascii="Times New Roman" w:hAnsi="Times New Roman"/>
                <w:lang w:eastAsia="ru-RU"/>
              </w:rPr>
              <w:t>Реализация услуг, в т.ч.</w:t>
            </w:r>
          </w:p>
        </w:tc>
        <w:tc>
          <w:tcPr>
            <w:tcW w:w="127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16A44D25" w14:textId="674E15C5" w:rsidR="00F04503" w:rsidRPr="00C34AD7" w:rsidRDefault="008E74EB" w:rsidP="00F04503">
            <w:pPr>
              <w:spacing w:after="0" w:line="360" w:lineRule="auto"/>
              <w:jc w:val="center"/>
              <w:textAlignment w:val="baseline"/>
              <w:rPr>
                <w:rFonts w:ascii="Times New Roman" w:hAnsi="Times New Roman"/>
                <w:lang w:eastAsia="ru-RU"/>
              </w:rPr>
            </w:pPr>
            <w:r>
              <w:rPr>
                <w:rFonts w:ascii="Times New Roman" w:hAnsi="Times New Roman"/>
                <w:lang w:eastAsia="ru-RU"/>
              </w:rPr>
              <w:t>31,9</w:t>
            </w:r>
          </w:p>
        </w:tc>
        <w:tc>
          <w:tcPr>
            <w:tcW w:w="166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38304795" w14:textId="57982FEC" w:rsidR="00F04503" w:rsidRPr="00C34AD7" w:rsidRDefault="008E74EB" w:rsidP="00F04503">
            <w:pPr>
              <w:spacing w:after="0" w:line="360" w:lineRule="auto"/>
              <w:jc w:val="center"/>
              <w:textAlignment w:val="baseline"/>
              <w:rPr>
                <w:rFonts w:ascii="Times New Roman" w:hAnsi="Times New Roman"/>
                <w:lang w:eastAsia="ru-RU"/>
              </w:rPr>
            </w:pPr>
            <w:r>
              <w:rPr>
                <w:rFonts w:ascii="Times New Roman" w:hAnsi="Times New Roman"/>
                <w:lang w:eastAsia="ru-RU"/>
              </w:rPr>
              <w:t>31,9</w:t>
            </w:r>
          </w:p>
        </w:tc>
        <w:tc>
          <w:tcPr>
            <w:tcW w:w="15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2F36E005" w14:textId="50D0D799" w:rsidR="00F04503" w:rsidRPr="00C34AD7" w:rsidRDefault="008E74EB" w:rsidP="00F04503">
            <w:pPr>
              <w:spacing w:after="0" w:line="360" w:lineRule="auto"/>
              <w:jc w:val="center"/>
              <w:textAlignment w:val="baseline"/>
              <w:rPr>
                <w:rFonts w:ascii="Times New Roman" w:hAnsi="Times New Roman"/>
                <w:lang w:eastAsia="ru-RU"/>
              </w:rPr>
            </w:pPr>
            <w:r>
              <w:rPr>
                <w:rFonts w:ascii="Times New Roman" w:hAnsi="Times New Roman"/>
                <w:lang w:eastAsia="ru-RU"/>
              </w:rPr>
              <w:t>31,9</w:t>
            </w:r>
          </w:p>
        </w:tc>
        <w:tc>
          <w:tcPr>
            <w:tcW w:w="157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673CDED4" w14:textId="071CD688" w:rsidR="00F04503" w:rsidRPr="00C34AD7" w:rsidRDefault="008E74EB" w:rsidP="00F04503">
            <w:pPr>
              <w:spacing w:after="0" w:line="360" w:lineRule="auto"/>
              <w:jc w:val="center"/>
              <w:textAlignment w:val="baseline"/>
              <w:rPr>
                <w:rFonts w:ascii="Times New Roman" w:hAnsi="Times New Roman"/>
                <w:lang w:eastAsia="ru-RU"/>
              </w:rPr>
            </w:pPr>
            <w:r>
              <w:rPr>
                <w:rFonts w:ascii="Times New Roman" w:hAnsi="Times New Roman"/>
                <w:lang w:eastAsia="ru-RU"/>
              </w:rPr>
              <w:t>31,9</w:t>
            </w:r>
          </w:p>
        </w:tc>
        <w:tc>
          <w:tcPr>
            <w:tcW w:w="1985"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253D6201" w14:textId="65943CC7" w:rsidR="00F04503" w:rsidRPr="00C34AD7" w:rsidRDefault="008E74EB" w:rsidP="00F04503">
            <w:pPr>
              <w:spacing w:after="0" w:line="360" w:lineRule="auto"/>
              <w:jc w:val="center"/>
              <w:textAlignment w:val="baseline"/>
              <w:rPr>
                <w:rFonts w:ascii="Times New Roman" w:hAnsi="Times New Roman"/>
                <w:lang w:eastAsia="ru-RU"/>
              </w:rPr>
            </w:pPr>
            <w:r>
              <w:rPr>
                <w:rFonts w:ascii="Times New Roman" w:hAnsi="Times New Roman"/>
                <w:lang w:eastAsia="ru-RU"/>
              </w:rPr>
              <w:t>31,9</w:t>
            </w:r>
          </w:p>
        </w:tc>
        <w:tc>
          <w:tcPr>
            <w:tcW w:w="1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3EE584EC" w14:textId="73BB0517" w:rsidR="00F04503" w:rsidRPr="00C34AD7" w:rsidRDefault="008E74EB" w:rsidP="00F04503">
            <w:pPr>
              <w:spacing w:after="0" w:line="360" w:lineRule="auto"/>
              <w:jc w:val="center"/>
              <w:textAlignment w:val="baseline"/>
              <w:rPr>
                <w:rFonts w:ascii="Times New Roman" w:hAnsi="Times New Roman"/>
                <w:lang w:eastAsia="ru-RU"/>
              </w:rPr>
            </w:pPr>
            <w:r>
              <w:rPr>
                <w:rFonts w:ascii="Times New Roman" w:hAnsi="Times New Roman"/>
                <w:lang w:eastAsia="ru-RU"/>
              </w:rPr>
              <w:t>31,9</w:t>
            </w:r>
          </w:p>
        </w:tc>
        <w:tc>
          <w:tcPr>
            <w:tcW w:w="155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0629334B" w14:textId="2A9B61E7" w:rsidR="00F04503" w:rsidRPr="00C34AD7" w:rsidRDefault="008E74EB" w:rsidP="00F04503">
            <w:pPr>
              <w:spacing w:after="0" w:line="360" w:lineRule="auto"/>
              <w:jc w:val="center"/>
              <w:textAlignment w:val="baseline"/>
              <w:rPr>
                <w:rFonts w:ascii="Times New Roman" w:hAnsi="Times New Roman"/>
                <w:lang w:eastAsia="ru-RU"/>
              </w:rPr>
            </w:pPr>
            <w:r>
              <w:rPr>
                <w:rFonts w:ascii="Times New Roman" w:hAnsi="Times New Roman"/>
                <w:lang w:eastAsia="ru-RU"/>
              </w:rPr>
              <w:t>31,9</w:t>
            </w:r>
          </w:p>
        </w:tc>
        <w:tc>
          <w:tcPr>
            <w:tcW w:w="143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75A18AC0" w14:textId="6C1B473D" w:rsidR="00F04503" w:rsidRPr="00C34AD7" w:rsidRDefault="008E74EB" w:rsidP="00F04503">
            <w:pPr>
              <w:spacing w:after="0" w:line="360" w:lineRule="auto"/>
              <w:jc w:val="center"/>
              <w:textAlignment w:val="baseline"/>
              <w:rPr>
                <w:rFonts w:ascii="Times New Roman" w:hAnsi="Times New Roman"/>
                <w:lang w:eastAsia="ru-RU"/>
              </w:rPr>
            </w:pPr>
            <w:r>
              <w:rPr>
                <w:rFonts w:ascii="Times New Roman" w:hAnsi="Times New Roman"/>
                <w:lang w:eastAsia="ru-RU"/>
              </w:rPr>
              <w:t>31,9</w:t>
            </w:r>
          </w:p>
        </w:tc>
      </w:tr>
      <w:tr w:rsidR="00F04503" w:rsidRPr="00C34AD7" w14:paraId="7CB07AAC" w14:textId="77777777" w:rsidTr="00635114">
        <w:trPr>
          <w:gridAfter w:val="1"/>
          <w:wAfter w:w="1998" w:type="dxa"/>
        </w:trPr>
        <w:tc>
          <w:tcPr>
            <w:tcW w:w="2026" w:type="dxa"/>
            <w:tcBorders>
              <w:top w:val="nil"/>
              <w:left w:val="single" w:sz="6" w:space="0" w:color="000000"/>
              <w:bottom w:val="single" w:sz="6" w:space="0" w:color="000000"/>
              <w:right w:val="single" w:sz="6" w:space="0" w:color="000000"/>
            </w:tcBorders>
            <w:vAlign w:val="center"/>
          </w:tcPr>
          <w:p w14:paraId="40E3325B" w14:textId="77777777" w:rsidR="00F04503" w:rsidRPr="00C34AD7" w:rsidRDefault="00F04503" w:rsidP="00F04503">
            <w:pPr>
              <w:spacing w:after="0" w:line="360" w:lineRule="auto"/>
              <w:textAlignment w:val="baseline"/>
              <w:rPr>
                <w:rFonts w:ascii="Times New Roman" w:hAnsi="Times New Roman"/>
                <w:lang w:eastAsia="ru-RU"/>
              </w:rPr>
            </w:pPr>
            <w:r w:rsidRPr="00C34AD7">
              <w:rPr>
                <w:rFonts w:ascii="Times New Roman" w:hAnsi="Times New Roman"/>
                <w:lang w:eastAsia="ru-RU"/>
              </w:rPr>
              <w:t>-население</w:t>
            </w:r>
          </w:p>
        </w:tc>
        <w:tc>
          <w:tcPr>
            <w:tcW w:w="127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670FADB7" w14:textId="494A1A0E" w:rsidR="00F04503" w:rsidRPr="00C34AD7" w:rsidRDefault="008E74EB" w:rsidP="00F04503">
            <w:pPr>
              <w:spacing w:after="0" w:line="360" w:lineRule="auto"/>
              <w:jc w:val="center"/>
              <w:textAlignment w:val="baseline"/>
              <w:rPr>
                <w:rFonts w:ascii="Times New Roman" w:hAnsi="Times New Roman"/>
                <w:lang w:eastAsia="ru-RU"/>
              </w:rPr>
            </w:pPr>
            <w:r>
              <w:rPr>
                <w:rFonts w:ascii="Times New Roman" w:hAnsi="Times New Roman"/>
                <w:lang w:eastAsia="ru-RU"/>
              </w:rPr>
              <w:t>27,6</w:t>
            </w:r>
          </w:p>
        </w:tc>
        <w:tc>
          <w:tcPr>
            <w:tcW w:w="166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5F882B75" w14:textId="01AF7B20" w:rsidR="00F04503" w:rsidRPr="00C34AD7" w:rsidRDefault="008E74EB" w:rsidP="00F04503">
            <w:pPr>
              <w:spacing w:after="0" w:line="360" w:lineRule="auto"/>
              <w:jc w:val="center"/>
              <w:textAlignment w:val="baseline"/>
              <w:rPr>
                <w:rFonts w:ascii="Times New Roman" w:hAnsi="Times New Roman"/>
                <w:lang w:eastAsia="ru-RU"/>
              </w:rPr>
            </w:pPr>
            <w:r>
              <w:rPr>
                <w:rFonts w:ascii="Times New Roman" w:hAnsi="Times New Roman"/>
                <w:lang w:eastAsia="ru-RU"/>
              </w:rPr>
              <w:t>27,6</w:t>
            </w:r>
          </w:p>
        </w:tc>
        <w:tc>
          <w:tcPr>
            <w:tcW w:w="15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05F80984" w14:textId="0C7D35B5" w:rsidR="00F04503" w:rsidRPr="00C34AD7" w:rsidRDefault="008E74EB" w:rsidP="00F04503">
            <w:pPr>
              <w:spacing w:after="0" w:line="360" w:lineRule="auto"/>
              <w:jc w:val="center"/>
              <w:textAlignment w:val="baseline"/>
              <w:rPr>
                <w:rFonts w:ascii="Times New Roman" w:hAnsi="Times New Roman"/>
                <w:lang w:eastAsia="ru-RU"/>
              </w:rPr>
            </w:pPr>
            <w:r>
              <w:rPr>
                <w:rFonts w:ascii="Times New Roman" w:hAnsi="Times New Roman"/>
                <w:lang w:eastAsia="ru-RU"/>
              </w:rPr>
              <w:t>27,6</w:t>
            </w:r>
          </w:p>
        </w:tc>
        <w:tc>
          <w:tcPr>
            <w:tcW w:w="157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1791B08C" w14:textId="5249F4BC" w:rsidR="00F04503" w:rsidRPr="00C34AD7" w:rsidRDefault="008E74EB" w:rsidP="00F04503">
            <w:pPr>
              <w:spacing w:after="0" w:line="360" w:lineRule="auto"/>
              <w:jc w:val="center"/>
              <w:textAlignment w:val="baseline"/>
              <w:rPr>
                <w:rFonts w:ascii="Times New Roman" w:hAnsi="Times New Roman"/>
                <w:lang w:eastAsia="ru-RU"/>
              </w:rPr>
            </w:pPr>
            <w:r>
              <w:rPr>
                <w:rFonts w:ascii="Times New Roman" w:hAnsi="Times New Roman"/>
                <w:lang w:eastAsia="ru-RU"/>
              </w:rPr>
              <w:t>27,6</w:t>
            </w:r>
          </w:p>
        </w:tc>
        <w:tc>
          <w:tcPr>
            <w:tcW w:w="1985"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4B2EA90D" w14:textId="586BA2C8" w:rsidR="00F04503" w:rsidRPr="00C34AD7" w:rsidRDefault="008E74EB" w:rsidP="00F04503">
            <w:pPr>
              <w:spacing w:after="0" w:line="360" w:lineRule="auto"/>
              <w:jc w:val="center"/>
              <w:textAlignment w:val="baseline"/>
              <w:rPr>
                <w:rFonts w:ascii="Times New Roman" w:hAnsi="Times New Roman"/>
                <w:lang w:eastAsia="ru-RU"/>
              </w:rPr>
            </w:pPr>
            <w:r>
              <w:rPr>
                <w:rFonts w:ascii="Times New Roman" w:hAnsi="Times New Roman"/>
                <w:lang w:eastAsia="ru-RU"/>
              </w:rPr>
              <w:t>27,6</w:t>
            </w:r>
          </w:p>
        </w:tc>
        <w:tc>
          <w:tcPr>
            <w:tcW w:w="1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5818286B" w14:textId="43E6A652" w:rsidR="00F04503" w:rsidRPr="00C34AD7" w:rsidRDefault="008E74EB" w:rsidP="00F04503">
            <w:pPr>
              <w:spacing w:after="0" w:line="360" w:lineRule="auto"/>
              <w:jc w:val="center"/>
              <w:textAlignment w:val="baseline"/>
              <w:rPr>
                <w:rFonts w:ascii="Times New Roman" w:hAnsi="Times New Roman"/>
                <w:lang w:eastAsia="ru-RU"/>
              </w:rPr>
            </w:pPr>
            <w:r>
              <w:rPr>
                <w:rFonts w:ascii="Times New Roman" w:hAnsi="Times New Roman"/>
                <w:lang w:eastAsia="ru-RU"/>
              </w:rPr>
              <w:t>27,6</w:t>
            </w:r>
          </w:p>
        </w:tc>
        <w:tc>
          <w:tcPr>
            <w:tcW w:w="155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31D382C3" w14:textId="1EBC6E4A" w:rsidR="00F04503" w:rsidRPr="00C34AD7" w:rsidRDefault="008E74EB" w:rsidP="00F04503">
            <w:pPr>
              <w:spacing w:after="0" w:line="360" w:lineRule="auto"/>
              <w:jc w:val="center"/>
              <w:textAlignment w:val="baseline"/>
              <w:rPr>
                <w:rFonts w:ascii="Times New Roman" w:hAnsi="Times New Roman"/>
                <w:lang w:eastAsia="ru-RU"/>
              </w:rPr>
            </w:pPr>
            <w:r>
              <w:rPr>
                <w:rFonts w:ascii="Times New Roman" w:hAnsi="Times New Roman"/>
                <w:lang w:eastAsia="ru-RU"/>
              </w:rPr>
              <w:t>27,6</w:t>
            </w:r>
          </w:p>
        </w:tc>
        <w:tc>
          <w:tcPr>
            <w:tcW w:w="143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1A4C5047" w14:textId="74269895" w:rsidR="00F04503" w:rsidRPr="00C34AD7" w:rsidRDefault="008E74EB" w:rsidP="00F04503">
            <w:pPr>
              <w:spacing w:after="0" w:line="360" w:lineRule="auto"/>
              <w:jc w:val="center"/>
              <w:textAlignment w:val="baseline"/>
              <w:rPr>
                <w:rFonts w:ascii="Times New Roman" w:hAnsi="Times New Roman"/>
                <w:lang w:eastAsia="ru-RU"/>
              </w:rPr>
            </w:pPr>
            <w:r>
              <w:rPr>
                <w:rFonts w:ascii="Times New Roman" w:hAnsi="Times New Roman"/>
                <w:lang w:eastAsia="ru-RU"/>
              </w:rPr>
              <w:t>27,6</w:t>
            </w:r>
          </w:p>
        </w:tc>
      </w:tr>
      <w:tr w:rsidR="00F04503" w:rsidRPr="00C34AD7" w14:paraId="584EF765" w14:textId="77777777" w:rsidTr="00503268">
        <w:trPr>
          <w:gridAfter w:val="1"/>
          <w:wAfter w:w="1998" w:type="dxa"/>
        </w:trPr>
        <w:tc>
          <w:tcPr>
            <w:tcW w:w="2026" w:type="dxa"/>
            <w:tcBorders>
              <w:top w:val="nil"/>
              <w:left w:val="single" w:sz="6" w:space="0" w:color="000000"/>
              <w:bottom w:val="single" w:sz="6" w:space="0" w:color="000000"/>
              <w:right w:val="single" w:sz="6" w:space="0" w:color="000000"/>
            </w:tcBorders>
            <w:vAlign w:val="center"/>
          </w:tcPr>
          <w:p w14:paraId="195F123F" w14:textId="77777777" w:rsidR="00F04503" w:rsidRPr="00C34AD7" w:rsidRDefault="00F04503" w:rsidP="00F04503">
            <w:pPr>
              <w:spacing w:after="0" w:line="360" w:lineRule="auto"/>
              <w:textAlignment w:val="baseline"/>
              <w:rPr>
                <w:rFonts w:ascii="Times New Roman" w:hAnsi="Times New Roman"/>
                <w:lang w:eastAsia="ru-RU"/>
              </w:rPr>
            </w:pPr>
            <w:r w:rsidRPr="00C34AD7">
              <w:rPr>
                <w:rFonts w:ascii="Times New Roman" w:hAnsi="Times New Roman"/>
                <w:lang w:eastAsia="ru-RU"/>
              </w:rPr>
              <w:t>-бюджетные организации</w:t>
            </w:r>
          </w:p>
        </w:tc>
        <w:tc>
          <w:tcPr>
            <w:tcW w:w="127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6F4BB4CE" w14:textId="221FF082"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3,8</w:t>
            </w:r>
          </w:p>
        </w:tc>
        <w:tc>
          <w:tcPr>
            <w:tcW w:w="166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46642C56" w14:textId="2FE730BC"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3,8</w:t>
            </w:r>
          </w:p>
        </w:tc>
        <w:tc>
          <w:tcPr>
            <w:tcW w:w="15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0C05AF7E" w14:textId="53140E3D"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3,8</w:t>
            </w:r>
          </w:p>
        </w:tc>
        <w:tc>
          <w:tcPr>
            <w:tcW w:w="157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512A3CDB" w14:textId="4B55B496"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3,8</w:t>
            </w:r>
          </w:p>
        </w:tc>
        <w:tc>
          <w:tcPr>
            <w:tcW w:w="1985"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5C6D6D5B" w14:textId="796433D2"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3,8</w:t>
            </w:r>
          </w:p>
        </w:tc>
        <w:tc>
          <w:tcPr>
            <w:tcW w:w="1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6D09270E" w14:textId="07B4A73B"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3,8</w:t>
            </w:r>
          </w:p>
        </w:tc>
        <w:tc>
          <w:tcPr>
            <w:tcW w:w="155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132C2C9D" w14:textId="271D5EFC"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3,8</w:t>
            </w:r>
          </w:p>
        </w:tc>
        <w:tc>
          <w:tcPr>
            <w:tcW w:w="143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20B84580" w14:textId="4B46AD85"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3,8</w:t>
            </w:r>
          </w:p>
        </w:tc>
      </w:tr>
      <w:tr w:rsidR="00F04503" w:rsidRPr="00ED1C48" w14:paraId="19BA4AA1" w14:textId="77777777" w:rsidTr="00503268">
        <w:trPr>
          <w:gridAfter w:val="1"/>
          <w:wAfter w:w="1998" w:type="dxa"/>
        </w:trPr>
        <w:tc>
          <w:tcPr>
            <w:tcW w:w="2026" w:type="dxa"/>
            <w:tcBorders>
              <w:top w:val="nil"/>
              <w:left w:val="single" w:sz="6" w:space="0" w:color="000000"/>
              <w:bottom w:val="single" w:sz="6" w:space="0" w:color="000000"/>
              <w:right w:val="single" w:sz="6" w:space="0" w:color="000000"/>
            </w:tcBorders>
            <w:vAlign w:val="center"/>
          </w:tcPr>
          <w:p w14:paraId="6875CADC" w14:textId="77777777" w:rsidR="00F04503" w:rsidRPr="00C34AD7" w:rsidRDefault="00F04503" w:rsidP="00F04503">
            <w:pPr>
              <w:spacing w:after="0" w:line="360" w:lineRule="auto"/>
              <w:textAlignment w:val="baseline"/>
              <w:rPr>
                <w:rFonts w:ascii="Times New Roman" w:hAnsi="Times New Roman"/>
                <w:lang w:eastAsia="ru-RU"/>
              </w:rPr>
            </w:pPr>
            <w:r w:rsidRPr="00C34AD7">
              <w:rPr>
                <w:rFonts w:ascii="Times New Roman" w:hAnsi="Times New Roman"/>
                <w:lang w:eastAsia="ru-RU"/>
              </w:rPr>
              <w:t>-прочие потребители</w:t>
            </w:r>
          </w:p>
        </w:tc>
        <w:tc>
          <w:tcPr>
            <w:tcW w:w="127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09F44CB7" w14:textId="6F19727C"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0,5</w:t>
            </w:r>
          </w:p>
        </w:tc>
        <w:tc>
          <w:tcPr>
            <w:tcW w:w="166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7C2FC671" w14:textId="534579BB"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0,5</w:t>
            </w:r>
          </w:p>
        </w:tc>
        <w:tc>
          <w:tcPr>
            <w:tcW w:w="15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4FDCE592" w14:textId="437309F5"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0,5</w:t>
            </w:r>
          </w:p>
        </w:tc>
        <w:tc>
          <w:tcPr>
            <w:tcW w:w="157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685FEA14" w14:textId="31FDBAA8"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0,5</w:t>
            </w:r>
          </w:p>
        </w:tc>
        <w:tc>
          <w:tcPr>
            <w:tcW w:w="1985"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42A3EB84" w14:textId="1424F514"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0,5</w:t>
            </w:r>
          </w:p>
        </w:tc>
        <w:tc>
          <w:tcPr>
            <w:tcW w:w="1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258EF029" w14:textId="388048F1"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0,5</w:t>
            </w:r>
          </w:p>
        </w:tc>
        <w:tc>
          <w:tcPr>
            <w:tcW w:w="155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77A01A20" w14:textId="2CD1A857"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0,5</w:t>
            </w:r>
          </w:p>
        </w:tc>
        <w:tc>
          <w:tcPr>
            <w:tcW w:w="143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54173788" w14:textId="717B935E"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0,5</w:t>
            </w:r>
          </w:p>
        </w:tc>
      </w:tr>
    </w:tbl>
    <w:p w14:paraId="1ACDBD62" w14:textId="77777777" w:rsidR="00D62AC8" w:rsidRDefault="00D62AC8" w:rsidP="00857B11">
      <w:pPr>
        <w:tabs>
          <w:tab w:val="left" w:pos="3105"/>
        </w:tabs>
        <w:rPr>
          <w:rFonts w:ascii="Times New Roman" w:hAnsi="Times New Roman"/>
          <w:sz w:val="28"/>
          <w:szCs w:val="28"/>
          <w:highlight w:val="yellow"/>
          <w:lang w:eastAsia="ru-RU"/>
        </w:rPr>
      </w:pPr>
    </w:p>
    <w:p w14:paraId="61E72999" w14:textId="77777777" w:rsidR="00D62AC8" w:rsidRDefault="00D62AC8" w:rsidP="00857B11">
      <w:pPr>
        <w:rPr>
          <w:rFonts w:ascii="Times New Roman" w:hAnsi="Times New Roman"/>
          <w:sz w:val="28"/>
          <w:szCs w:val="28"/>
          <w:highlight w:val="yellow"/>
          <w:lang w:eastAsia="ru-RU"/>
        </w:rPr>
      </w:pPr>
    </w:p>
    <w:p w14:paraId="7C33B9FB" w14:textId="77777777" w:rsidR="00D62AC8" w:rsidRPr="00FE519D" w:rsidRDefault="00D62AC8" w:rsidP="00857B11">
      <w:pPr>
        <w:rPr>
          <w:rFonts w:ascii="Times New Roman" w:hAnsi="Times New Roman"/>
          <w:sz w:val="28"/>
          <w:szCs w:val="28"/>
          <w:highlight w:val="yellow"/>
          <w:lang w:eastAsia="ru-RU"/>
        </w:rPr>
        <w:sectPr w:rsidR="00D62AC8" w:rsidRPr="00FE519D" w:rsidSect="00622F62">
          <w:pgSz w:w="15840" w:h="12240" w:orient="landscape"/>
          <w:pgMar w:top="476" w:right="397" w:bottom="1418" w:left="397" w:header="720" w:footer="720" w:gutter="0"/>
          <w:cols w:space="720"/>
        </w:sectPr>
      </w:pPr>
    </w:p>
    <w:p w14:paraId="6772C57F" w14:textId="77777777" w:rsidR="00D62AC8" w:rsidRPr="00770F0C" w:rsidRDefault="00D62AC8" w:rsidP="00857B11">
      <w:pPr>
        <w:autoSpaceDE w:val="0"/>
        <w:autoSpaceDN w:val="0"/>
        <w:adjustRightInd w:val="0"/>
        <w:spacing w:before="240" w:line="240" w:lineRule="auto"/>
        <w:jc w:val="center"/>
        <w:rPr>
          <w:rFonts w:ascii="Times New Roman" w:hAnsi="Times New Roman"/>
          <w:b/>
          <w:bCs/>
          <w:i/>
          <w:sz w:val="28"/>
          <w:szCs w:val="28"/>
          <w:lang w:eastAsia="ru-RU"/>
        </w:rPr>
      </w:pPr>
      <w:r w:rsidRPr="00770F0C">
        <w:rPr>
          <w:rFonts w:ascii="Times New Roman" w:hAnsi="Times New Roman"/>
          <w:b/>
          <w:bCs/>
          <w:i/>
          <w:sz w:val="28"/>
          <w:szCs w:val="28"/>
          <w:lang w:eastAsia="ru-RU"/>
        </w:rPr>
        <w:lastRenderedPageBreak/>
        <w:t>1.3.8  Описание централизованной системы горячего водоснабжения</w:t>
      </w:r>
      <w:r>
        <w:rPr>
          <w:rFonts w:ascii="Times New Roman" w:hAnsi="Times New Roman"/>
          <w:b/>
          <w:bCs/>
          <w:i/>
          <w:sz w:val="28"/>
          <w:szCs w:val="28"/>
          <w:lang w:eastAsia="ru-RU"/>
        </w:rPr>
        <w:t xml:space="preserve"> с использованием закрытых систем горячего водоснабжения, отражающее технологические особенности указанной системы</w:t>
      </w:r>
    </w:p>
    <w:p w14:paraId="390F87F5" w14:textId="57A9EE9A" w:rsidR="00D62AC8" w:rsidRPr="00770F0C" w:rsidRDefault="00D62AC8" w:rsidP="00857B11">
      <w:pPr>
        <w:autoSpaceDE w:val="0"/>
        <w:autoSpaceDN w:val="0"/>
        <w:adjustRightInd w:val="0"/>
        <w:spacing w:after="0" w:line="360" w:lineRule="auto"/>
        <w:ind w:firstLine="708"/>
        <w:jc w:val="both"/>
        <w:rPr>
          <w:rFonts w:ascii="Times New Roman" w:hAnsi="Times New Roman"/>
          <w:bCs/>
          <w:sz w:val="28"/>
          <w:szCs w:val="28"/>
          <w:lang w:eastAsia="ru-RU"/>
        </w:rPr>
      </w:pPr>
      <w:r w:rsidRPr="00770F0C">
        <w:rPr>
          <w:rFonts w:ascii="Times New Roman" w:hAnsi="Times New Roman"/>
          <w:bCs/>
          <w:sz w:val="28"/>
          <w:szCs w:val="28"/>
          <w:lang w:eastAsia="ru-RU"/>
        </w:rPr>
        <w:t xml:space="preserve">Централизованная система горячего водоснабжения в </w:t>
      </w:r>
      <w:proofErr w:type="spellStart"/>
      <w:r w:rsidR="00F04503">
        <w:rPr>
          <w:rFonts w:ascii="Times New Roman" w:hAnsi="Times New Roman"/>
          <w:sz w:val="28"/>
          <w:szCs w:val="28"/>
          <w:lang w:eastAsia="ru-RU"/>
        </w:rPr>
        <w:t>Малоугреневском</w:t>
      </w:r>
      <w:proofErr w:type="spellEnd"/>
      <w:r w:rsidRPr="00770F0C">
        <w:rPr>
          <w:rFonts w:ascii="Times New Roman" w:hAnsi="Times New Roman"/>
          <w:bCs/>
          <w:sz w:val="28"/>
          <w:szCs w:val="28"/>
          <w:lang w:eastAsia="ru-RU"/>
        </w:rPr>
        <w:t xml:space="preserve"> сельском поселении отсутствует. Население обеспечивается горячей водой посредством установки индивидуальных нагревательных элементов: колонок, бойлеров и т.д.</w:t>
      </w:r>
    </w:p>
    <w:p w14:paraId="23DF8E48" w14:textId="77777777" w:rsidR="00D62AC8" w:rsidRPr="00770F0C" w:rsidRDefault="00D62AC8" w:rsidP="00857B11">
      <w:pPr>
        <w:autoSpaceDE w:val="0"/>
        <w:autoSpaceDN w:val="0"/>
        <w:adjustRightInd w:val="0"/>
        <w:spacing w:after="0" w:line="240" w:lineRule="auto"/>
        <w:jc w:val="center"/>
        <w:rPr>
          <w:rFonts w:ascii="Times New Roman" w:hAnsi="Times New Roman"/>
          <w:b/>
          <w:bCs/>
          <w:i/>
          <w:sz w:val="28"/>
          <w:szCs w:val="28"/>
          <w:lang w:eastAsia="ru-RU"/>
        </w:rPr>
      </w:pPr>
      <w:r w:rsidRPr="00770F0C">
        <w:rPr>
          <w:rFonts w:ascii="Times New Roman" w:hAnsi="Times New Roman"/>
          <w:b/>
          <w:bCs/>
          <w:i/>
          <w:sz w:val="28"/>
          <w:szCs w:val="28"/>
          <w:lang w:eastAsia="ru-RU"/>
        </w:rPr>
        <w:t xml:space="preserve">1.3.9. Сведения о фактическом и ожидаемом потреблении </w:t>
      </w:r>
      <w:r>
        <w:rPr>
          <w:rFonts w:ascii="Times New Roman" w:hAnsi="Times New Roman"/>
          <w:b/>
          <w:bCs/>
          <w:i/>
          <w:sz w:val="28"/>
          <w:szCs w:val="28"/>
          <w:lang w:eastAsia="ru-RU"/>
        </w:rPr>
        <w:t xml:space="preserve">горячей, питьевой, технической </w:t>
      </w:r>
      <w:r w:rsidRPr="00770F0C">
        <w:rPr>
          <w:rFonts w:ascii="Times New Roman" w:hAnsi="Times New Roman"/>
          <w:b/>
          <w:bCs/>
          <w:i/>
          <w:sz w:val="28"/>
          <w:szCs w:val="28"/>
          <w:lang w:eastAsia="ru-RU"/>
        </w:rPr>
        <w:t>воды</w:t>
      </w:r>
      <w:r>
        <w:rPr>
          <w:rFonts w:ascii="Times New Roman" w:hAnsi="Times New Roman"/>
          <w:b/>
          <w:bCs/>
          <w:i/>
          <w:sz w:val="28"/>
          <w:szCs w:val="28"/>
          <w:lang w:eastAsia="ru-RU"/>
        </w:rPr>
        <w:t xml:space="preserve"> (годовое, среднесуточное, максимальное суточное).</w:t>
      </w:r>
    </w:p>
    <w:p w14:paraId="5262368C" w14:textId="77777777" w:rsidR="00D62AC8" w:rsidRDefault="00D62AC8" w:rsidP="00857B11">
      <w:pPr>
        <w:autoSpaceDE w:val="0"/>
        <w:autoSpaceDN w:val="0"/>
        <w:adjustRightInd w:val="0"/>
        <w:spacing w:after="0" w:line="360" w:lineRule="auto"/>
        <w:ind w:firstLine="708"/>
        <w:jc w:val="center"/>
        <w:rPr>
          <w:rFonts w:ascii="Times New Roman" w:hAnsi="Times New Roman"/>
          <w:sz w:val="28"/>
          <w:szCs w:val="28"/>
          <w:lang w:eastAsia="ru-RU"/>
        </w:rPr>
      </w:pPr>
    </w:p>
    <w:p w14:paraId="1CD38343" w14:textId="77777777" w:rsidR="00D62AC8" w:rsidRPr="00770F0C" w:rsidRDefault="00D62AC8" w:rsidP="00857B11">
      <w:pPr>
        <w:autoSpaceDE w:val="0"/>
        <w:autoSpaceDN w:val="0"/>
        <w:adjustRightInd w:val="0"/>
        <w:spacing w:after="0" w:line="360" w:lineRule="auto"/>
        <w:ind w:firstLine="708"/>
        <w:jc w:val="center"/>
        <w:rPr>
          <w:rFonts w:ascii="Times New Roman" w:hAnsi="Times New Roman"/>
          <w:bCs/>
          <w:sz w:val="28"/>
          <w:szCs w:val="28"/>
          <w:lang w:eastAsia="ru-RU"/>
        </w:rPr>
      </w:pPr>
      <w:r w:rsidRPr="00770F0C">
        <w:rPr>
          <w:rFonts w:ascii="Times New Roman" w:hAnsi="Times New Roman"/>
          <w:sz w:val="28"/>
          <w:szCs w:val="28"/>
          <w:lang w:eastAsia="ru-RU"/>
        </w:rPr>
        <w:t xml:space="preserve">Таблица </w:t>
      </w:r>
      <w:r w:rsidR="007408FF">
        <w:rPr>
          <w:rFonts w:ascii="Times New Roman" w:hAnsi="Times New Roman"/>
          <w:sz w:val="28"/>
          <w:szCs w:val="28"/>
          <w:lang w:eastAsia="ru-RU"/>
        </w:rPr>
        <w:t>12</w:t>
      </w:r>
      <w:r>
        <w:rPr>
          <w:rFonts w:ascii="Times New Roman" w:hAnsi="Times New Roman"/>
          <w:sz w:val="28"/>
          <w:szCs w:val="28"/>
          <w:lang w:eastAsia="ru-RU"/>
        </w:rPr>
        <w:t xml:space="preserve"> – </w:t>
      </w:r>
      <w:r w:rsidRPr="00770F0C">
        <w:rPr>
          <w:rFonts w:ascii="Times New Roman" w:hAnsi="Times New Roman"/>
          <w:bCs/>
          <w:sz w:val="28"/>
          <w:szCs w:val="28"/>
          <w:lang w:eastAsia="ru-RU"/>
        </w:rPr>
        <w:t>Фактическое и ожидаемое потребление воды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1355"/>
        <w:gridCol w:w="1418"/>
        <w:gridCol w:w="1417"/>
        <w:gridCol w:w="1503"/>
        <w:gridCol w:w="1474"/>
        <w:gridCol w:w="1559"/>
      </w:tblGrid>
      <w:tr w:rsidR="00D62AC8" w:rsidRPr="00770F0C" w14:paraId="5E548E0E" w14:textId="77777777" w:rsidTr="00503268">
        <w:tc>
          <w:tcPr>
            <w:tcW w:w="1730" w:type="dxa"/>
            <w:vMerge w:val="restart"/>
          </w:tcPr>
          <w:p w14:paraId="795F521D" w14:textId="77777777" w:rsidR="00D62AC8" w:rsidRPr="00770F0C" w:rsidRDefault="00D62AC8" w:rsidP="00503268">
            <w:pPr>
              <w:autoSpaceDE w:val="0"/>
              <w:autoSpaceDN w:val="0"/>
              <w:adjustRightInd w:val="0"/>
              <w:spacing w:after="0" w:line="240" w:lineRule="auto"/>
              <w:jc w:val="both"/>
              <w:rPr>
                <w:rFonts w:ascii="Times New Roman" w:hAnsi="Times New Roman"/>
                <w:b/>
                <w:i/>
                <w:sz w:val="24"/>
                <w:szCs w:val="24"/>
                <w:lang w:eastAsia="ru-RU"/>
              </w:rPr>
            </w:pPr>
          </w:p>
        </w:tc>
        <w:tc>
          <w:tcPr>
            <w:tcW w:w="8726" w:type="dxa"/>
            <w:gridSpan w:val="6"/>
          </w:tcPr>
          <w:p w14:paraId="58DE2C41" w14:textId="77777777"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 xml:space="preserve">Потребление </w:t>
            </w:r>
            <w:r>
              <w:rPr>
                <w:rFonts w:ascii="Times New Roman" w:hAnsi="Times New Roman"/>
                <w:b/>
                <w:i/>
                <w:sz w:val="24"/>
                <w:szCs w:val="24"/>
                <w:lang w:eastAsia="ru-RU"/>
              </w:rPr>
              <w:t xml:space="preserve">холодной питьевой </w:t>
            </w:r>
            <w:r w:rsidRPr="00770F0C">
              <w:rPr>
                <w:rFonts w:ascii="Times New Roman" w:hAnsi="Times New Roman"/>
                <w:b/>
                <w:i/>
                <w:sz w:val="24"/>
                <w:szCs w:val="24"/>
                <w:lang w:eastAsia="ru-RU"/>
              </w:rPr>
              <w:t>воды</w:t>
            </w:r>
          </w:p>
        </w:tc>
      </w:tr>
      <w:tr w:rsidR="00D62AC8" w:rsidRPr="00770F0C" w14:paraId="55FAA9B4" w14:textId="77777777" w:rsidTr="00503268">
        <w:tc>
          <w:tcPr>
            <w:tcW w:w="1730" w:type="dxa"/>
            <w:vMerge/>
          </w:tcPr>
          <w:p w14:paraId="6CDAA41F" w14:textId="77777777" w:rsidR="00D62AC8" w:rsidRPr="00770F0C" w:rsidRDefault="00D62AC8" w:rsidP="00503268">
            <w:pPr>
              <w:autoSpaceDE w:val="0"/>
              <w:autoSpaceDN w:val="0"/>
              <w:adjustRightInd w:val="0"/>
              <w:spacing w:after="0" w:line="240" w:lineRule="auto"/>
              <w:jc w:val="both"/>
              <w:rPr>
                <w:rFonts w:ascii="Times New Roman" w:hAnsi="Times New Roman"/>
                <w:b/>
                <w:i/>
                <w:sz w:val="24"/>
                <w:szCs w:val="24"/>
                <w:lang w:eastAsia="ru-RU"/>
              </w:rPr>
            </w:pPr>
          </w:p>
        </w:tc>
        <w:tc>
          <w:tcPr>
            <w:tcW w:w="4190" w:type="dxa"/>
            <w:gridSpan w:val="3"/>
          </w:tcPr>
          <w:p w14:paraId="1AD72ED4" w14:textId="77777777"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Фактическое</w:t>
            </w:r>
          </w:p>
        </w:tc>
        <w:tc>
          <w:tcPr>
            <w:tcW w:w="4536" w:type="dxa"/>
            <w:gridSpan w:val="3"/>
          </w:tcPr>
          <w:p w14:paraId="4C2C2E57" w14:textId="77777777"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Ожидаемое</w:t>
            </w:r>
          </w:p>
        </w:tc>
      </w:tr>
      <w:tr w:rsidR="00D62AC8" w:rsidRPr="00770F0C" w14:paraId="4F3F55C2" w14:textId="77777777" w:rsidTr="00503268">
        <w:trPr>
          <w:trHeight w:val="812"/>
        </w:trPr>
        <w:tc>
          <w:tcPr>
            <w:tcW w:w="1730" w:type="dxa"/>
            <w:vMerge/>
          </w:tcPr>
          <w:p w14:paraId="0C4D4007" w14:textId="77777777" w:rsidR="00D62AC8" w:rsidRPr="00770F0C" w:rsidRDefault="00D62AC8" w:rsidP="00503268">
            <w:pPr>
              <w:autoSpaceDE w:val="0"/>
              <w:autoSpaceDN w:val="0"/>
              <w:adjustRightInd w:val="0"/>
              <w:spacing w:after="0" w:line="240" w:lineRule="auto"/>
              <w:jc w:val="both"/>
              <w:rPr>
                <w:rFonts w:ascii="Times New Roman" w:hAnsi="Times New Roman"/>
                <w:b/>
                <w:i/>
                <w:sz w:val="24"/>
                <w:szCs w:val="24"/>
                <w:lang w:eastAsia="ru-RU"/>
              </w:rPr>
            </w:pPr>
          </w:p>
        </w:tc>
        <w:tc>
          <w:tcPr>
            <w:tcW w:w="1355" w:type="dxa"/>
            <w:vAlign w:val="center"/>
          </w:tcPr>
          <w:p w14:paraId="0A9DF3A9" w14:textId="77777777"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Годовое</w:t>
            </w:r>
          </w:p>
          <w:p w14:paraId="689946D3" w14:textId="77777777"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тыс. м³/год</w:t>
            </w:r>
          </w:p>
        </w:tc>
        <w:tc>
          <w:tcPr>
            <w:tcW w:w="1418" w:type="dxa"/>
            <w:vAlign w:val="center"/>
          </w:tcPr>
          <w:p w14:paraId="5B3F01D7" w14:textId="77777777"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Суточное</w:t>
            </w:r>
          </w:p>
          <w:p w14:paraId="1B36723E" w14:textId="77777777"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proofErr w:type="gramStart"/>
            <w:r w:rsidRPr="00770F0C">
              <w:rPr>
                <w:rFonts w:ascii="Times New Roman" w:hAnsi="Times New Roman"/>
                <w:b/>
                <w:i/>
                <w:sz w:val="24"/>
                <w:szCs w:val="24"/>
                <w:lang w:eastAsia="ru-RU"/>
              </w:rPr>
              <w:t>тыс.м</w:t>
            </w:r>
            <w:proofErr w:type="gramEnd"/>
            <w:r w:rsidRPr="00770F0C">
              <w:rPr>
                <w:rFonts w:ascii="Times New Roman" w:hAnsi="Times New Roman"/>
                <w:b/>
                <w:i/>
                <w:sz w:val="24"/>
                <w:szCs w:val="24"/>
                <w:lang w:eastAsia="ru-RU"/>
              </w:rPr>
              <w:t>³/</w:t>
            </w:r>
            <w:proofErr w:type="spellStart"/>
            <w:r w:rsidRPr="00770F0C">
              <w:rPr>
                <w:rFonts w:ascii="Times New Roman" w:hAnsi="Times New Roman"/>
                <w:b/>
                <w:i/>
                <w:sz w:val="24"/>
                <w:szCs w:val="24"/>
                <w:lang w:eastAsia="ru-RU"/>
              </w:rPr>
              <w:t>сут</w:t>
            </w:r>
            <w:proofErr w:type="spellEnd"/>
          </w:p>
        </w:tc>
        <w:tc>
          <w:tcPr>
            <w:tcW w:w="1417" w:type="dxa"/>
            <w:vAlign w:val="center"/>
          </w:tcPr>
          <w:p w14:paraId="12C985E6" w14:textId="77777777"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Макс. суточное</w:t>
            </w:r>
          </w:p>
          <w:p w14:paraId="58228612" w14:textId="77777777"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proofErr w:type="gramStart"/>
            <w:r w:rsidRPr="00770F0C">
              <w:rPr>
                <w:rFonts w:ascii="Times New Roman" w:hAnsi="Times New Roman"/>
                <w:b/>
                <w:i/>
                <w:sz w:val="24"/>
                <w:szCs w:val="24"/>
                <w:lang w:eastAsia="ru-RU"/>
              </w:rPr>
              <w:t>тыс.м</w:t>
            </w:r>
            <w:proofErr w:type="gramEnd"/>
            <w:r w:rsidRPr="00770F0C">
              <w:rPr>
                <w:rFonts w:ascii="Times New Roman" w:hAnsi="Times New Roman"/>
                <w:b/>
                <w:i/>
                <w:sz w:val="24"/>
                <w:szCs w:val="24"/>
                <w:lang w:eastAsia="ru-RU"/>
              </w:rPr>
              <w:t>³/</w:t>
            </w:r>
            <w:proofErr w:type="spellStart"/>
            <w:r w:rsidRPr="00770F0C">
              <w:rPr>
                <w:rFonts w:ascii="Times New Roman" w:hAnsi="Times New Roman"/>
                <w:b/>
                <w:i/>
                <w:sz w:val="24"/>
                <w:szCs w:val="24"/>
                <w:lang w:eastAsia="ru-RU"/>
              </w:rPr>
              <w:t>сут</w:t>
            </w:r>
            <w:proofErr w:type="spellEnd"/>
          </w:p>
        </w:tc>
        <w:tc>
          <w:tcPr>
            <w:tcW w:w="1503" w:type="dxa"/>
            <w:vAlign w:val="center"/>
          </w:tcPr>
          <w:p w14:paraId="3F7E3F40" w14:textId="77777777"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Годовое</w:t>
            </w:r>
          </w:p>
          <w:p w14:paraId="694D4480" w14:textId="77777777"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proofErr w:type="gramStart"/>
            <w:r w:rsidRPr="00770F0C">
              <w:rPr>
                <w:rFonts w:ascii="Times New Roman" w:hAnsi="Times New Roman"/>
                <w:b/>
                <w:i/>
                <w:sz w:val="24"/>
                <w:szCs w:val="24"/>
                <w:lang w:eastAsia="ru-RU"/>
              </w:rPr>
              <w:t>тыс.м</w:t>
            </w:r>
            <w:proofErr w:type="gramEnd"/>
            <w:r w:rsidRPr="00770F0C">
              <w:rPr>
                <w:rFonts w:ascii="Times New Roman" w:hAnsi="Times New Roman"/>
                <w:b/>
                <w:i/>
                <w:sz w:val="24"/>
                <w:szCs w:val="24"/>
                <w:lang w:eastAsia="ru-RU"/>
              </w:rPr>
              <w:t>³/год</w:t>
            </w:r>
          </w:p>
        </w:tc>
        <w:tc>
          <w:tcPr>
            <w:tcW w:w="1474" w:type="dxa"/>
            <w:vAlign w:val="center"/>
          </w:tcPr>
          <w:p w14:paraId="5449E2ED" w14:textId="77777777"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Суточное</w:t>
            </w:r>
          </w:p>
          <w:p w14:paraId="319384AD" w14:textId="77777777"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proofErr w:type="gramStart"/>
            <w:r w:rsidRPr="00770F0C">
              <w:rPr>
                <w:rFonts w:ascii="Times New Roman" w:hAnsi="Times New Roman"/>
                <w:b/>
                <w:i/>
                <w:sz w:val="24"/>
                <w:szCs w:val="24"/>
                <w:lang w:eastAsia="ru-RU"/>
              </w:rPr>
              <w:t>тыс.м</w:t>
            </w:r>
            <w:proofErr w:type="gramEnd"/>
            <w:r w:rsidRPr="00770F0C">
              <w:rPr>
                <w:rFonts w:ascii="Times New Roman" w:hAnsi="Times New Roman"/>
                <w:b/>
                <w:i/>
                <w:sz w:val="24"/>
                <w:szCs w:val="24"/>
                <w:lang w:eastAsia="ru-RU"/>
              </w:rPr>
              <w:t>³/</w:t>
            </w:r>
            <w:proofErr w:type="spellStart"/>
            <w:r w:rsidRPr="00770F0C">
              <w:rPr>
                <w:rFonts w:ascii="Times New Roman" w:hAnsi="Times New Roman"/>
                <w:b/>
                <w:i/>
                <w:sz w:val="24"/>
                <w:szCs w:val="24"/>
                <w:lang w:eastAsia="ru-RU"/>
              </w:rPr>
              <w:t>сут</w:t>
            </w:r>
            <w:proofErr w:type="spellEnd"/>
          </w:p>
        </w:tc>
        <w:tc>
          <w:tcPr>
            <w:tcW w:w="1559" w:type="dxa"/>
            <w:vAlign w:val="center"/>
          </w:tcPr>
          <w:p w14:paraId="0355ADE1" w14:textId="77777777"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Макс. суточное</w:t>
            </w:r>
          </w:p>
          <w:p w14:paraId="08FC39BA" w14:textId="77777777"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proofErr w:type="gramStart"/>
            <w:r w:rsidRPr="00770F0C">
              <w:rPr>
                <w:rFonts w:ascii="Times New Roman" w:hAnsi="Times New Roman"/>
                <w:b/>
                <w:i/>
                <w:sz w:val="24"/>
                <w:szCs w:val="24"/>
                <w:lang w:eastAsia="ru-RU"/>
              </w:rPr>
              <w:t>тыс.м</w:t>
            </w:r>
            <w:proofErr w:type="gramEnd"/>
            <w:r w:rsidRPr="00770F0C">
              <w:rPr>
                <w:rFonts w:ascii="Times New Roman" w:hAnsi="Times New Roman"/>
                <w:b/>
                <w:i/>
                <w:sz w:val="24"/>
                <w:szCs w:val="24"/>
                <w:lang w:eastAsia="ru-RU"/>
              </w:rPr>
              <w:t>³/</w:t>
            </w:r>
            <w:proofErr w:type="spellStart"/>
            <w:r w:rsidRPr="00770F0C">
              <w:rPr>
                <w:rFonts w:ascii="Times New Roman" w:hAnsi="Times New Roman"/>
                <w:b/>
                <w:i/>
                <w:sz w:val="24"/>
                <w:szCs w:val="24"/>
                <w:lang w:eastAsia="ru-RU"/>
              </w:rPr>
              <w:t>сут</w:t>
            </w:r>
            <w:proofErr w:type="spellEnd"/>
          </w:p>
        </w:tc>
      </w:tr>
      <w:tr w:rsidR="00D62AC8" w:rsidRPr="00770F0C" w14:paraId="17FEAC4A" w14:textId="77777777" w:rsidTr="00503268">
        <w:trPr>
          <w:trHeight w:val="276"/>
        </w:trPr>
        <w:tc>
          <w:tcPr>
            <w:tcW w:w="10456" w:type="dxa"/>
            <w:gridSpan w:val="7"/>
          </w:tcPr>
          <w:p w14:paraId="4BC9CE5D" w14:textId="2CE73A4B" w:rsidR="00D62AC8" w:rsidRPr="00770F0C" w:rsidRDefault="00F04503" w:rsidP="00503268">
            <w:pPr>
              <w:autoSpaceDE w:val="0"/>
              <w:autoSpaceDN w:val="0"/>
              <w:adjustRightInd w:val="0"/>
              <w:spacing w:after="0"/>
              <w:jc w:val="center"/>
              <w:rPr>
                <w:rFonts w:ascii="Times New Roman" w:hAnsi="Times New Roman"/>
                <w:b/>
                <w:i/>
                <w:sz w:val="24"/>
                <w:szCs w:val="24"/>
                <w:lang w:eastAsia="ru-RU"/>
              </w:rPr>
            </w:pPr>
            <w:proofErr w:type="spellStart"/>
            <w:r>
              <w:rPr>
                <w:rFonts w:ascii="Times New Roman" w:hAnsi="Times New Roman"/>
                <w:b/>
                <w:i/>
                <w:sz w:val="24"/>
                <w:szCs w:val="24"/>
                <w:lang w:eastAsia="ru-RU"/>
              </w:rPr>
              <w:t>Малоугреневское</w:t>
            </w:r>
            <w:proofErr w:type="spellEnd"/>
            <w:r>
              <w:rPr>
                <w:rFonts w:ascii="Times New Roman" w:hAnsi="Times New Roman"/>
                <w:b/>
                <w:i/>
                <w:sz w:val="24"/>
                <w:szCs w:val="24"/>
                <w:lang w:eastAsia="ru-RU"/>
              </w:rPr>
              <w:t xml:space="preserve"> </w:t>
            </w:r>
            <w:proofErr w:type="spellStart"/>
            <w:r w:rsidR="00D62AC8">
              <w:rPr>
                <w:rFonts w:ascii="Times New Roman" w:hAnsi="Times New Roman"/>
                <w:b/>
                <w:i/>
                <w:sz w:val="24"/>
                <w:szCs w:val="24"/>
                <w:lang w:eastAsia="ru-RU"/>
              </w:rPr>
              <w:t>с.п</w:t>
            </w:r>
            <w:proofErr w:type="spellEnd"/>
            <w:r w:rsidR="00D62AC8">
              <w:rPr>
                <w:rFonts w:ascii="Times New Roman" w:hAnsi="Times New Roman"/>
                <w:b/>
                <w:i/>
                <w:sz w:val="24"/>
                <w:szCs w:val="24"/>
                <w:lang w:eastAsia="ru-RU"/>
              </w:rPr>
              <w:t>.</w:t>
            </w:r>
          </w:p>
        </w:tc>
      </w:tr>
      <w:tr w:rsidR="00D62AC8" w:rsidRPr="00770F0C" w14:paraId="4FD59B9F" w14:textId="77777777" w:rsidTr="00503268">
        <w:trPr>
          <w:trHeight w:val="276"/>
        </w:trPr>
        <w:tc>
          <w:tcPr>
            <w:tcW w:w="1730" w:type="dxa"/>
          </w:tcPr>
          <w:p w14:paraId="202458F1" w14:textId="77777777" w:rsidR="00D62AC8" w:rsidRPr="00770F0C" w:rsidRDefault="00D62AC8" w:rsidP="00503268">
            <w:pPr>
              <w:autoSpaceDE w:val="0"/>
              <w:autoSpaceDN w:val="0"/>
              <w:adjustRightInd w:val="0"/>
              <w:spacing w:after="0"/>
              <w:jc w:val="both"/>
              <w:rPr>
                <w:rFonts w:ascii="Times New Roman" w:hAnsi="Times New Roman"/>
                <w:sz w:val="24"/>
                <w:szCs w:val="24"/>
                <w:lang w:eastAsia="ru-RU"/>
              </w:rPr>
            </w:pPr>
            <w:r w:rsidRPr="00770F0C">
              <w:rPr>
                <w:rFonts w:ascii="Times New Roman" w:hAnsi="Times New Roman"/>
                <w:sz w:val="24"/>
                <w:szCs w:val="24"/>
                <w:lang w:eastAsia="ru-RU"/>
              </w:rPr>
              <w:t>Горячая</w:t>
            </w:r>
          </w:p>
        </w:tc>
        <w:tc>
          <w:tcPr>
            <w:tcW w:w="1355" w:type="dxa"/>
          </w:tcPr>
          <w:p w14:paraId="2D74E906" w14:textId="77777777"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18" w:type="dxa"/>
          </w:tcPr>
          <w:p w14:paraId="791C4BFD" w14:textId="77777777"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17" w:type="dxa"/>
          </w:tcPr>
          <w:p w14:paraId="4D9C2DAF" w14:textId="77777777"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503" w:type="dxa"/>
          </w:tcPr>
          <w:p w14:paraId="7B916751" w14:textId="77777777"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74" w:type="dxa"/>
          </w:tcPr>
          <w:p w14:paraId="143578FA" w14:textId="77777777"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559" w:type="dxa"/>
          </w:tcPr>
          <w:p w14:paraId="626ECDAF" w14:textId="77777777"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r>
      <w:tr w:rsidR="00D62AC8" w:rsidRPr="00770F0C" w14:paraId="50F6936A" w14:textId="77777777" w:rsidTr="00503268">
        <w:tc>
          <w:tcPr>
            <w:tcW w:w="1730" w:type="dxa"/>
          </w:tcPr>
          <w:p w14:paraId="50C015ED" w14:textId="77777777" w:rsidR="00D62AC8" w:rsidRPr="00770F0C" w:rsidRDefault="00D62AC8" w:rsidP="00503268">
            <w:pPr>
              <w:autoSpaceDE w:val="0"/>
              <w:autoSpaceDN w:val="0"/>
              <w:adjustRightInd w:val="0"/>
              <w:spacing w:after="0"/>
              <w:jc w:val="both"/>
              <w:rPr>
                <w:rFonts w:ascii="Times New Roman" w:hAnsi="Times New Roman"/>
                <w:sz w:val="24"/>
                <w:szCs w:val="24"/>
                <w:lang w:eastAsia="ru-RU"/>
              </w:rPr>
            </w:pPr>
            <w:r w:rsidRPr="00770F0C">
              <w:rPr>
                <w:rFonts w:ascii="Times New Roman" w:hAnsi="Times New Roman"/>
                <w:sz w:val="24"/>
                <w:szCs w:val="24"/>
                <w:lang w:eastAsia="ru-RU"/>
              </w:rPr>
              <w:t>Питьевая</w:t>
            </w:r>
          </w:p>
        </w:tc>
        <w:tc>
          <w:tcPr>
            <w:tcW w:w="1355" w:type="dxa"/>
          </w:tcPr>
          <w:p w14:paraId="741605E7" w14:textId="6577D078" w:rsidR="00D62AC8" w:rsidRPr="001341BE" w:rsidRDefault="00F04503" w:rsidP="0050326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36,0</w:t>
            </w:r>
          </w:p>
        </w:tc>
        <w:tc>
          <w:tcPr>
            <w:tcW w:w="1418" w:type="dxa"/>
          </w:tcPr>
          <w:p w14:paraId="0BED62D6" w14:textId="77777777" w:rsidR="00D62AC8" w:rsidRPr="001341BE" w:rsidRDefault="00A524F5" w:rsidP="0050326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0,404</w:t>
            </w:r>
          </w:p>
        </w:tc>
        <w:tc>
          <w:tcPr>
            <w:tcW w:w="1417" w:type="dxa"/>
          </w:tcPr>
          <w:p w14:paraId="2CF55F38" w14:textId="77777777" w:rsidR="00D62AC8" w:rsidRPr="001341BE" w:rsidRDefault="00A524F5" w:rsidP="0050326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0,525</w:t>
            </w:r>
          </w:p>
        </w:tc>
        <w:tc>
          <w:tcPr>
            <w:tcW w:w="1503" w:type="dxa"/>
          </w:tcPr>
          <w:p w14:paraId="5C52B904" w14:textId="77777777" w:rsidR="00D62AC8" w:rsidRPr="001341BE" w:rsidRDefault="00A524F5" w:rsidP="0050326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173,0</w:t>
            </w:r>
          </w:p>
        </w:tc>
        <w:tc>
          <w:tcPr>
            <w:tcW w:w="1474" w:type="dxa"/>
          </w:tcPr>
          <w:p w14:paraId="6C90A7D7" w14:textId="77777777" w:rsidR="00D62AC8" w:rsidRPr="00770F0C" w:rsidRDefault="00A524F5" w:rsidP="0050326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0,473</w:t>
            </w:r>
          </w:p>
        </w:tc>
        <w:tc>
          <w:tcPr>
            <w:tcW w:w="1559" w:type="dxa"/>
          </w:tcPr>
          <w:p w14:paraId="0483D7B3" w14:textId="77777777" w:rsidR="00D62AC8" w:rsidRPr="00770F0C" w:rsidRDefault="00A524F5" w:rsidP="0050326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0,616</w:t>
            </w:r>
          </w:p>
        </w:tc>
      </w:tr>
      <w:tr w:rsidR="00D62AC8" w:rsidRPr="00770F0C" w14:paraId="520B6C90" w14:textId="77777777" w:rsidTr="00503268">
        <w:tc>
          <w:tcPr>
            <w:tcW w:w="1730" w:type="dxa"/>
          </w:tcPr>
          <w:p w14:paraId="1E823BDA" w14:textId="77777777" w:rsidR="00D62AC8" w:rsidRPr="00770F0C" w:rsidRDefault="00D62AC8" w:rsidP="00503268">
            <w:pPr>
              <w:autoSpaceDE w:val="0"/>
              <w:autoSpaceDN w:val="0"/>
              <w:adjustRightInd w:val="0"/>
              <w:spacing w:after="0"/>
              <w:jc w:val="both"/>
              <w:rPr>
                <w:rFonts w:ascii="Times New Roman" w:hAnsi="Times New Roman"/>
                <w:sz w:val="24"/>
                <w:szCs w:val="24"/>
                <w:lang w:eastAsia="ru-RU"/>
              </w:rPr>
            </w:pPr>
            <w:r w:rsidRPr="00770F0C">
              <w:rPr>
                <w:rFonts w:ascii="Times New Roman" w:hAnsi="Times New Roman"/>
                <w:sz w:val="24"/>
                <w:szCs w:val="24"/>
                <w:lang w:eastAsia="ru-RU"/>
              </w:rPr>
              <w:t>Техническая</w:t>
            </w:r>
          </w:p>
        </w:tc>
        <w:tc>
          <w:tcPr>
            <w:tcW w:w="1355" w:type="dxa"/>
          </w:tcPr>
          <w:p w14:paraId="053ED4B8" w14:textId="77777777"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18" w:type="dxa"/>
          </w:tcPr>
          <w:p w14:paraId="56734500" w14:textId="77777777"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17" w:type="dxa"/>
          </w:tcPr>
          <w:p w14:paraId="1F2AE6A5" w14:textId="77777777"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503" w:type="dxa"/>
          </w:tcPr>
          <w:p w14:paraId="4BDF1305" w14:textId="77777777"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74" w:type="dxa"/>
          </w:tcPr>
          <w:p w14:paraId="47E980CE" w14:textId="77777777"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559" w:type="dxa"/>
          </w:tcPr>
          <w:p w14:paraId="63FF3E71" w14:textId="77777777"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r>
    </w:tbl>
    <w:p w14:paraId="1B509F4A" w14:textId="77777777" w:rsidR="00D62AC8" w:rsidRPr="00770F0C"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p>
    <w:p w14:paraId="7EFB9E97" w14:textId="77777777" w:rsidR="00D62AC8" w:rsidRPr="00770F0C"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r w:rsidRPr="00770F0C">
        <w:rPr>
          <w:rFonts w:ascii="Times New Roman" w:hAnsi="Times New Roman"/>
          <w:sz w:val="28"/>
          <w:szCs w:val="28"/>
          <w:lang w:eastAsia="ru-RU"/>
        </w:rPr>
        <w:t xml:space="preserve">В связи с улучшением уровня жизни населения, реализация воды увеличится в </w:t>
      </w:r>
      <w:r>
        <w:rPr>
          <w:rFonts w:ascii="Times New Roman" w:hAnsi="Times New Roman"/>
          <w:sz w:val="28"/>
          <w:szCs w:val="28"/>
          <w:lang w:eastAsia="ru-RU"/>
        </w:rPr>
        <w:t>1,2</w:t>
      </w:r>
      <w:r w:rsidRPr="00770F0C">
        <w:rPr>
          <w:rFonts w:ascii="Times New Roman" w:hAnsi="Times New Roman"/>
          <w:sz w:val="28"/>
          <w:szCs w:val="28"/>
          <w:lang w:eastAsia="ru-RU"/>
        </w:rPr>
        <w:t xml:space="preserve">  раз</w:t>
      </w:r>
      <w:r>
        <w:rPr>
          <w:rFonts w:ascii="Times New Roman" w:hAnsi="Times New Roman"/>
          <w:sz w:val="28"/>
          <w:szCs w:val="28"/>
          <w:lang w:eastAsia="ru-RU"/>
        </w:rPr>
        <w:t>а</w:t>
      </w:r>
      <w:r w:rsidRPr="00770F0C">
        <w:rPr>
          <w:rFonts w:ascii="Times New Roman" w:hAnsi="Times New Roman"/>
          <w:sz w:val="28"/>
          <w:szCs w:val="28"/>
          <w:lang w:eastAsia="ru-RU"/>
        </w:rPr>
        <w:t xml:space="preserve">.  При этом фактическое потребление в ожидаемый период может быть значительно меньше в связи с тем, что жители при наличии приборов учёта стремятся сократить потребление воды в целях экономии.  </w:t>
      </w:r>
    </w:p>
    <w:p w14:paraId="15FFF65A" w14:textId="77777777" w:rsidR="00D62AC8" w:rsidRPr="00693156" w:rsidRDefault="00D62AC8" w:rsidP="00857B11">
      <w:pPr>
        <w:autoSpaceDE w:val="0"/>
        <w:autoSpaceDN w:val="0"/>
        <w:adjustRightInd w:val="0"/>
        <w:spacing w:before="240" w:line="240" w:lineRule="auto"/>
        <w:jc w:val="center"/>
        <w:rPr>
          <w:rFonts w:ascii="Times New Roman" w:hAnsi="Times New Roman"/>
          <w:b/>
          <w:bCs/>
          <w:i/>
          <w:sz w:val="28"/>
          <w:szCs w:val="28"/>
          <w:lang w:eastAsia="ru-RU"/>
        </w:rPr>
      </w:pPr>
      <w:r w:rsidRPr="00693156">
        <w:rPr>
          <w:rFonts w:ascii="Times New Roman" w:hAnsi="Times New Roman"/>
          <w:b/>
          <w:bCs/>
          <w:i/>
          <w:sz w:val="28"/>
          <w:szCs w:val="28"/>
          <w:lang w:eastAsia="ru-RU"/>
        </w:rPr>
        <w:t>1.3.10 Описание территориальной структуры потребления</w:t>
      </w:r>
      <w:r>
        <w:rPr>
          <w:rFonts w:ascii="Times New Roman" w:hAnsi="Times New Roman"/>
          <w:b/>
          <w:bCs/>
          <w:i/>
          <w:sz w:val="28"/>
          <w:szCs w:val="28"/>
          <w:lang w:eastAsia="ru-RU"/>
        </w:rPr>
        <w:t xml:space="preserve"> горячей, питьевой, технической</w:t>
      </w:r>
      <w:r w:rsidRPr="00693156">
        <w:rPr>
          <w:rFonts w:ascii="Times New Roman" w:hAnsi="Times New Roman"/>
          <w:b/>
          <w:bCs/>
          <w:i/>
          <w:sz w:val="28"/>
          <w:szCs w:val="28"/>
          <w:lang w:eastAsia="ru-RU"/>
        </w:rPr>
        <w:t xml:space="preserve"> воды</w:t>
      </w:r>
      <w:r>
        <w:rPr>
          <w:rFonts w:ascii="Times New Roman" w:hAnsi="Times New Roman"/>
          <w:b/>
          <w:bCs/>
          <w:i/>
          <w:sz w:val="28"/>
          <w:szCs w:val="28"/>
          <w:lang w:eastAsia="ru-RU"/>
        </w:rPr>
        <w:t>, которую следует определять по отчетам организаций, осуществляющих водоснабжение, с разбивкой по технологическим зонам</w:t>
      </w:r>
    </w:p>
    <w:p w14:paraId="179A98F7" w14:textId="77777777" w:rsidR="00B11EB7" w:rsidRPr="00B11EB7" w:rsidRDefault="00B11EB7" w:rsidP="00B11EB7">
      <w:pPr>
        <w:autoSpaceDE w:val="0"/>
        <w:autoSpaceDN w:val="0"/>
        <w:adjustRightInd w:val="0"/>
        <w:spacing w:after="0" w:line="360" w:lineRule="auto"/>
        <w:ind w:firstLine="708"/>
        <w:jc w:val="both"/>
        <w:rPr>
          <w:rFonts w:ascii="Times New Roman" w:hAnsi="Times New Roman"/>
          <w:sz w:val="28"/>
          <w:szCs w:val="28"/>
          <w:lang w:bidi="ru-RU"/>
        </w:rPr>
      </w:pPr>
      <w:r w:rsidRPr="00B11EB7">
        <w:rPr>
          <w:rFonts w:ascii="Times New Roman" w:hAnsi="Times New Roman"/>
          <w:sz w:val="28"/>
          <w:szCs w:val="28"/>
          <w:lang w:bidi="ru-RU"/>
        </w:rPr>
        <w:t xml:space="preserve">В соответствии с требованиями Постановления Правительства РФ от 05.09.2013 № 782 «О схемах водоснабжения и водоотведения», под технологической зоной водоснабжения понимается часть водопроводной сети, принадлежащей организации, осуществляющей горячее или холодное водоснабжение, в пределах которой </w:t>
      </w:r>
      <w:r w:rsidRPr="00B11EB7">
        <w:rPr>
          <w:rFonts w:ascii="Times New Roman" w:hAnsi="Times New Roman"/>
          <w:sz w:val="28"/>
          <w:szCs w:val="28"/>
          <w:lang w:bidi="ru-RU"/>
        </w:rPr>
        <w:lastRenderedPageBreak/>
        <w:t>обеспечиваются нормативные значения напора (давления) воды при подаче ее потребителям в соответствии с расчетным расходом воды.</w:t>
      </w:r>
    </w:p>
    <w:p w14:paraId="20EAED09" w14:textId="77777777" w:rsidR="00B11EB7" w:rsidRPr="00B11EB7" w:rsidRDefault="00B11EB7" w:rsidP="00B11EB7">
      <w:pPr>
        <w:autoSpaceDE w:val="0"/>
        <w:autoSpaceDN w:val="0"/>
        <w:adjustRightInd w:val="0"/>
        <w:spacing w:after="0" w:line="360" w:lineRule="auto"/>
        <w:ind w:firstLine="708"/>
        <w:jc w:val="both"/>
        <w:rPr>
          <w:rFonts w:ascii="Times New Roman" w:hAnsi="Times New Roman"/>
          <w:sz w:val="28"/>
          <w:szCs w:val="28"/>
          <w:lang w:bidi="ru-RU"/>
        </w:rPr>
      </w:pPr>
      <w:r w:rsidRPr="00B11EB7">
        <w:rPr>
          <w:rFonts w:ascii="Times New Roman" w:hAnsi="Times New Roman"/>
          <w:sz w:val="28"/>
          <w:szCs w:val="28"/>
          <w:lang w:bidi="ru-RU"/>
        </w:rPr>
        <w:t>Зонирование систем централизованного холодного водоснабжения производится в населенных пунктах, имеющих сложную геодезическую структуру, в соответствии с которой подача воды потребителям в разные части (районы) осуществляется различными способами – самотечным и механизированным.</w:t>
      </w:r>
    </w:p>
    <w:p w14:paraId="24757FA9" w14:textId="5967F1D1" w:rsidR="00B11EB7" w:rsidRPr="00B11EB7" w:rsidRDefault="00B11EB7" w:rsidP="00B11EB7">
      <w:pPr>
        <w:autoSpaceDE w:val="0"/>
        <w:autoSpaceDN w:val="0"/>
        <w:adjustRightInd w:val="0"/>
        <w:spacing w:after="0" w:line="360" w:lineRule="auto"/>
        <w:ind w:firstLine="708"/>
        <w:jc w:val="both"/>
        <w:rPr>
          <w:rFonts w:ascii="Times New Roman" w:hAnsi="Times New Roman"/>
          <w:sz w:val="28"/>
          <w:szCs w:val="28"/>
          <w:lang w:bidi="ru-RU"/>
        </w:rPr>
      </w:pPr>
      <w:r w:rsidRPr="00B11EB7">
        <w:rPr>
          <w:rFonts w:ascii="Times New Roman" w:hAnsi="Times New Roman"/>
          <w:sz w:val="28"/>
          <w:szCs w:val="28"/>
          <w:lang w:bidi="ru-RU"/>
        </w:rPr>
        <w:t xml:space="preserve">На территории </w:t>
      </w:r>
      <w:r w:rsidR="00F04503">
        <w:rPr>
          <w:rFonts w:ascii="Times New Roman" w:hAnsi="Times New Roman"/>
          <w:sz w:val="28"/>
          <w:szCs w:val="28"/>
          <w:lang w:bidi="ru-RU"/>
        </w:rPr>
        <w:t xml:space="preserve">села </w:t>
      </w:r>
      <w:proofErr w:type="spellStart"/>
      <w:r w:rsidR="00F04503">
        <w:rPr>
          <w:rFonts w:ascii="Times New Roman" w:hAnsi="Times New Roman"/>
          <w:sz w:val="28"/>
          <w:szCs w:val="28"/>
          <w:lang w:bidi="ru-RU"/>
        </w:rPr>
        <w:t>Малоугренево</w:t>
      </w:r>
      <w:proofErr w:type="spellEnd"/>
      <w:r w:rsidR="00F04503">
        <w:rPr>
          <w:rFonts w:ascii="Times New Roman" w:hAnsi="Times New Roman"/>
          <w:sz w:val="28"/>
          <w:szCs w:val="28"/>
          <w:lang w:bidi="ru-RU"/>
        </w:rPr>
        <w:t xml:space="preserve">, также как и на территории </w:t>
      </w:r>
      <w:proofErr w:type="gramStart"/>
      <w:r w:rsidRPr="00B11EB7">
        <w:rPr>
          <w:rFonts w:ascii="Times New Roman" w:hAnsi="Times New Roman"/>
          <w:sz w:val="28"/>
          <w:szCs w:val="28"/>
          <w:lang w:bidi="ru-RU"/>
        </w:rPr>
        <w:t>поселк</w:t>
      </w:r>
      <w:r w:rsidR="00922034">
        <w:rPr>
          <w:rFonts w:ascii="Times New Roman" w:hAnsi="Times New Roman"/>
          <w:sz w:val="28"/>
          <w:szCs w:val="28"/>
          <w:lang w:bidi="ru-RU"/>
        </w:rPr>
        <w:t xml:space="preserve">ов </w:t>
      </w:r>
      <w:r w:rsidRPr="00B11EB7">
        <w:rPr>
          <w:rFonts w:ascii="Times New Roman" w:hAnsi="Times New Roman"/>
          <w:sz w:val="28"/>
          <w:szCs w:val="28"/>
          <w:lang w:bidi="ru-RU"/>
        </w:rPr>
        <w:t xml:space="preserve"> </w:t>
      </w:r>
      <w:r w:rsidR="00F04503">
        <w:rPr>
          <w:rFonts w:ascii="Times New Roman" w:hAnsi="Times New Roman"/>
          <w:sz w:val="28"/>
          <w:szCs w:val="28"/>
          <w:lang w:bidi="ru-RU"/>
        </w:rPr>
        <w:t>Боровой</w:t>
      </w:r>
      <w:proofErr w:type="gramEnd"/>
      <w:r w:rsidR="00F04503">
        <w:rPr>
          <w:rFonts w:ascii="Times New Roman" w:hAnsi="Times New Roman"/>
          <w:sz w:val="28"/>
          <w:szCs w:val="28"/>
          <w:lang w:bidi="ru-RU"/>
        </w:rPr>
        <w:t>, Пригородный</w:t>
      </w:r>
      <w:r w:rsidR="00922034">
        <w:rPr>
          <w:rFonts w:ascii="Times New Roman" w:hAnsi="Times New Roman"/>
          <w:sz w:val="28"/>
          <w:szCs w:val="28"/>
          <w:lang w:bidi="ru-RU"/>
        </w:rPr>
        <w:t xml:space="preserve">, </w:t>
      </w:r>
      <w:r w:rsidR="00A857CC">
        <w:rPr>
          <w:rFonts w:ascii="Times New Roman" w:hAnsi="Times New Roman"/>
          <w:sz w:val="28"/>
          <w:szCs w:val="28"/>
          <w:lang w:bidi="ru-RU"/>
        </w:rPr>
        <w:t xml:space="preserve">находится </w:t>
      </w:r>
      <w:r w:rsidRPr="00B11EB7">
        <w:rPr>
          <w:rFonts w:ascii="Times New Roman" w:hAnsi="Times New Roman"/>
          <w:sz w:val="28"/>
          <w:szCs w:val="28"/>
          <w:lang w:bidi="ru-RU"/>
        </w:rPr>
        <w:t xml:space="preserve"> </w:t>
      </w:r>
      <w:r w:rsidR="00A857CC">
        <w:rPr>
          <w:rFonts w:ascii="Times New Roman" w:hAnsi="Times New Roman"/>
          <w:sz w:val="28"/>
          <w:szCs w:val="28"/>
          <w:lang w:bidi="ru-RU"/>
        </w:rPr>
        <w:t xml:space="preserve">по одной </w:t>
      </w:r>
      <w:r w:rsidRPr="00B11EB7">
        <w:rPr>
          <w:rFonts w:ascii="Times New Roman" w:hAnsi="Times New Roman"/>
          <w:sz w:val="28"/>
          <w:szCs w:val="28"/>
          <w:lang w:bidi="ru-RU"/>
        </w:rPr>
        <w:t xml:space="preserve"> локальн</w:t>
      </w:r>
      <w:r w:rsidR="00A857CC">
        <w:rPr>
          <w:rFonts w:ascii="Times New Roman" w:hAnsi="Times New Roman"/>
          <w:sz w:val="28"/>
          <w:szCs w:val="28"/>
          <w:lang w:bidi="ru-RU"/>
        </w:rPr>
        <w:t xml:space="preserve">ой </w:t>
      </w:r>
      <w:r w:rsidRPr="00B11EB7">
        <w:rPr>
          <w:rFonts w:ascii="Times New Roman" w:hAnsi="Times New Roman"/>
          <w:sz w:val="28"/>
          <w:szCs w:val="28"/>
          <w:lang w:bidi="ru-RU"/>
        </w:rPr>
        <w:t xml:space="preserve"> зон</w:t>
      </w:r>
      <w:r w:rsidR="00A857CC">
        <w:rPr>
          <w:rFonts w:ascii="Times New Roman" w:hAnsi="Times New Roman"/>
          <w:sz w:val="28"/>
          <w:szCs w:val="28"/>
          <w:lang w:bidi="ru-RU"/>
        </w:rPr>
        <w:t>е</w:t>
      </w:r>
      <w:r w:rsidRPr="00B11EB7">
        <w:rPr>
          <w:rFonts w:ascii="Times New Roman" w:hAnsi="Times New Roman"/>
          <w:sz w:val="28"/>
          <w:szCs w:val="28"/>
          <w:lang w:bidi="ru-RU"/>
        </w:rPr>
        <w:t xml:space="preserve"> централизованного холодного водоснабжения</w:t>
      </w:r>
      <w:r w:rsidR="00A857CC">
        <w:rPr>
          <w:rFonts w:ascii="Times New Roman" w:hAnsi="Times New Roman"/>
          <w:sz w:val="28"/>
          <w:szCs w:val="28"/>
          <w:lang w:bidi="ru-RU"/>
        </w:rPr>
        <w:t xml:space="preserve"> </w:t>
      </w:r>
      <w:r w:rsidRPr="00B11EB7">
        <w:rPr>
          <w:rFonts w:ascii="Times New Roman" w:hAnsi="Times New Roman"/>
          <w:sz w:val="28"/>
          <w:szCs w:val="28"/>
          <w:lang w:bidi="ru-RU"/>
        </w:rPr>
        <w:t xml:space="preserve">, в которую вода подается с водонапорной башни высотой опоры </w:t>
      </w:r>
      <w:r w:rsidR="00822184">
        <w:rPr>
          <w:rFonts w:ascii="Times New Roman" w:hAnsi="Times New Roman"/>
          <w:sz w:val="28"/>
          <w:szCs w:val="28"/>
          <w:lang w:bidi="ru-RU"/>
        </w:rPr>
        <w:t xml:space="preserve"> </w:t>
      </w:r>
      <w:r w:rsidR="00F04503">
        <w:rPr>
          <w:rFonts w:ascii="Times New Roman" w:hAnsi="Times New Roman"/>
          <w:sz w:val="28"/>
          <w:szCs w:val="28"/>
          <w:lang w:bidi="ru-RU"/>
        </w:rPr>
        <w:t>18</w:t>
      </w:r>
      <w:r w:rsidRPr="00B11EB7">
        <w:rPr>
          <w:rFonts w:ascii="Times New Roman" w:hAnsi="Times New Roman"/>
          <w:sz w:val="28"/>
          <w:szCs w:val="28"/>
          <w:lang w:bidi="ru-RU"/>
        </w:rPr>
        <w:t xml:space="preserve"> метров и емкостью </w:t>
      </w:r>
      <w:r w:rsidR="00F04503">
        <w:rPr>
          <w:rFonts w:ascii="Times New Roman" w:hAnsi="Times New Roman"/>
          <w:sz w:val="28"/>
          <w:szCs w:val="28"/>
          <w:lang w:bidi="ru-RU"/>
        </w:rPr>
        <w:t>25</w:t>
      </w:r>
      <w:r w:rsidRPr="00B11EB7">
        <w:rPr>
          <w:rFonts w:ascii="Times New Roman" w:hAnsi="Times New Roman"/>
          <w:sz w:val="28"/>
          <w:szCs w:val="28"/>
          <w:lang w:bidi="ru-RU"/>
        </w:rPr>
        <w:t xml:space="preserve"> м</w:t>
      </w:r>
      <w:r w:rsidRPr="00B11EB7">
        <w:rPr>
          <w:rFonts w:ascii="Times New Roman" w:hAnsi="Times New Roman"/>
          <w:sz w:val="28"/>
          <w:szCs w:val="28"/>
          <w:vertAlign w:val="superscript"/>
          <w:lang w:bidi="ru-RU"/>
        </w:rPr>
        <w:t>3</w:t>
      </w:r>
      <w:r w:rsidR="00F04503">
        <w:rPr>
          <w:rFonts w:ascii="Times New Roman" w:hAnsi="Times New Roman"/>
          <w:sz w:val="28"/>
          <w:szCs w:val="28"/>
          <w:lang w:bidi="ru-RU"/>
        </w:rPr>
        <w:t xml:space="preserve"> и 15м3 -</w:t>
      </w:r>
      <w:proofErr w:type="spellStart"/>
      <w:r w:rsidR="00F04503">
        <w:rPr>
          <w:rFonts w:ascii="Times New Roman" w:hAnsi="Times New Roman"/>
          <w:sz w:val="28"/>
          <w:szCs w:val="28"/>
          <w:lang w:bidi="ru-RU"/>
        </w:rPr>
        <w:t>соответсвенно</w:t>
      </w:r>
      <w:proofErr w:type="spellEnd"/>
      <w:r w:rsidR="00F04503">
        <w:rPr>
          <w:rFonts w:ascii="Times New Roman" w:hAnsi="Times New Roman"/>
          <w:sz w:val="28"/>
          <w:szCs w:val="28"/>
          <w:lang w:bidi="ru-RU"/>
        </w:rPr>
        <w:t>.</w:t>
      </w:r>
      <w:r w:rsidRPr="00B11EB7">
        <w:rPr>
          <w:rFonts w:ascii="Times New Roman" w:hAnsi="Times New Roman"/>
          <w:sz w:val="28"/>
          <w:szCs w:val="28"/>
          <w:lang w:bidi="ru-RU"/>
        </w:rPr>
        <w:t xml:space="preserve"> Емкость башни заполняется из </w:t>
      </w:r>
      <w:r w:rsidR="00822184">
        <w:rPr>
          <w:rFonts w:ascii="Times New Roman" w:hAnsi="Times New Roman"/>
          <w:sz w:val="28"/>
          <w:szCs w:val="28"/>
          <w:lang w:bidi="ru-RU"/>
        </w:rPr>
        <w:t xml:space="preserve">одной </w:t>
      </w:r>
      <w:proofErr w:type="gramStart"/>
      <w:r w:rsidR="00822184">
        <w:rPr>
          <w:rFonts w:ascii="Times New Roman" w:hAnsi="Times New Roman"/>
          <w:sz w:val="28"/>
          <w:szCs w:val="28"/>
          <w:lang w:bidi="ru-RU"/>
        </w:rPr>
        <w:t xml:space="preserve">скважин </w:t>
      </w:r>
      <w:r w:rsidRPr="00B11EB7">
        <w:rPr>
          <w:rFonts w:ascii="Times New Roman" w:hAnsi="Times New Roman"/>
          <w:sz w:val="28"/>
          <w:szCs w:val="28"/>
          <w:lang w:bidi="ru-RU"/>
        </w:rPr>
        <w:t xml:space="preserve"> механизированным</w:t>
      </w:r>
      <w:proofErr w:type="gramEnd"/>
      <w:r w:rsidRPr="00B11EB7">
        <w:rPr>
          <w:rFonts w:ascii="Times New Roman" w:hAnsi="Times New Roman"/>
          <w:sz w:val="28"/>
          <w:szCs w:val="28"/>
          <w:lang w:bidi="ru-RU"/>
        </w:rPr>
        <w:t xml:space="preserve"> способом. </w:t>
      </w:r>
      <w:r w:rsidR="008E74EB">
        <w:rPr>
          <w:rFonts w:ascii="Times New Roman" w:hAnsi="Times New Roman"/>
          <w:sz w:val="28"/>
          <w:szCs w:val="28"/>
          <w:lang w:bidi="ru-RU"/>
        </w:rPr>
        <w:t>МУП</w:t>
      </w:r>
      <w:r w:rsidR="00922034">
        <w:rPr>
          <w:rFonts w:ascii="Times New Roman" w:hAnsi="Times New Roman"/>
          <w:sz w:val="28"/>
          <w:szCs w:val="28"/>
          <w:lang w:bidi="ru-RU"/>
        </w:rPr>
        <w:t xml:space="preserve"> «Первомайское ЖКХ»</w:t>
      </w:r>
      <w:r w:rsidR="008E74EB">
        <w:rPr>
          <w:rFonts w:ascii="Times New Roman" w:hAnsi="Times New Roman"/>
          <w:sz w:val="28"/>
          <w:szCs w:val="28"/>
          <w:lang w:bidi="ru-RU"/>
        </w:rPr>
        <w:t xml:space="preserve"> Бийского </w:t>
      </w:r>
      <w:proofErr w:type="gramStart"/>
      <w:r w:rsidR="008E74EB">
        <w:rPr>
          <w:rFonts w:ascii="Times New Roman" w:hAnsi="Times New Roman"/>
          <w:sz w:val="28"/>
          <w:szCs w:val="28"/>
          <w:lang w:bidi="ru-RU"/>
        </w:rPr>
        <w:t>района</w:t>
      </w:r>
      <w:r w:rsidR="00922034">
        <w:rPr>
          <w:rFonts w:ascii="Times New Roman" w:hAnsi="Times New Roman"/>
          <w:sz w:val="28"/>
          <w:szCs w:val="28"/>
          <w:lang w:bidi="ru-RU"/>
        </w:rPr>
        <w:t xml:space="preserve"> </w:t>
      </w:r>
      <w:r w:rsidRPr="00B11EB7">
        <w:rPr>
          <w:rFonts w:ascii="Times New Roman" w:hAnsi="Times New Roman"/>
          <w:sz w:val="28"/>
          <w:szCs w:val="28"/>
          <w:lang w:bidi="ru-RU"/>
        </w:rPr>
        <w:t xml:space="preserve"> поддерживает</w:t>
      </w:r>
      <w:proofErr w:type="gramEnd"/>
      <w:r w:rsidRPr="00B11EB7">
        <w:rPr>
          <w:rFonts w:ascii="Times New Roman" w:hAnsi="Times New Roman"/>
          <w:sz w:val="28"/>
          <w:szCs w:val="28"/>
          <w:lang w:bidi="ru-RU"/>
        </w:rPr>
        <w:t xml:space="preserve"> давление на входе в распределите</w:t>
      </w:r>
      <w:r w:rsidR="00922034">
        <w:rPr>
          <w:rFonts w:ascii="Times New Roman" w:hAnsi="Times New Roman"/>
          <w:sz w:val="28"/>
          <w:szCs w:val="28"/>
          <w:lang w:bidi="ru-RU"/>
        </w:rPr>
        <w:t xml:space="preserve">льные сети сел на уровне 2 Мпа. </w:t>
      </w:r>
    </w:p>
    <w:p w14:paraId="4AAF39C1" w14:textId="77777777" w:rsidR="00D62AC8" w:rsidRDefault="00D62AC8" w:rsidP="00857B11">
      <w:pPr>
        <w:autoSpaceDE w:val="0"/>
        <w:autoSpaceDN w:val="0"/>
        <w:adjustRightInd w:val="0"/>
        <w:spacing w:after="0" w:line="360" w:lineRule="auto"/>
        <w:ind w:firstLine="708"/>
        <w:jc w:val="both"/>
        <w:rPr>
          <w:rFonts w:ascii="Times New Roman" w:hAnsi="Times New Roman"/>
          <w:color w:val="000000"/>
          <w:sz w:val="28"/>
          <w:szCs w:val="28"/>
        </w:rPr>
      </w:pPr>
    </w:p>
    <w:p w14:paraId="3F478644" w14:textId="77777777" w:rsidR="00D62AC8" w:rsidRDefault="00D62AC8" w:rsidP="00857B11">
      <w:pPr>
        <w:autoSpaceDE w:val="0"/>
        <w:autoSpaceDN w:val="0"/>
        <w:adjustRightInd w:val="0"/>
        <w:spacing w:after="0" w:line="240" w:lineRule="auto"/>
        <w:jc w:val="both"/>
        <w:rPr>
          <w:rFonts w:ascii="Times New Roman" w:hAnsi="Times New Roman"/>
          <w:b/>
          <w:i/>
          <w:color w:val="000000"/>
          <w:sz w:val="28"/>
          <w:szCs w:val="28"/>
        </w:rPr>
        <w:sectPr w:rsidR="00D62AC8" w:rsidSect="00622F62">
          <w:pgSz w:w="12240" w:h="15840"/>
          <w:pgMar w:top="397" w:right="474" w:bottom="397" w:left="1418" w:header="720" w:footer="720" w:gutter="0"/>
          <w:cols w:space="720"/>
        </w:sectPr>
      </w:pPr>
    </w:p>
    <w:p w14:paraId="35F6C0C9" w14:textId="77777777" w:rsidR="00D62AC8" w:rsidRDefault="00D62AC8" w:rsidP="00857B11">
      <w:pPr>
        <w:autoSpaceDE w:val="0"/>
        <w:autoSpaceDN w:val="0"/>
        <w:adjustRightInd w:val="0"/>
        <w:spacing w:after="0" w:line="240" w:lineRule="auto"/>
        <w:ind w:firstLine="708"/>
        <w:jc w:val="center"/>
        <w:rPr>
          <w:rFonts w:ascii="Times New Roman" w:hAnsi="Times New Roman"/>
          <w:b/>
          <w:i/>
          <w:color w:val="000000"/>
          <w:sz w:val="28"/>
          <w:szCs w:val="28"/>
        </w:rPr>
      </w:pPr>
      <w:r w:rsidRPr="007A4EB5">
        <w:rPr>
          <w:rFonts w:ascii="Times New Roman" w:hAnsi="Times New Roman"/>
          <w:b/>
          <w:i/>
          <w:color w:val="000000"/>
          <w:sz w:val="28"/>
          <w:szCs w:val="28"/>
        </w:rPr>
        <w:lastRenderedPageBreak/>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14:paraId="564EAFF1" w14:textId="77777777" w:rsidR="00D62AC8" w:rsidRDefault="00D62AC8" w:rsidP="00857B11">
      <w:pPr>
        <w:autoSpaceDE w:val="0"/>
        <w:autoSpaceDN w:val="0"/>
        <w:adjustRightInd w:val="0"/>
        <w:spacing w:after="0" w:line="240" w:lineRule="auto"/>
        <w:ind w:firstLine="708"/>
        <w:jc w:val="both"/>
        <w:rPr>
          <w:rFonts w:ascii="Times New Roman" w:hAnsi="Times New Roman"/>
          <w:b/>
          <w:i/>
          <w:color w:val="000000"/>
          <w:sz w:val="28"/>
          <w:szCs w:val="28"/>
        </w:rPr>
      </w:pPr>
    </w:p>
    <w:p w14:paraId="23C090FC" w14:textId="77777777" w:rsidR="00D62AC8" w:rsidRDefault="00D62AC8" w:rsidP="00857B11">
      <w:pPr>
        <w:autoSpaceDE w:val="0"/>
        <w:autoSpaceDN w:val="0"/>
        <w:adjustRightInd w:val="0"/>
        <w:spacing w:after="0" w:line="240" w:lineRule="auto"/>
        <w:contextualSpacing/>
        <w:jc w:val="center"/>
        <w:rPr>
          <w:rFonts w:ascii="Times New Roman" w:hAnsi="Times New Roman"/>
          <w:bCs/>
          <w:sz w:val="28"/>
          <w:szCs w:val="28"/>
          <w:lang w:eastAsia="ru-RU"/>
        </w:rPr>
      </w:pPr>
      <w:r w:rsidRPr="00AF39E6">
        <w:rPr>
          <w:rFonts w:ascii="Times New Roman" w:hAnsi="Times New Roman"/>
          <w:bCs/>
          <w:sz w:val="28"/>
          <w:szCs w:val="28"/>
          <w:lang w:eastAsia="ru-RU"/>
        </w:rPr>
        <w:t>Таблица 1</w:t>
      </w:r>
      <w:r w:rsidR="007408FF">
        <w:rPr>
          <w:rFonts w:ascii="Times New Roman" w:hAnsi="Times New Roman"/>
          <w:bCs/>
          <w:sz w:val="28"/>
          <w:szCs w:val="28"/>
          <w:lang w:eastAsia="ru-RU"/>
        </w:rPr>
        <w:t>3</w:t>
      </w:r>
      <w:r>
        <w:rPr>
          <w:rFonts w:ascii="Times New Roman" w:hAnsi="Times New Roman"/>
          <w:bCs/>
          <w:sz w:val="28"/>
          <w:szCs w:val="28"/>
          <w:lang w:eastAsia="ru-RU"/>
        </w:rPr>
        <w:t xml:space="preserve">– </w:t>
      </w:r>
      <w:r w:rsidRPr="00AF39E6">
        <w:rPr>
          <w:rFonts w:ascii="Times New Roman" w:hAnsi="Times New Roman"/>
          <w:bCs/>
          <w:sz w:val="28"/>
          <w:szCs w:val="28"/>
          <w:lang w:eastAsia="ru-RU"/>
        </w:rPr>
        <w:t xml:space="preserve">Оценка расходов </w:t>
      </w:r>
      <w:r>
        <w:rPr>
          <w:rFonts w:ascii="Times New Roman" w:hAnsi="Times New Roman"/>
          <w:bCs/>
          <w:sz w:val="28"/>
          <w:szCs w:val="28"/>
          <w:lang w:eastAsia="ru-RU"/>
        </w:rPr>
        <w:t xml:space="preserve">холодной </w:t>
      </w:r>
      <w:r w:rsidRPr="00AF39E6">
        <w:rPr>
          <w:rFonts w:ascii="Times New Roman" w:hAnsi="Times New Roman"/>
          <w:bCs/>
          <w:sz w:val="28"/>
          <w:szCs w:val="28"/>
          <w:lang w:eastAsia="ru-RU"/>
        </w:rPr>
        <w:t xml:space="preserve">питьевой воды </w:t>
      </w:r>
      <w:r>
        <w:rPr>
          <w:rFonts w:ascii="Times New Roman" w:hAnsi="Times New Roman"/>
          <w:sz w:val="28"/>
          <w:szCs w:val="28"/>
          <w:lang w:eastAsia="ru-RU"/>
        </w:rPr>
        <w:t>Первомайского</w:t>
      </w:r>
      <w:r>
        <w:rPr>
          <w:rFonts w:ascii="Times New Roman" w:hAnsi="Times New Roman"/>
          <w:bCs/>
          <w:sz w:val="28"/>
          <w:szCs w:val="28"/>
          <w:lang w:eastAsia="ru-RU"/>
        </w:rPr>
        <w:t xml:space="preserve"> сельского поселения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1701"/>
        <w:gridCol w:w="1843"/>
        <w:gridCol w:w="1559"/>
        <w:gridCol w:w="1560"/>
        <w:gridCol w:w="1417"/>
        <w:gridCol w:w="1276"/>
        <w:gridCol w:w="1417"/>
        <w:gridCol w:w="1418"/>
      </w:tblGrid>
      <w:tr w:rsidR="00D62AC8" w:rsidRPr="00053F69" w14:paraId="54CE14E9" w14:textId="77777777" w:rsidTr="00503268">
        <w:trPr>
          <w:trHeight w:hRule="exact" w:val="567"/>
        </w:trPr>
        <w:tc>
          <w:tcPr>
            <w:tcW w:w="2943" w:type="dxa"/>
            <w:vMerge w:val="restart"/>
          </w:tcPr>
          <w:p w14:paraId="2D86E49F" w14:textId="77777777" w:rsidR="00D62AC8" w:rsidRPr="00053F69"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Наименование</w:t>
            </w:r>
          </w:p>
        </w:tc>
        <w:tc>
          <w:tcPr>
            <w:tcW w:w="1701" w:type="dxa"/>
            <w:vAlign w:val="center"/>
          </w:tcPr>
          <w:p w14:paraId="2AFD6FC5" w14:textId="77777777" w:rsidR="00D62AC8" w:rsidRPr="00053F69" w:rsidRDefault="00922034"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2018</w:t>
            </w:r>
          </w:p>
        </w:tc>
        <w:tc>
          <w:tcPr>
            <w:tcW w:w="1843" w:type="dxa"/>
            <w:vAlign w:val="center"/>
          </w:tcPr>
          <w:p w14:paraId="57B5A165" w14:textId="77777777" w:rsidR="00D62AC8" w:rsidRPr="00053F69" w:rsidRDefault="00922034"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2019</w:t>
            </w:r>
          </w:p>
        </w:tc>
        <w:tc>
          <w:tcPr>
            <w:tcW w:w="1559" w:type="dxa"/>
            <w:vAlign w:val="center"/>
          </w:tcPr>
          <w:p w14:paraId="6DFD8ECF" w14:textId="77777777" w:rsidR="00D62AC8" w:rsidRPr="00053F69" w:rsidRDefault="00922034"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2020</w:t>
            </w:r>
          </w:p>
        </w:tc>
        <w:tc>
          <w:tcPr>
            <w:tcW w:w="1560" w:type="dxa"/>
            <w:vAlign w:val="center"/>
          </w:tcPr>
          <w:p w14:paraId="335C835A" w14:textId="77777777" w:rsidR="00D62AC8" w:rsidRPr="00053F69" w:rsidRDefault="00922034"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2021</w:t>
            </w:r>
          </w:p>
        </w:tc>
        <w:tc>
          <w:tcPr>
            <w:tcW w:w="1417" w:type="dxa"/>
            <w:vAlign w:val="center"/>
          </w:tcPr>
          <w:p w14:paraId="7F27D9C0" w14:textId="77777777" w:rsidR="00D62AC8" w:rsidRPr="00053F69" w:rsidRDefault="00CF500D"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2022</w:t>
            </w:r>
          </w:p>
        </w:tc>
        <w:tc>
          <w:tcPr>
            <w:tcW w:w="1276" w:type="dxa"/>
            <w:vAlign w:val="center"/>
          </w:tcPr>
          <w:p w14:paraId="36D99496" w14:textId="77777777" w:rsidR="00D62AC8" w:rsidRPr="00053F69" w:rsidRDefault="00D62AC8" w:rsidP="00CF500D">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w:t>
            </w:r>
            <w:r w:rsidR="00CF500D">
              <w:rPr>
                <w:rFonts w:ascii="Times New Roman" w:hAnsi="Times New Roman"/>
                <w:b/>
                <w:bCs/>
                <w:i/>
                <w:sz w:val="24"/>
                <w:szCs w:val="24"/>
                <w:lang w:eastAsia="ru-RU"/>
              </w:rPr>
              <w:t>023</w:t>
            </w:r>
          </w:p>
        </w:tc>
        <w:tc>
          <w:tcPr>
            <w:tcW w:w="1417" w:type="dxa"/>
            <w:vAlign w:val="center"/>
          </w:tcPr>
          <w:p w14:paraId="5425FF74" w14:textId="77777777" w:rsidR="00D62AC8" w:rsidRPr="00053F69" w:rsidRDefault="00D62AC8" w:rsidP="00CF500D">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202</w:t>
            </w:r>
            <w:r w:rsidR="00CF500D">
              <w:rPr>
                <w:rFonts w:ascii="Times New Roman" w:hAnsi="Times New Roman"/>
                <w:b/>
                <w:bCs/>
                <w:i/>
                <w:sz w:val="24"/>
                <w:szCs w:val="24"/>
                <w:lang w:eastAsia="ru-RU"/>
              </w:rPr>
              <w:t>4</w:t>
            </w:r>
            <w:r>
              <w:rPr>
                <w:rFonts w:ascii="Times New Roman" w:hAnsi="Times New Roman"/>
                <w:b/>
                <w:bCs/>
                <w:i/>
                <w:sz w:val="24"/>
                <w:szCs w:val="24"/>
                <w:lang w:eastAsia="ru-RU"/>
              </w:rPr>
              <w:t xml:space="preserve"> – 2026 </w:t>
            </w:r>
          </w:p>
        </w:tc>
        <w:tc>
          <w:tcPr>
            <w:tcW w:w="1418" w:type="dxa"/>
            <w:vAlign w:val="center"/>
          </w:tcPr>
          <w:p w14:paraId="50C5F17C" w14:textId="77777777" w:rsidR="00D62AC8" w:rsidRPr="00053F69" w:rsidRDefault="00CF500D"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2027-20</w:t>
            </w:r>
            <w:r w:rsidR="00C1229E">
              <w:rPr>
                <w:rFonts w:ascii="Times New Roman" w:hAnsi="Times New Roman"/>
                <w:b/>
                <w:bCs/>
                <w:i/>
                <w:sz w:val="24"/>
                <w:szCs w:val="24"/>
                <w:lang w:eastAsia="ru-RU"/>
              </w:rPr>
              <w:t>30</w:t>
            </w:r>
          </w:p>
        </w:tc>
      </w:tr>
      <w:tr w:rsidR="00D62AC8" w:rsidRPr="00053F69" w14:paraId="78A622C1" w14:textId="77777777" w:rsidTr="00503268">
        <w:trPr>
          <w:trHeight w:hRule="exact" w:val="567"/>
        </w:trPr>
        <w:tc>
          <w:tcPr>
            <w:tcW w:w="2943" w:type="dxa"/>
            <w:vMerge/>
          </w:tcPr>
          <w:p w14:paraId="010519F2" w14:textId="77777777" w:rsidR="00D62AC8" w:rsidRPr="00053F69" w:rsidRDefault="00D62AC8" w:rsidP="00503268">
            <w:pPr>
              <w:autoSpaceDE w:val="0"/>
              <w:autoSpaceDN w:val="0"/>
              <w:adjustRightInd w:val="0"/>
              <w:spacing w:after="0" w:line="240" w:lineRule="auto"/>
              <w:contextualSpacing/>
              <w:rPr>
                <w:rFonts w:ascii="Times New Roman" w:hAnsi="Times New Roman"/>
                <w:b/>
                <w:bCs/>
                <w:i/>
                <w:sz w:val="24"/>
                <w:szCs w:val="24"/>
                <w:lang w:eastAsia="ru-RU"/>
              </w:rPr>
            </w:pPr>
          </w:p>
        </w:tc>
        <w:tc>
          <w:tcPr>
            <w:tcW w:w="12191" w:type="dxa"/>
            <w:gridSpan w:val="8"/>
            <w:vAlign w:val="center"/>
          </w:tcPr>
          <w:p w14:paraId="3BC11096" w14:textId="77777777" w:rsidR="00D62AC8" w:rsidRPr="00053F69"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Тыс. м</w:t>
            </w:r>
            <w:r w:rsidRPr="00053F69">
              <w:rPr>
                <w:rFonts w:ascii="Times New Roman" w:hAnsi="Times New Roman"/>
                <w:b/>
                <w:bCs/>
                <w:i/>
                <w:sz w:val="24"/>
                <w:szCs w:val="24"/>
                <w:vertAlign w:val="superscript"/>
                <w:lang w:eastAsia="ru-RU"/>
              </w:rPr>
              <w:t>3</w:t>
            </w:r>
          </w:p>
        </w:tc>
      </w:tr>
      <w:tr w:rsidR="002E6953" w:rsidRPr="00053F69" w14:paraId="4E08C2F3" w14:textId="77777777" w:rsidTr="00503268">
        <w:trPr>
          <w:trHeight w:hRule="exact" w:val="567"/>
        </w:trPr>
        <w:tc>
          <w:tcPr>
            <w:tcW w:w="2943" w:type="dxa"/>
            <w:vAlign w:val="center"/>
          </w:tcPr>
          <w:p w14:paraId="189050BC" w14:textId="77777777" w:rsidR="002E6953" w:rsidRPr="00053F69" w:rsidRDefault="002E6953" w:rsidP="002E6953">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Хозяйственно-бытовые нужды</w:t>
            </w:r>
          </w:p>
        </w:tc>
        <w:tc>
          <w:tcPr>
            <w:tcW w:w="1701" w:type="dxa"/>
            <w:vAlign w:val="center"/>
          </w:tcPr>
          <w:p w14:paraId="7375F145" w14:textId="545E063B" w:rsidR="002E6953" w:rsidRPr="00C34AD7"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843" w:type="dxa"/>
            <w:vAlign w:val="center"/>
          </w:tcPr>
          <w:p w14:paraId="0EB5CE05" w14:textId="1081E9EA" w:rsidR="002E6953" w:rsidRPr="00C34AD7"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559" w:type="dxa"/>
            <w:vAlign w:val="center"/>
          </w:tcPr>
          <w:p w14:paraId="6FAD434C" w14:textId="4DCC6FB8" w:rsidR="002E6953" w:rsidRPr="00C34AD7"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560" w:type="dxa"/>
            <w:vAlign w:val="center"/>
          </w:tcPr>
          <w:p w14:paraId="64FB9E43" w14:textId="69D08258" w:rsidR="002E6953" w:rsidRPr="00C34AD7"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417" w:type="dxa"/>
            <w:vAlign w:val="center"/>
          </w:tcPr>
          <w:p w14:paraId="23F360A9" w14:textId="36D9F166" w:rsidR="002E6953" w:rsidRPr="00C34AD7"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276" w:type="dxa"/>
            <w:vAlign w:val="center"/>
          </w:tcPr>
          <w:p w14:paraId="4ACFF196" w14:textId="436C564F" w:rsidR="002E6953" w:rsidRPr="00C34AD7"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417" w:type="dxa"/>
            <w:vAlign w:val="center"/>
          </w:tcPr>
          <w:p w14:paraId="2673D831" w14:textId="1FB87992" w:rsidR="002E6953" w:rsidRPr="00FA4A59"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418" w:type="dxa"/>
            <w:vAlign w:val="center"/>
          </w:tcPr>
          <w:p w14:paraId="45399B54" w14:textId="5FE1EB40" w:rsidR="002E6953" w:rsidRPr="00FA4A59"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r>
      <w:tr w:rsidR="002E6953" w:rsidRPr="00053F69" w14:paraId="3085D875" w14:textId="77777777" w:rsidTr="00503268">
        <w:trPr>
          <w:trHeight w:hRule="exact" w:val="480"/>
        </w:trPr>
        <w:tc>
          <w:tcPr>
            <w:tcW w:w="2943" w:type="dxa"/>
            <w:vAlign w:val="center"/>
          </w:tcPr>
          <w:p w14:paraId="412BD186" w14:textId="77777777" w:rsidR="002E6953" w:rsidRPr="00053F69" w:rsidRDefault="002E6953" w:rsidP="002E6953">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Собственные нужды</w:t>
            </w:r>
          </w:p>
        </w:tc>
        <w:tc>
          <w:tcPr>
            <w:tcW w:w="1701" w:type="dxa"/>
          </w:tcPr>
          <w:p w14:paraId="4911D513" w14:textId="5F3D201D" w:rsidR="002E6953" w:rsidRPr="001341BE" w:rsidRDefault="002E6953" w:rsidP="002E6953">
            <w:pPr>
              <w:jc w:val="center"/>
            </w:pPr>
            <w:r>
              <w:t>0,0</w:t>
            </w:r>
          </w:p>
        </w:tc>
        <w:tc>
          <w:tcPr>
            <w:tcW w:w="1843" w:type="dxa"/>
          </w:tcPr>
          <w:p w14:paraId="4C281A1C" w14:textId="62F762BD" w:rsidR="002E6953" w:rsidRPr="001341BE" w:rsidRDefault="002E6953" w:rsidP="002E6953">
            <w:pPr>
              <w:jc w:val="center"/>
            </w:pPr>
            <w:r>
              <w:t>0,0</w:t>
            </w:r>
          </w:p>
        </w:tc>
        <w:tc>
          <w:tcPr>
            <w:tcW w:w="1559" w:type="dxa"/>
          </w:tcPr>
          <w:p w14:paraId="397E86B4" w14:textId="36E6BC3D" w:rsidR="002E6953" w:rsidRDefault="002E6953" w:rsidP="002E6953">
            <w:pPr>
              <w:jc w:val="center"/>
            </w:pPr>
            <w:r>
              <w:t>0,0</w:t>
            </w:r>
          </w:p>
        </w:tc>
        <w:tc>
          <w:tcPr>
            <w:tcW w:w="1560" w:type="dxa"/>
          </w:tcPr>
          <w:p w14:paraId="46027BC3" w14:textId="7F2554F6" w:rsidR="002E6953" w:rsidRDefault="002E6953" w:rsidP="002E6953">
            <w:pPr>
              <w:jc w:val="center"/>
            </w:pPr>
            <w:r>
              <w:t>0,0</w:t>
            </w:r>
          </w:p>
        </w:tc>
        <w:tc>
          <w:tcPr>
            <w:tcW w:w="1417" w:type="dxa"/>
          </w:tcPr>
          <w:p w14:paraId="6852AF8B" w14:textId="620EB729" w:rsidR="002E6953" w:rsidRDefault="002E6953" w:rsidP="002E6953">
            <w:pPr>
              <w:jc w:val="center"/>
            </w:pPr>
            <w:r>
              <w:t>0,0</w:t>
            </w:r>
          </w:p>
        </w:tc>
        <w:tc>
          <w:tcPr>
            <w:tcW w:w="1276" w:type="dxa"/>
          </w:tcPr>
          <w:p w14:paraId="4725612E" w14:textId="2E37F7C1" w:rsidR="002E6953" w:rsidRDefault="002E6953" w:rsidP="002E6953">
            <w:pPr>
              <w:jc w:val="center"/>
            </w:pPr>
            <w:r>
              <w:t>0,0</w:t>
            </w:r>
          </w:p>
        </w:tc>
        <w:tc>
          <w:tcPr>
            <w:tcW w:w="1417" w:type="dxa"/>
          </w:tcPr>
          <w:p w14:paraId="000DFAF4" w14:textId="031C8A45" w:rsidR="002E6953" w:rsidRDefault="002E6953" w:rsidP="002E6953">
            <w:pPr>
              <w:jc w:val="center"/>
            </w:pPr>
            <w:r>
              <w:t>0,0</w:t>
            </w:r>
          </w:p>
        </w:tc>
        <w:tc>
          <w:tcPr>
            <w:tcW w:w="1418" w:type="dxa"/>
          </w:tcPr>
          <w:p w14:paraId="336122EE" w14:textId="790AF181" w:rsidR="002E6953" w:rsidRDefault="002E6953" w:rsidP="002E6953">
            <w:pPr>
              <w:jc w:val="center"/>
            </w:pPr>
            <w:r>
              <w:t>0,0</w:t>
            </w:r>
          </w:p>
        </w:tc>
      </w:tr>
      <w:tr w:rsidR="002E6953" w:rsidRPr="00053F69" w14:paraId="66FD9B97" w14:textId="77777777" w:rsidTr="00503268">
        <w:trPr>
          <w:trHeight w:hRule="exact" w:val="570"/>
        </w:trPr>
        <w:tc>
          <w:tcPr>
            <w:tcW w:w="2943" w:type="dxa"/>
            <w:vAlign w:val="center"/>
          </w:tcPr>
          <w:p w14:paraId="19CDD95F" w14:textId="77777777" w:rsidR="002E6953" w:rsidRPr="00053F69" w:rsidRDefault="002E6953" w:rsidP="002E6953">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О</w:t>
            </w:r>
            <w:r>
              <w:rPr>
                <w:rFonts w:ascii="Times New Roman" w:hAnsi="Times New Roman"/>
                <w:bCs/>
                <w:sz w:val="24"/>
                <w:szCs w:val="24"/>
                <w:lang w:eastAsia="ru-RU"/>
              </w:rPr>
              <w:t>бразовательные учреждения (школы</w:t>
            </w:r>
            <w:r w:rsidRPr="00053F69">
              <w:rPr>
                <w:rFonts w:ascii="Times New Roman" w:hAnsi="Times New Roman"/>
                <w:bCs/>
                <w:sz w:val="24"/>
                <w:szCs w:val="24"/>
                <w:lang w:eastAsia="ru-RU"/>
              </w:rPr>
              <w:t>)</w:t>
            </w:r>
          </w:p>
        </w:tc>
        <w:tc>
          <w:tcPr>
            <w:tcW w:w="1701" w:type="dxa"/>
          </w:tcPr>
          <w:p w14:paraId="18BC9364" w14:textId="4C2E5183" w:rsidR="002E6953" w:rsidRPr="001341BE" w:rsidRDefault="002E6953" w:rsidP="002E6953">
            <w:pPr>
              <w:jc w:val="center"/>
            </w:pPr>
            <w:r>
              <w:t>2,8</w:t>
            </w:r>
          </w:p>
        </w:tc>
        <w:tc>
          <w:tcPr>
            <w:tcW w:w="1843" w:type="dxa"/>
          </w:tcPr>
          <w:p w14:paraId="156F2CB0" w14:textId="4793D75C" w:rsidR="002E6953" w:rsidRPr="001341BE" w:rsidRDefault="002E6953" w:rsidP="002E6953">
            <w:pPr>
              <w:jc w:val="center"/>
            </w:pPr>
            <w:r>
              <w:t>2,8</w:t>
            </w:r>
          </w:p>
        </w:tc>
        <w:tc>
          <w:tcPr>
            <w:tcW w:w="1559" w:type="dxa"/>
          </w:tcPr>
          <w:p w14:paraId="651208BE" w14:textId="4CD03432" w:rsidR="002E6953" w:rsidRDefault="002E6953" w:rsidP="002E6953">
            <w:pPr>
              <w:jc w:val="center"/>
            </w:pPr>
            <w:r>
              <w:t>2,8</w:t>
            </w:r>
          </w:p>
        </w:tc>
        <w:tc>
          <w:tcPr>
            <w:tcW w:w="1560" w:type="dxa"/>
          </w:tcPr>
          <w:p w14:paraId="7FE652B0" w14:textId="56397041" w:rsidR="002E6953" w:rsidRDefault="002E6953" w:rsidP="002E6953">
            <w:pPr>
              <w:jc w:val="center"/>
            </w:pPr>
            <w:r>
              <w:t>2,8</w:t>
            </w:r>
          </w:p>
        </w:tc>
        <w:tc>
          <w:tcPr>
            <w:tcW w:w="1417" w:type="dxa"/>
          </w:tcPr>
          <w:p w14:paraId="41FF18D5" w14:textId="69958951" w:rsidR="002E6953" w:rsidRDefault="002E6953" w:rsidP="002E6953">
            <w:pPr>
              <w:jc w:val="center"/>
            </w:pPr>
            <w:r>
              <w:t>2,8</w:t>
            </w:r>
          </w:p>
        </w:tc>
        <w:tc>
          <w:tcPr>
            <w:tcW w:w="1276" w:type="dxa"/>
          </w:tcPr>
          <w:p w14:paraId="7268769F" w14:textId="342885E6" w:rsidR="002E6953" w:rsidRDefault="002E6953" w:rsidP="002E6953">
            <w:pPr>
              <w:jc w:val="center"/>
            </w:pPr>
            <w:r>
              <w:t>2,8</w:t>
            </w:r>
          </w:p>
        </w:tc>
        <w:tc>
          <w:tcPr>
            <w:tcW w:w="1417" w:type="dxa"/>
          </w:tcPr>
          <w:p w14:paraId="2C9BAA66" w14:textId="78F11D54" w:rsidR="002E6953" w:rsidRDefault="002E6953" w:rsidP="002E6953">
            <w:pPr>
              <w:jc w:val="center"/>
            </w:pPr>
            <w:r>
              <w:t>2,8</w:t>
            </w:r>
          </w:p>
        </w:tc>
        <w:tc>
          <w:tcPr>
            <w:tcW w:w="1418" w:type="dxa"/>
          </w:tcPr>
          <w:p w14:paraId="6AE4CF9D" w14:textId="33DFDA59" w:rsidR="002E6953" w:rsidRDefault="002E6953" w:rsidP="002E6953">
            <w:pPr>
              <w:jc w:val="center"/>
            </w:pPr>
            <w:r>
              <w:t>2,8</w:t>
            </w:r>
          </w:p>
        </w:tc>
      </w:tr>
      <w:tr w:rsidR="002E6953" w:rsidRPr="00053F69" w14:paraId="46C40AA7" w14:textId="77777777" w:rsidTr="00503268">
        <w:trPr>
          <w:trHeight w:hRule="exact" w:val="565"/>
        </w:trPr>
        <w:tc>
          <w:tcPr>
            <w:tcW w:w="2943" w:type="dxa"/>
            <w:vAlign w:val="center"/>
          </w:tcPr>
          <w:p w14:paraId="2A46DCE1" w14:textId="77777777" w:rsidR="002E6953" w:rsidRPr="00053F69" w:rsidRDefault="002E6953" w:rsidP="002E6953">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Образовательные учреждения (детский сад)</w:t>
            </w:r>
          </w:p>
        </w:tc>
        <w:tc>
          <w:tcPr>
            <w:tcW w:w="1701" w:type="dxa"/>
          </w:tcPr>
          <w:p w14:paraId="7B94623A" w14:textId="78B2E2F2" w:rsidR="002E6953" w:rsidRPr="001341BE" w:rsidRDefault="002E6953" w:rsidP="002E6953">
            <w:pPr>
              <w:jc w:val="center"/>
            </w:pPr>
            <w:r>
              <w:t>0,8</w:t>
            </w:r>
          </w:p>
        </w:tc>
        <w:tc>
          <w:tcPr>
            <w:tcW w:w="1843" w:type="dxa"/>
          </w:tcPr>
          <w:p w14:paraId="068937A5" w14:textId="0DB9B114" w:rsidR="002E6953" w:rsidRPr="001341BE" w:rsidRDefault="002E6953" w:rsidP="002E6953">
            <w:pPr>
              <w:jc w:val="center"/>
            </w:pPr>
            <w:r>
              <w:t>0,8</w:t>
            </w:r>
          </w:p>
        </w:tc>
        <w:tc>
          <w:tcPr>
            <w:tcW w:w="1559" w:type="dxa"/>
          </w:tcPr>
          <w:p w14:paraId="5928700F" w14:textId="6A6F394E" w:rsidR="002E6953" w:rsidRDefault="002E6953" w:rsidP="002E6953">
            <w:pPr>
              <w:jc w:val="center"/>
            </w:pPr>
            <w:r>
              <w:t>0,8</w:t>
            </w:r>
          </w:p>
        </w:tc>
        <w:tc>
          <w:tcPr>
            <w:tcW w:w="1560" w:type="dxa"/>
          </w:tcPr>
          <w:p w14:paraId="7F5FD559" w14:textId="7494566F" w:rsidR="002E6953" w:rsidRDefault="002E6953" w:rsidP="002E6953">
            <w:pPr>
              <w:jc w:val="center"/>
            </w:pPr>
            <w:r>
              <w:t>0,8</w:t>
            </w:r>
          </w:p>
        </w:tc>
        <w:tc>
          <w:tcPr>
            <w:tcW w:w="1417" w:type="dxa"/>
          </w:tcPr>
          <w:p w14:paraId="1A88B8BC" w14:textId="28C1D812" w:rsidR="002E6953" w:rsidRDefault="002E6953" w:rsidP="002E6953">
            <w:pPr>
              <w:jc w:val="center"/>
            </w:pPr>
            <w:r>
              <w:t>0,8</w:t>
            </w:r>
          </w:p>
        </w:tc>
        <w:tc>
          <w:tcPr>
            <w:tcW w:w="1276" w:type="dxa"/>
          </w:tcPr>
          <w:p w14:paraId="0A23D273" w14:textId="11A599C8" w:rsidR="002E6953" w:rsidRDefault="002E6953" w:rsidP="002E6953">
            <w:pPr>
              <w:jc w:val="center"/>
            </w:pPr>
            <w:r>
              <w:t>0,8</w:t>
            </w:r>
          </w:p>
        </w:tc>
        <w:tc>
          <w:tcPr>
            <w:tcW w:w="1417" w:type="dxa"/>
          </w:tcPr>
          <w:p w14:paraId="1B4D4A90" w14:textId="54FF1C6C" w:rsidR="002E6953" w:rsidRDefault="002E6953" w:rsidP="002E6953">
            <w:pPr>
              <w:jc w:val="center"/>
            </w:pPr>
            <w:r>
              <w:t>0,8</w:t>
            </w:r>
          </w:p>
        </w:tc>
        <w:tc>
          <w:tcPr>
            <w:tcW w:w="1418" w:type="dxa"/>
          </w:tcPr>
          <w:p w14:paraId="7F324668" w14:textId="2DC8652B" w:rsidR="002E6953" w:rsidRDefault="002E6953" w:rsidP="002E6953">
            <w:pPr>
              <w:jc w:val="center"/>
            </w:pPr>
            <w:r>
              <w:t>0,8</w:t>
            </w:r>
          </w:p>
        </w:tc>
      </w:tr>
      <w:tr w:rsidR="002E6953" w:rsidRPr="00053F69" w14:paraId="154B12BF" w14:textId="77777777" w:rsidTr="00503268">
        <w:trPr>
          <w:trHeight w:hRule="exact" w:val="559"/>
        </w:trPr>
        <w:tc>
          <w:tcPr>
            <w:tcW w:w="2943" w:type="dxa"/>
            <w:vAlign w:val="center"/>
          </w:tcPr>
          <w:p w14:paraId="69D980B5" w14:textId="77777777" w:rsidR="002E6953" w:rsidRPr="00053F69" w:rsidRDefault="002E6953" w:rsidP="002E6953">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Прочие предприятия</w:t>
            </w:r>
          </w:p>
        </w:tc>
        <w:tc>
          <w:tcPr>
            <w:tcW w:w="1701" w:type="dxa"/>
            <w:vAlign w:val="center"/>
          </w:tcPr>
          <w:p w14:paraId="582B8A00" w14:textId="72B4BBC5" w:rsidR="002E6953" w:rsidRPr="00C34AD7"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0,0</w:t>
            </w:r>
          </w:p>
        </w:tc>
        <w:tc>
          <w:tcPr>
            <w:tcW w:w="1843" w:type="dxa"/>
            <w:vAlign w:val="center"/>
          </w:tcPr>
          <w:p w14:paraId="195A1192" w14:textId="27CAF8C6" w:rsidR="002E6953" w:rsidRPr="00C34AD7"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0,0</w:t>
            </w:r>
          </w:p>
        </w:tc>
        <w:tc>
          <w:tcPr>
            <w:tcW w:w="1559" w:type="dxa"/>
            <w:vAlign w:val="center"/>
          </w:tcPr>
          <w:p w14:paraId="2F60D346" w14:textId="47F648B1" w:rsidR="002E6953" w:rsidRPr="00C34AD7"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0,0</w:t>
            </w:r>
          </w:p>
        </w:tc>
        <w:tc>
          <w:tcPr>
            <w:tcW w:w="1560" w:type="dxa"/>
            <w:vAlign w:val="center"/>
          </w:tcPr>
          <w:p w14:paraId="3095F7FA" w14:textId="79C4E4F2" w:rsidR="002E6953" w:rsidRPr="00C34AD7"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0,0</w:t>
            </w:r>
          </w:p>
        </w:tc>
        <w:tc>
          <w:tcPr>
            <w:tcW w:w="1417" w:type="dxa"/>
            <w:vAlign w:val="center"/>
          </w:tcPr>
          <w:p w14:paraId="0456F99B" w14:textId="2F8AF6BE" w:rsidR="002E6953" w:rsidRPr="00C34AD7"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0,0</w:t>
            </w:r>
          </w:p>
        </w:tc>
        <w:tc>
          <w:tcPr>
            <w:tcW w:w="1276" w:type="dxa"/>
            <w:vAlign w:val="center"/>
          </w:tcPr>
          <w:p w14:paraId="17B2633D" w14:textId="19093D3D" w:rsidR="002E6953" w:rsidRPr="00C34AD7"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0,0</w:t>
            </w:r>
          </w:p>
        </w:tc>
        <w:tc>
          <w:tcPr>
            <w:tcW w:w="1417" w:type="dxa"/>
            <w:vAlign w:val="center"/>
          </w:tcPr>
          <w:p w14:paraId="3195C9EB" w14:textId="59F24435" w:rsidR="002E6953" w:rsidRPr="00C34AD7"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0,0</w:t>
            </w:r>
          </w:p>
        </w:tc>
        <w:tc>
          <w:tcPr>
            <w:tcW w:w="1418" w:type="dxa"/>
            <w:vAlign w:val="center"/>
          </w:tcPr>
          <w:p w14:paraId="5A6FFD08" w14:textId="7BDDFE7B" w:rsidR="002E6953" w:rsidRPr="00C34AD7"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0,0</w:t>
            </w:r>
          </w:p>
        </w:tc>
      </w:tr>
      <w:tr w:rsidR="002E6953" w:rsidRPr="00053F69" w14:paraId="74ADF0A0" w14:textId="77777777" w:rsidTr="00503268">
        <w:trPr>
          <w:trHeight w:hRule="exact" w:val="709"/>
        </w:trPr>
        <w:tc>
          <w:tcPr>
            <w:tcW w:w="2943" w:type="dxa"/>
            <w:vAlign w:val="center"/>
          </w:tcPr>
          <w:p w14:paraId="7C1AE002" w14:textId="77777777" w:rsidR="002E6953" w:rsidRPr="00053F69" w:rsidRDefault="002E6953" w:rsidP="002E6953">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Учреждения административные</w:t>
            </w:r>
          </w:p>
        </w:tc>
        <w:tc>
          <w:tcPr>
            <w:tcW w:w="1701" w:type="dxa"/>
          </w:tcPr>
          <w:p w14:paraId="2E109687" w14:textId="01BA1507" w:rsidR="002E6953" w:rsidRPr="001341BE" w:rsidRDefault="002E6953" w:rsidP="002E6953">
            <w:pPr>
              <w:jc w:val="center"/>
            </w:pPr>
            <w:r>
              <w:t>0,2</w:t>
            </w:r>
          </w:p>
        </w:tc>
        <w:tc>
          <w:tcPr>
            <w:tcW w:w="1843" w:type="dxa"/>
          </w:tcPr>
          <w:p w14:paraId="4D6B7ECD" w14:textId="30B699B9" w:rsidR="002E6953" w:rsidRPr="001341BE" w:rsidRDefault="002E6953" w:rsidP="002E6953">
            <w:pPr>
              <w:jc w:val="center"/>
            </w:pPr>
            <w:r>
              <w:t>0,2</w:t>
            </w:r>
          </w:p>
        </w:tc>
        <w:tc>
          <w:tcPr>
            <w:tcW w:w="1559" w:type="dxa"/>
          </w:tcPr>
          <w:p w14:paraId="2FEC5C6F" w14:textId="4E4F8298" w:rsidR="002E6953" w:rsidRDefault="002E6953" w:rsidP="002E6953">
            <w:pPr>
              <w:jc w:val="center"/>
            </w:pPr>
            <w:r>
              <w:t>0,2</w:t>
            </w:r>
          </w:p>
        </w:tc>
        <w:tc>
          <w:tcPr>
            <w:tcW w:w="1560" w:type="dxa"/>
          </w:tcPr>
          <w:p w14:paraId="19A2DFA0" w14:textId="1190053D" w:rsidR="002E6953" w:rsidRDefault="002E6953" w:rsidP="002E6953">
            <w:pPr>
              <w:jc w:val="center"/>
            </w:pPr>
            <w:r>
              <w:t>0,2</w:t>
            </w:r>
          </w:p>
        </w:tc>
        <w:tc>
          <w:tcPr>
            <w:tcW w:w="1417" w:type="dxa"/>
          </w:tcPr>
          <w:p w14:paraId="1869B3AD" w14:textId="0128A674" w:rsidR="002E6953" w:rsidRDefault="002E6953" w:rsidP="002E6953">
            <w:pPr>
              <w:jc w:val="center"/>
            </w:pPr>
            <w:r>
              <w:t>0,2</w:t>
            </w:r>
          </w:p>
        </w:tc>
        <w:tc>
          <w:tcPr>
            <w:tcW w:w="1276" w:type="dxa"/>
          </w:tcPr>
          <w:p w14:paraId="2A1EB051" w14:textId="127F0DC0" w:rsidR="002E6953" w:rsidRDefault="002E6953" w:rsidP="002E6953">
            <w:pPr>
              <w:jc w:val="center"/>
            </w:pPr>
            <w:r>
              <w:t>0,2</w:t>
            </w:r>
          </w:p>
        </w:tc>
        <w:tc>
          <w:tcPr>
            <w:tcW w:w="1417" w:type="dxa"/>
          </w:tcPr>
          <w:p w14:paraId="765EDD4D" w14:textId="3E2F9173" w:rsidR="002E6953" w:rsidRDefault="002E6953" w:rsidP="002E6953">
            <w:pPr>
              <w:jc w:val="center"/>
            </w:pPr>
            <w:r>
              <w:t>0,2</w:t>
            </w:r>
          </w:p>
        </w:tc>
        <w:tc>
          <w:tcPr>
            <w:tcW w:w="1418" w:type="dxa"/>
          </w:tcPr>
          <w:p w14:paraId="305CD6EC" w14:textId="0E78A90D" w:rsidR="002E6953" w:rsidRDefault="002E6953" w:rsidP="002E6953">
            <w:pPr>
              <w:jc w:val="center"/>
            </w:pPr>
            <w:r>
              <w:t>0,2</w:t>
            </w:r>
          </w:p>
        </w:tc>
      </w:tr>
      <w:tr w:rsidR="002E6953" w:rsidRPr="00053F69" w14:paraId="7029B526" w14:textId="77777777" w:rsidTr="00503268">
        <w:trPr>
          <w:trHeight w:hRule="exact" w:val="576"/>
        </w:trPr>
        <w:tc>
          <w:tcPr>
            <w:tcW w:w="2943" w:type="dxa"/>
            <w:vAlign w:val="center"/>
          </w:tcPr>
          <w:p w14:paraId="4FF5229C" w14:textId="77777777" w:rsidR="002E6953" w:rsidRPr="00053F69" w:rsidRDefault="002E6953" w:rsidP="002E6953">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Учреждения культурно-бытового обслуживания</w:t>
            </w:r>
          </w:p>
        </w:tc>
        <w:tc>
          <w:tcPr>
            <w:tcW w:w="1701" w:type="dxa"/>
          </w:tcPr>
          <w:p w14:paraId="0A3D9783" w14:textId="5CB7F876" w:rsidR="002E6953" w:rsidRDefault="002E6953" w:rsidP="002E6953">
            <w:pPr>
              <w:jc w:val="center"/>
            </w:pPr>
            <w:r>
              <w:t>0,0</w:t>
            </w:r>
          </w:p>
        </w:tc>
        <w:tc>
          <w:tcPr>
            <w:tcW w:w="1843" w:type="dxa"/>
          </w:tcPr>
          <w:p w14:paraId="77EA3216" w14:textId="68342738" w:rsidR="002E6953" w:rsidRDefault="002E6953" w:rsidP="002E6953">
            <w:pPr>
              <w:jc w:val="center"/>
            </w:pPr>
            <w:r>
              <w:t>0,0</w:t>
            </w:r>
          </w:p>
        </w:tc>
        <w:tc>
          <w:tcPr>
            <w:tcW w:w="1559" w:type="dxa"/>
          </w:tcPr>
          <w:p w14:paraId="6E906A5A" w14:textId="5B51E852" w:rsidR="002E6953" w:rsidRDefault="002E6953" w:rsidP="002E6953">
            <w:pPr>
              <w:jc w:val="center"/>
            </w:pPr>
            <w:r>
              <w:t>0,0</w:t>
            </w:r>
          </w:p>
        </w:tc>
        <w:tc>
          <w:tcPr>
            <w:tcW w:w="1560" w:type="dxa"/>
          </w:tcPr>
          <w:p w14:paraId="354D0258" w14:textId="5D25A93C" w:rsidR="002E6953" w:rsidRDefault="002E6953" w:rsidP="002E6953">
            <w:pPr>
              <w:jc w:val="center"/>
            </w:pPr>
            <w:r>
              <w:t>0,0</w:t>
            </w:r>
          </w:p>
        </w:tc>
        <w:tc>
          <w:tcPr>
            <w:tcW w:w="1417" w:type="dxa"/>
          </w:tcPr>
          <w:p w14:paraId="665FC95A" w14:textId="0F8651F0" w:rsidR="002E6953" w:rsidRDefault="002E6953" w:rsidP="002E6953">
            <w:pPr>
              <w:jc w:val="center"/>
            </w:pPr>
            <w:r>
              <w:t>0,0</w:t>
            </w:r>
          </w:p>
        </w:tc>
        <w:tc>
          <w:tcPr>
            <w:tcW w:w="1276" w:type="dxa"/>
          </w:tcPr>
          <w:p w14:paraId="03BC644E" w14:textId="2F3F4842" w:rsidR="002E6953" w:rsidRDefault="002E6953" w:rsidP="002E6953">
            <w:pPr>
              <w:jc w:val="center"/>
            </w:pPr>
            <w:r>
              <w:t>0,0</w:t>
            </w:r>
          </w:p>
        </w:tc>
        <w:tc>
          <w:tcPr>
            <w:tcW w:w="1417" w:type="dxa"/>
          </w:tcPr>
          <w:p w14:paraId="6D60B94F" w14:textId="41EBCDB5" w:rsidR="002E6953" w:rsidRDefault="002E6953" w:rsidP="002E6953">
            <w:pPr>
              <w:jc w:val="center"/>
            </w:pPr>
            <w:r>
              <w:t>0,0</w:t>
            </w:r>
          </w:p>
        </w:tc>
        <w:tc>
          <w:tcPr>
            <w:tcW w:w="1418" w:type="dxa"/>
          </w:tcPr>
          <w:p w14:paraId="32B1F5A6" w14:textId="45FA0EA5" w:rsidR="002E6953" w:rsidRDefault="002E6953" w:rsidP="002E6953">
            <w:pPr>
              <w:jc w:val="center"/>
            </w:pPr>
            <w:r>
              <w:t>0,0</w:t>
            </w:r>
          </w:p>
        </w:tc>
      </w:tr>
      <w:tr w:rsidR="002E6953" w:rsidRPr="00053F69" w14:paraId="7C0B271D" w14:textId="77777777" w:rsidTr="00503268">
        <w:trPr>
          <w:trHeight w:hRule="exact" w:val="887"/>
        </w:trPr>
        <w:tc>
          <w:tcPr>
            <w:tcW w:w="2943" w:type="dxa"/>
            <w:vAlign w:val="center"/>
          </w:tcPr>
          <w:p w14:paraId="0B175676" w14:textId="77777777" w:rsidR="002E6953" w:rsidRPr="00053F69" w:rsidRDefault="002E6953" w:rsidP="002E6953">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Неучтенные расходы и по</w:t>
            </w:r>
            <w:r>
              <w:rPr>
                <w:rFonts w:ascii="Times New Roman" w:hAnsi="Times New Roman"/>
                <w:bCs/>
                <w:sz w:val="24"/>
                <w:szCs w:val="24"/>
                <w:lang w:eastAsia="ru-RU"/>
              </w:rPr>
              <w:t>тери в сетях при транспортировке</w:t>
            </w:r>
          </w:p>
        </w:tc>
        <w:tc>
          <w:tcPr>
            <w:tcW w:w="1701" w:type="dxa"/>
            <w:vAlign w:val="center"/>
          </w:tcPr>
          <w:p w14:paraId="195CB6D3" w14:textId="4C9F4416" w:rsidR="002E6953" w:rsidRPr="00C34AD7" w:rsidRDefault="008E74EB" w:rsidP="002E6953">
            <w:pPr>
              <w:spacing w:after="0" w:line="360" w:lineRule="auto"/>
              <w:jc w:val="center"/>
              <w:textAlignment w:val="baseline"/>
              <w:rPr>
                <w:rFonts w:ascii="Times New Roman" w:hAnsi="Times New Roman"/>
                <w:lang w:eastAsia="ru-RU"/>
              </w:rPr>
            </w:pPr>
            <w:r>
              <w:rPr>
                <w:rFonts w:ascii="Times New Roman" w:hAnsi="Times New Roman"/>
                <w:lang w:eastAsia="ru-RU"/>
              </w:rPr>
              <w:t>4,1</w:t>
            </w:r>
          </w:p>
        </w:tc>
        <w:tc>
          <w:tcPr>
            <w:tcW w:w="1843" w:type="dxa"/>
            <w:vAlign w:val="center"/>
          </w:tcPr>
          <w:p w14:paraId="14DE7AD9" w14:textId="32D46C2B" w:rsidR="002E6953" w:rsidRPr="00C34AD7" w:rsidRDefault="008E74EB" w:rsidP="002E6953">
            <w:pPr>
              <w:spacing w:after="0" w:line="360" w:lineRule="auto"/>
              <w:jc w:val="center"/>
              <w:textAlignment w:val="baseline"/>
              <w:rPr>
                <w:rFonts w:ascii="Times New Roman" w:hAnsi="Times New Roman"/>
                <w:lang w:eastAsia="ru-RU"/>
              </w:rPr>
            </w:pPr>
            <w:r>
              <w:rPr>
                <w:rFonts w:ascii="Times New Roman" w:hAnsi="Times New Roman"/>
                <w:lang w:eastAsia="ru-RU"/>
              </w:rPr>
              <w:t>4,1</w:t>
            </w:r>
          </w:p>
        </w:tc>
        <w:tc>
          <w:tcPr>
            <w:tcW w:w="1559" w:type="dxa"/>
            <w:vAlign w:val="center"/>
          </w:tcPr>
          <w:p w14:paraId="361B812B" w14:textId="392647B5" w:rsidR="002E6953" w:rsidRPr="001341BE" w:rsidRDefault="008E74EB" w:rsidP="002E6953">
            <w:pPr>
              <w:spacing w:after="0" w:line="360" w:lineRule="auto"/>
              <w:jc w:val="center"/>
              <w:textAlignment w:val="baseline"/>
              <w:rPr>
                <w:rFonts w:ascii="Times New Roman" w:hAnsi="Times New Roman"/>
                <w:lang w:eastAsia="ru-RU"/>
              </w:rPr>
            </w:pPr>
            <w:r>
              <w:rPr>
                <w:rFonts w:ascii="Times New Roman" w:hAnsi="Times New Roman"/>
                <w:lang w:eastAsia="ru-RU"/>
              </w:rPr>
              <w:t>4,1</w:t>
            </w:r>
          </w:p>
        </w:tc>
        <w:tc>
          <w:tcPr>
            <w:tcW w:w="1560" w:type="dxa"/>
            <w:vAlign w:val="center"/>
          </w:tcPr>
          <w:p w14:paraId="58371A26" w14:textId="42C8111B" w:rsidR="002E6953" w:rsidRPr="001341BE" w:rsidRDefault="008E74EB" w:rsidP="002E6953">
            <w:pPr>
              <w:spacing w:after="0" w:line="360" w:lineRule="auto"/>
              <w:jc w:val="center"/>
              <w:textAlignment w:val="baseline"/>
              <w:rPr>
                <w:rFonts w:ascii="Times New Roman" w:hAnsi="Times New Roman"/>
                <w:lang w:eastAsia="ru-RU"/>
              </w:rPr>
            </w:pPr>
            <w:r>
              <w:rPr>
                <w:rFonts w:ascii="Times New Roman" w:hAnsi="Times New Roman"/>
                <w:lang w:eastAsia="ru-RU"/>
              </w:rPr>
              <w:t>4,1</w:t>
            </w:r>
          </w:p>
        </w:tc>
        <w:tc>
          <w:tcPr>
            <w:tcW w:w="1417" w:type="dxa"/>
            <w:vAlign w:val="center"/>
          </w:tcPr>
          <w:p w14:paraId="54F3013D" w14:textId="5BF3EAD4" w:rsidR="002E6953" w:rsidRPr="001341BE" w:rsidRDefault="008E74EB" w:rsidP="002E6953">
            <w:pPr>
              <w:spacing w:after="0" w:line="360" w:lineRule="auto"/>
              <w:jc w:val="center"/>
              <w:textAlignment w:val="baseline"/>
              <w:rPr>
                <w:rFonts w:ascii="Times New Roman" w:hAnsi="Times New Roman"/>
                <w:lang w:eastAsia="ru-RU"/>
              </w:rPr>
            </w:pPr>
            <w:r>
              <w:rPr>
                <w:rFonts w:ascii="Times New Roman" w:hAnsi="Times New Roman"/>
                <w:lang w:eastAsia="ru-RU"/>
              </w:rPr>
              <w:t>4,1</w:t>
            </w:r>
          </w:p>
        </w:tc>
        <w:tc>
          <w:tcPr>
            <w:tcW w:w="1276" w:type="dxa"/>
            <w:vAlign w:val="center"/>
          </w:tcPr>
          <w:p w14:paraId="09836E69" w14:textId="50BBD236" w:rsidR="002E6953" w:rsidRPr="00B167CE" w:rsidRDefault="008E74EB" w:rsidP="002E6953">
            <w:pPr>
              <w:spacing w:after="0" w:line="360" w:lineRule="auto"/>
              <w:jc w:val="center"/>
              <w:textAlignment w:val="baseline"/>
              <w:rPr>
                <w:rFonts w:ascii="Times New Roman" w:hAnsi="Times New Roman"/>
                <w:lang w:eastAsia="ru-RU"/>
              </w:rPr>
            </w:pPr>
            <w:r>
              <w:rPr>
                <w:rFonts w:ascii="Times New Roman" w:hAnsi="Times New Roman"/>
                <w:lang w:eastAsia="ru-RU"/>
              </w:rPr>
              <w:t>4,1</w:t>
            </w:r>
          </w:p>
        </w:tc>
        <w:tc>
          <w:tcPr>
            <w:tcW w:w="1417" w:type="dxa"/>
            <w:vAlign w:val="center"/>
          </w:tcPr>
          <w:p w14:paraId="122F5F2E" w14:textId="50D00575" w:rsidR="002E6953" w:rsidRPr="00B167CE" w:rsidRDefault="008E74EB" w:rsidP="002E6953">
            <w:pPr>
              <w:spacing w:after="0" w:line="360" w:lineRule="auto"/>
              <w:jc w:val="center"/>
              <w:textAlignment w:val="baseline"/>
              <w:rPr>
                <w:rFonts w:ascii="Times New Roman" w:hAnsi="Times New Roman"/>
                <w:lang w:eastAsia="ru-RU"/>
              </w:rPr>
            </w:pPr>
            <w:r>
              <w:rPr>
                <w:rFonts w:ascii="Times New Roman" w:hAnsi="Times New Roman"/>
                <w:lang w:eastAsia="ru-RU"/>
              </w:rPr>
              <w:t>4,1</w:t>
            </w:r>
          </w:p>
        </w:tc>
        <w:tc>
          <w:tcPr>
            <w:tcW w:w="1418" w:type="dxa"/>
            <w:vAlign w:val="center"/>
          </w:tcPr>
          <w:p w14:paraId="3E63218E" w14:textId="368AC384" w:rsidR="002E6953" w:rsidRPr="00B167CE" w:rsidRDefault="008E74EB" w:rsidP="002E6953">
            <w:pPr>
              <w:spacing w:after="0" w:line="360" w:lineRule="auto"/>
              <w:jc w:val="center"/>
              <w:textAlignment w:val="baseline"/>
              <w:rPr>
                <w:rFonts w:ascii="Times New Roman" w:hAnsi="Times New Roman"/>
                <w:lang w:eastAsia="ru-RU"/>
              </w:rPr>
            </w:pPr>
            <w:r>
              <w:rPr>
                <w:rFonts w:ascii="Times New Roman" w:hAnsi="Times New Roman"/>
                <w:lang w:eastAsia="ru-RU"/>
              </w:rPr>
              <w:t>4,1</w:t>
            </w:r>
          </w:p>
        </w:tc>
      </w:tr>
    </w:tbl>
    <w:p w14:paraId="52E87E44" w14:textId="77777777" w:rsidR="00D62AC8" w:rsidRDefault="00D62AC8" w:rsidP="00857B11">
      <w:pPr>
        <w:autoSpaceDE w:val="0"/>
        <w:autoSpaceDN w:val="0"/>
        <w:adjustRightInd w:val="0"/>
        <w:spacing w:after="0" w:line="240" w:lineRule="auto"/>
        <w:ind w:firstLine="708"/>
        <w:jc w:val="both"/>
        <w:rPr>
          <w:rFonts w:ascii="Times New Roman" w:hAnsi="Times New Roman"/>
          <w:b/>
          <w:i/>
          <w:color w:val="000000"/>
          <w:sz w:val="28"/>
          <w:szCs w:val="28"/>
        </w:rPr>
        <w:sectPr w:rsidR="00D62AC8" w:rsidSect="00622F62">
          <w:pgSz w:w="15840" w:h="12240" w:orient="landscape"/>
          <w:pgMar w:top="1418" w:right="397" w:bottom="476" w:left="397" w:header="720" w:footer="720" w:gutter="0"/>
          <w:cols w:space="720"/>
        </w:sectPr>
      </w:pPr>
    </w:p>
    <w:p w14:paraId="3C40E4EC" w14:textId="77777777" w:rsidR="00D62AC8" w:rsidRPr="00693156" w:rsidRDefault="00D62AC8" w:rsidP="00857B11">
      <w:pPr>
        <w:autoSpaceDE w:val="0"/>
        <w:autoSpaceDN w:val="0"/>
        <w:adjustRightInd w:val="0"/>
        <w:spacing w:before="240" w:line="240" w:lineRule="auto"/>
        <w:jc w:val="center"/>
        <w:rPr>
          <w:rFonts w:ascii="Times New Roman" w:hAnsi="Times New Roman"/>
          <w:b/>
          <w:bCs/>
          <w:i/>
          <w:sz w:val="28"/>
          <w:szCs w:val="28"/>
          <w:lang w:eastAsia="ru-RU"/>
        </w:rPr>
      </w:pPr>
      <w:r>
        <w:rPr>
          <w:rFonts w:ascii="Times New Roman" w:hAnsi="Times New Roman"/>
          <w:b/>
          <w:bCs/>
          <w:i/>
          <w:sz w:val="28"/>
          <w:szCs w:val="28"/>
          <w:lang w:eastAsia="ru-RU"/>
        </w:rPr>
        <w:lastRenderedPageBreak/>
        <w:t>1.3.12</w:t>
      </w:r>
      <w:r w:rsidRPr="00693156">
        <w:rPr>
          <w:rFonts w:ascii="Times New Roman" w:hAnsi="Times New Roman"/>
          <w:b/>
          <w:bCs/>
          <w:i/>
          <w:sz w:val="28"/>
          <w:szCs w:val="28"/>
          <w:lang w:eastAsia="ru-RU"/>
        </w:rPr>
        <w:t xml:space="preserve"> Сведения о фактических и планируемых потерях</w:t>
      </w:r>
      <w:r>
        <w:rPr>
          <w:rFonts w:ascii="Times New Roman" w:hAnsi="Times New Roman"/>
          <w:b/>
          <w:bCs/>
          <w:i/>
          <w:sz w:val="28"/>
          <w:szCs w:val="28"/>
          <w:lang w:eastAsia="ru-RU"/>
        </w:rPr>
        <w:t xml:space="preserve"> горячей, питьевой, технической</w:t>
      </w:r>
      <w:r w:rsidRPr="00693156">
        <w:rPr>
          <w:rFonts w:ascii="Times New Roman" w:hAnsi="Times New Roman"/>
          <w:b/>
          <w:bCs/>
          <w:i/>
          <w:sz w:val="28"/>
          <w:szCs w:val="28"/>
          <w:lang w:eastAsia="ru-RU"/>
        </w:rPr>
        <w:t xml:space="preserve"> воды при её транспортировке</w:t>
      </w:r>
    </w:p>
    <w:p w14:paraId="209B12FE" w14:textId="31BA53F4" w:rsidR="00D62AC8" w:rsidRPr="00693156" w:rsidRDefault="00D62AC8" w:rsidP="00857B11">
      <w:pPr>
        <w:autoSpaceDE w:val="0"/>
        <w:autoSpaceDN w:val="0"/>
        <w:adjustRightInd w:val="0"/>
        <w:spacing w:after="0" w:line="360" w:lineRule="auto"/>
        <w:ind w:firstLine="708"/>
        <w:jc w:val="both"/>
        <w:rPr>
          <w:rFonts w:ascii="Times New Roman" w:hAnsi="Times New Roman"/>
          <w:bCs/>
          <w:sz w:val="28"/>
          <w:szCs w:val="28"/>
          <w:lang w:eastAsia="ru-RU"/>
        </w:rPr>
      </w:pPr>
      <w:r w:rsidRPr="00693156">
        <w:rPr>
          <w:rFonts w:ascii="Times New Roman" w:hAnsi="Times New Roman"/>
          <w:bCs/>
          <w:sz w:val="28"/>
          <w:szCs w:val="28"/>
          <w:lang w:eastAsia="ru-RU"/>
        </w:rPr>
        <w:t>За 20</w:t>
      </w:r>
      <w:r w:rsidR="007B7C0F">
        <w:rPr>
          <w:rFonts w:ascii="Times New Roman" w:hAnsi="Times New Roman"/>
          <w:bCs/>
          <w:sz w:val="28"/>
          <w:szCs w:val="28"/>
          <w:lang w:eastAsia="ru-RU"/>
        </w:rPr>
        <w:t>2</w:t>
      </w:r>
      <w:r w:rsidR="008E74EB">
        <w:rPr>
          <w:rFonts w:ascii="Times New Roman" w:hAnsi="Times New Roman"/>
          <w:bCs/>
          <w:sz w:val="28"/>
          <w:szCs w:val="28"/>
          <w:lang w:eastAsia="ru-RU"/>
        </w:rPr>
        <w:t>1</w:t>
      </w:r>
      <w:r>
        <w:rPr>
          <w:rFonts w:ascii="Times New Roman" w:hAnsi="Times New Roman"/>
          <w:bCs/>
          <w:sz w:val="28"/>
          <w:szCs w:val="28"/>
          <w:lang w:eastAsia="ru-RU"/>
        </w:rPr>
        <w:t xml:space="preserve"> год потери воды составили </w:t>
      </w:r>
      <w:r w:rsidR="008E74EB">
        <w:rPr>
          <w:rFonts w:ascii="Times New Roman" w:hAnsi="Times New Roman"/>
          <w:bCs/>
          <w:sz w:val="28"/>
          <w:szCs w:val="28"/>
          <w:lang w:eastAsia="ru-RU"/>
        </w:rPr>
        <w:t>11,4</w:t>
      </w:r>
      <w:r w:rsidRPr="001341BE">
        <w:rPr>
          <w:rFonts w:ascii="Times New Roman" w:hAnsi="Times New Roman"/>
          <w:bCs/>
          <w:sz w:val="28"/>
          <w:szCs w:val="28"/>
          <w:lang w:eastAsia="ru-RU"/>
        </w:rPr>
        <w:t xml:space="preserve"> % - </w:t>
      </w:r>
      <w:r w:rsidR="008E74EB">
        <w:rPr>
          <w:rFonts w:ascii="Times New Roman" w:hAnsi="Times New Roman"/>
          <w:bCs/>
          <w:sz w:val="28"/>
          <w:szCs w:val="28"/>
          <w:lang w:eastAsia="ru-RU"/>
        </w:rPr>
        <w:t>4100</w:t>
      </w:r>
      <w:r w:rsidRPr="001341BE">
        <w:rPr>
          <w:rFonts w:ascii="Times New Roman" w:hAnsi="Times New Roman"/>
          <w:bCs/>
          <w:sz w:val="28"/>
          <w:szCs w:val="28"/>
          <w:lang w:eastAsia="ru-RU"/>
        </w:rPr>
        <w:t xml:space="preserve"> м</w:t>
      </w:r>
      <w:r w:rsidRPr="001341BE">
        <w:rPr>
          <w:rFonts w:ascii="Times New Roman" w:hAnsi="Times New Roman"/>
          <w:bCs/>
          <w:sz w:val="28"/>
          <w:szCs w:val="28"/>
          <w:vertAlign w:val="superscript"/>
          <w:lang w:eastAsia="ru-RU"/>
        </w:rPr>
        <w:t>3</w:t>
      </w:r>
      <w:r w:rsidRPr="001341BE">
        <w:rPr>
          <w:rFonts w:ascii="Times New Roman" w:hAnsi="Times New Roman"/>
          <w:bCs/>
          <w:sz w:val="28"/>
          <w:szCs w:val="28"/>
          <w:lang w:eastAsia="ru-RU"/>
        </w:rPr>
        <w:t>/</w:t>
      </w:r>
      <w:proofErr w:type="gramStart"/>
      <w:r w:rsidRPr="001341BE">
        <w:rPr>
          <w:rFonts w:ascii="Times New Roman" w:hAnsi="Times New Roman"/>
          <w:bCs/>
          <w:sz w:val="28"/>
          <w:szCs w:val="28"/>
          <w:lang w:eastAsia="ru-RU"/>
        </w:rPr>
        <w:t xml:space="preserve">год </w:t>
      </w:r>
      <w:r w:rsidR="00E3298C">
        <w:rPr>
          <w:rFonts w:ascii="Times New Roman" w:hAnsi="Times New Roman"/>
          <w:bCs/>
          <w:sz w:val="28"/>
          <w:szCs w:val="28"/>
          <w:lang w:eastAsia="ru-RU"/>
        </w:rPr>
        <w:t>.</w:t>
      </w:r>
      <w:proofErr w:type="gramEnd"/>
      <w:r w:rsidR="00E3298C">
        <w:rPr>
          <w:rFonts w:ascii="Times New Roman" w:hAnsi="Times New Roman"/>
          <w:bCs/>
          <w:sz w:val="28"/>
          <w:szCs w:val="28"/>
          <w:lang w:eastAsia="ru-RU"/>
        </w:rPr>
        <w:t xml:space="preserve"> </w:t>
      </w:r>
    </w:p>
    <w:p w14:paraId="78346B45" w14:textId="77777777" w:rsidR="00D62AC8" w:rsidRDefault="00D62AC8" w:rsidP="00857B11">
      <w:pPr>
        <w:autoSpaceDE w:val="0"/>
        <w:autoSpaceDN w:val="0"/>
        <w:adjustRightInd w:val="0"/>
        <w:spacing w:after="0" w:line="360" w:lineRule="auto"/>
        <w:ind w:firstLine="708"/>
        <w:jc w:val="both"/>
        <w:rPr>
          <w:rFonts w:ascii="Times New Roman" w:hAnsi="Times New Roman"/>
          <w:sz w:val="28"/>
          <w:szCs w:val="28"/>
        </w:rPr>
      </w:pPr>
      <w:r w:rsidRPr="00693156">
        <w:rPr>
          <w:rFonts w:ascii="Times New Roman" w:hAnsi="Times New Roman"/>
          <w:sz w:val="28"/>
          <w:szCs w:val="28"/>
        </w:rPr>
        <w:t xml:space="preserve">Внедрение мероприятий на расчетный срок по энергосбережению и </w:t>
      </w:r>
      <w:proofErr w:type="spellStart"/>
      <w:r w:rsidRPr="00693156">
        <w:rPr>
          <w:rFonts w:ascii="Times New Roman" w:hAnsi="Times New Roman"/>
          <w:sz w:val="28"/>
          <w:szCs w:val="28"/>
        </w:rPr>
        <w:t>водосбережению</w:t>
      </w:r>
      <w:proofErr w:type="spellEnd"/>
      <w:r w:rsidRPr="00693156">
        <w:rPr>
          <w:rFonts w:ascii="Times New Roman" w:hAnsi="Times New Roman"/>
          <w:sz w:val="28"/>
          <w:szCs w:val="28"/>
        </w:rPr>
        <w:t xml:space="preserve"> позволят снизить потери воды, сократить объемы водопотребления, снизить нагрузку на водозаборные узлы, повысив качество их работы, и расширить зону обслуживания.</w:t>
      </w:r>
    </w:p>
    <w:p w14:paraId="0E041D79" w14:textId="77777777" w:rsidR="00D62AC8" w:rsidRPr="00D9460A" w:rsidRDefault="00D62AC8" w:rsidP="00857B11">
      <w:pPr>
        <w:autoSpaceDE w:val="0"/>
        <w:autoSpaceDN w:val="0"/>
        <w:adjustRightInd w:val="0"/>
        <w:spacing w:before="240" w:line="240" w:lineRule="auto"/>
        <w:jc w:val="center"/>
        <w:rPr>
          <w:rFonts w:ascii="Times New Roman" w:hAnsi="Times New Roman"/>
          <w:b/>
          <w:bCs/>
          <w:i/>
          <w:color w:val="000000"/>
          <w:sz w:val="28"/>
          <w:szCs w:val="28"/>
          <w:lang w:eastAsia="ru-RU"/>
        </w:rPr>
      </w:pPr>
      <w:r w:rsidRPr="00D9460A">
        <w:rPr>
          <w:rFonts w:ascii="Times New Roman" w:hAnsi="Times New Roman"/>
          <w:b/>
          <w:bCs/>
          <w:i/>
          <w:color w:val="000000"/>
          <w:sz w:val="28"/>
          <w:szCs w:val="28"/>
          <w:lang w:eastAsia="ru-RU"/>
        </w:rPr>
        <w:t>1.3.1</w:t>
      </w:r>
      <w:r>
        <w:rPr>
          <w:rFonts w:ascii="Times New Roman" w:hAnsi="Times New Roman"/>
          <w:b/>
          <w:bCs/>
          <w:i/>
          <w:color w:val="000000"/>
          <w:sz w:val="28"/>
          <w:szCs w:val="28"/>
          <w:lang w:eastAsia="ru-RU"/>
        </w:rPr>
        <w:t>3</w:t>
      </w:r>
      <w:r w:rsidRPr="00D9460A">
        <w:rPr>
          <w:rFonts w:ascii="Times New Roman" w:hAnsi="Times New Roman"/>
          <w:b/>
          <w:bCs/>
          <w:i/>
          <w:color w:val="000000"/>
          <w:sz w:val="28"/>
          <w:szCs w:val="28"/>
          <w:lang w:eastAsia="ru-RU"/>
        </w:rPr>
        <w:t xml:space="preserve">  Перспективные балансы водоснабжения, территориальный баланс, баланс по группам абонентов</w:t>
      </w:r>
    </w:p>
    <w:p w14:paraId="4EEB518B" w14:textId="788E2E25" w:rsidR="00D62AC8" w:rsidRPr="00E83E19" w:rsidRDefault="00D62AC8" w:rsidP="00857B11">
      <w:pPr>
        <w:spacing w:line="360" w:lineRule="auto"/>
        <w:ind w:firstLine="720"/>
        <w:jc w:val="both"/>
        <w:rPr>
          <w:rFonts w:ascii="Times New Roman" w:hAnsi="Times New Roman"/>
          <w:sz w:val="28"/>
          <w:szCs w:val="28"/>
        </w:rPr>
      </w:pPr>
      <w:r>
        <w:rPr>
          <w:rFonts w:ascii="Times New Roman" w:hAnsi="Times New Roman"/>
          <w:sz w:val="28"/>
          <w:szCs w:val="28"/>
        </w:rPr>
        <w:t xml:space="preserve">В </w:t>
      </w:r>
      <w:proofErr w:type="spellStart"/>
      <w:r w:rsidR="00B2426B">
        <w:rPr>
          <w:rFonts w:ascii="Times New Roman" w:hAnsi="Times New Roman"/>
          <w:sz w:val="28"/>
          <w:szCs w:val="28"/>
        </w:rPr>
        <w:t>Малоугреневском</w:t>
      </w:r>
      <w:proofErr w:type="spellEnd"/>
      <w:r>
        <w:rPr>
          <w:rFonts w:ascii="Times New Roman" w:hAnsi="Times New Roman"/>
          <w:sz w:val="28"/>
          <w:szCs w:val="28"/>
        </w:rPr>
        <w:t xml:space="preserve"> </w:t>
      </w:r>
      <w:r w:rsidRPr="000C05F9">
        <w:rPr>
          <w:rFonts w:ascii="Times New Roman" w:hAnsi="Times New Roman"/>
          <w:sz w:val="28"/>
          <w:szCs w:val="28"/>
        </w:rPr>
        <w:t xml:space="preserve">сельском поселении прогнозируется устойчивый </w:t>
      </w:r>
      <w:r w:rsidRPr="00E83E19">
        <w:rPr>
          <w:rFonts w:ascii="Times New Roman" w:hAnsi="Times New Roman"/>
          <w:sz w:val="28"/>
          <w:szCs w:val="28"/>
        </w:rPr>
        <w:t>прирост общего водопотребления.</w:t>
      </w:r>
    </w:p>
    <w:p w14:paraId="34A4303E" w14:textId="77777777" w:rsidR="00D62AC8" w:rsidRPr="00E83E19" w:rsidRDefault="00D62AC8" w:rsidP="00857B11">
      <w:pPr>
        <w:spacing w:line="360" w:lineRule="auto"/>
        <w:ind w:firstLine="720"/>
        <w:jc w:val="both"/>
        <w:rPr>
          <w:rFonts w:ascii="Times New Roman" w:hAnsi="Times New Roman"/>
          <w:sz w:val="28"/>
          <w:szCs w:val="28"/>
        </w:rPr>
      </w:pPr>
      <w:r w:rsidRPr="00E83E19">
        <w:rPr>
          <w:rFonts w:ascii="Times New Roman" w:hAnsi="Times New Roman"/>
          <w:sz w:val="28"/>
          <w:szCs w:val="28"/>
        </w:rPr>
        <w:t>Прирост общего водопотребления обусловлен:</w:t>
      </w:r>
    </w:p>
    <w:p w14:paraId="19DB7FD6" w14:textId="77777777" w:rsidR="00D62AC8" w:rsidRPr="00E83E19" w:rsidRDefault="00D62AC8" w:rsidP="00857B11">
      <w:pPr>
        <w:numPr>
          <w:ilvl w:val="0"/>
          <w:numId w:val="15"/>
        </w:numPr>
        <w:tabs>
          <w:tab w:val="clear" w:pos="1440"/>
        </w:tabs>
        <w:spacing w:after="0" w:line="360" w:lineRule="auto"/>
        <w:ind w:left="426"/>
        <w:jc w:val="both"/>
        <w:rPr>
          <w:rFonts w:ascii="Times New Roman" w:hAnsi="Times New Roman"/>
          <w:sz w:val="28"/>
          <w:szCs w:val="28"/>
        </w:rPr>
      </w:pPr>
      <w:r w:rsidRPr="00E83E19">
        <w:rPr>
          <w:rFonts w:ascii="Times New Roman" w:hAnsi="Times New Roman"/>
          <w:sz w:val="28"/>
          <w:szCs w:val="28"/>
        </w:rPr>
        <w:t>Приростом численности населения;</w:t>
      </w:r>
    </w:p>
    <w:p w14:paraId="14C3E8E5" w14:textId="77777777" w:rsidR="00D62AC8" w:rsidRPr="00E83E19" w:rsidRDefault="00D62AC8" w:rsidP="00857B11">
      <w:pPr>
        <w:numPr>
          <w:ilvl w:val="0"/>
          <w:numId w:val="15"/>
        </w:numPr>
        <w:tabs>
          <w:tab w:val="clear" w:pos="1440"/>
        </w:tabs>
        <w:spacing w:after="0" w:line="360" w:lineRule="auto"/>
        <w:ind w:left="426"/>
        <w:jc w:val="both"/>
        <w:rPr>
          <w:rFonts w:ascii="Times New Roman" w:hAnsi="Times New Roman"/>
          <w:sz w:val="28"/>
          <w:szCs w:val="28"/>
        </w:rPr>
      </w:pPr>
      <w:r w:rsidRPr="00E83E19">
        <w:rPr>
          <w:rFonts w:ascii="Times New Roman" w:hAnsi="Times New Roman"/>
          <w:sz w:val="28"/>
          <w:szCs w:val="28"/>
        </w:rPr>
        <w:t>Подключением новых потребителей к централизованному водоснабжению.</w:t>
      </w:r>
    </w:p>
    <w:p w14:paraId="3ACA5CDA" w14:textId="77777777" w:rsidR="00D62AC8" w:rsidRPr="00E83E19" w:rsidRDefault="00D62AC8" w:rsidP="00857B11">
      <w:pPr>
        <w:spacing w:after="0" w:line="360" w:lineRule="auto"/>
        <w:ind w:firstLine="720"/>
        <w:jc w:val="both"/>
        <w:rPr>
          <w:rFonts w:ascii="Times New Roman" w:hAnsi="Times New Roman"/>
          <w:sz w:val="28"/>
          <w:szCs w:val="28"/>
        </w:rPr>
      </w:pPr>
      <w:r w:rsidRPr="00E83E19">
        <w:rPr>
          <w:rFonts w:ascii="Times New Roman" w:hAnsi="Times New Roman"/>
          <w:sz w:val="28"/>
          <w:szCs w:val="28"/>
        </w:rPr>
        <w:t>Перспективный баланс потребления воды рассчитан на максимальное суточное водопотребление. Корректировка баланса рассчитывается на среднесуточное водопотребление и далее, как и предусмотрено нормативами, пересчитывается в максимальное суточное потребление.</w:t>
      </w:r>
    </w:p>
    <w:p w14:paraId="0058F1DD" w14:textId="523C2A20" w:rsidR="00D62AC8" w:rsidRDefault="00D62AC8" w:rsidP="00857B11">
      <w:pPr>
        <w:spacing w:line="360" w:lineRule="auto"/>
        <w:ind w:firstLine="720"/>
        <w:jc w:val="both"/>
        <w:rPr>
          <w:rFonts w:ascii="Times New Roman" w:hAnsi="Times New Roman"/>
          <w:sz w:val="28"/>
          <w:szCs w:val="28"/>
        </w:rPr>
      </w:pPr>
      <w:r w:rsidRPr="00E83E19">
        <w:rPr>
          <w:rFonts w:ascii="Times New Roman" w:hAnsi="Times New Roman"/>
          <w:sz w:val="28"/>
          <w:szCs w:val="28"/>
        </w:rPr>
        <w:t xml:space="preserve">Основным потребителем воды является население. При разработке схемы водоснабжения </w:t>
      </w:r>
      <w:proofErr w:type="spellStart"/>
      <w:r w:rsidR="00B2426B">
        <w:rPr>
          <w:rFonts w:ascii="Times New Roman" w:hAnsi="Times New Roman"/>
          <w:sz w:val="28"/>
          <w:szCs w:val="28"/>
        </w:rPr>
        <w:t>Малоугреневского</w:t>
      </w:r>
      <w:proofErr w:type="spellEnd"/>
      <w:r>
        <w:rPr>
          <w:rFonts w:ascii="Times New Roman" w:hAnsi="Times New Roman"/>
          <w:sz w:val="28"/>
          <w:szCs w:val="28"/>
        </w:rPr>
        <w:t xml:space="preserve"> </w:t>
      </w:r>
      <w:r w:rsidRPr="00E83E19">
        <w:rPr>
          <w:rFonts w:ascii="Times New Roman" w:hAnsi="Times New Roman"/>
          <w:sz w:val="28"/>
          <w:szCs w:val="28"/>
        </w:rPr>
        <w:t>сельского поселения базовым показателем для определения удельного суточного расхода воды принят норматив потребления холодной и горячей воды на одного жителя, принятый в соответствии с</w:t>
      </w:r>
      <w:r w:rsidRPr="000C05F9">
        <w:rPr>
          <w:rFonts w:ascii="Times New Roman" w:hAnsi="Times New Roman"/>
          <w:sz w:val="28"/>
          <w:szCs w:val="28"/>
        </w:rPr>
        <w:t xml:space="preserve"> рекомендациями СП 31.13330.2012 «Водоснабжение. Наружные сети и сооружения», равный </w:t>
      </w:r>
      <w:r>
        <w:rPr>
          <w:rFonts w:ascii="Times New Roman" w:hAnsi="Times New Roman"/>
          <w:sz w:val="28"/>
          <w:szCs w:val="28"/>
        </w:rPr>
        <w:t>150</w:t>
      </w:r>
      <w:r w:rsidRPr="000C05F9">
        <w:rPr>
          <w:rFonts w:ascii="Times New Roman" w:hAnsi="Times New Roman"/>
          <w:sz w:val="28"/>
          <w:szCs w:val="28"/>
        </w:rPr>
        <w:t xml:space="preserve"> л/сутки</w:t>
      </w:r>
      <w:r>
        <w:rPr>
          <w:rFonts w:ascii="Times New Roman" w:hAnsi="Times New Roman"/>
          <w:sz w:val="28"/>
          <w:szCs w:val="28"/>
        </w:rPr>
        <w:t xml:space="preserve"> на человека.</w:t>
      </w:r>
    </w:p>
    <w:p w14:paraId="6F435684" w14:textId="77777777" w:rsidR="00D62AC8" w:rsidRDefault="00D62AC8" w:rsidP="00857B11">
      <w:pPr>
        <w:autoSpaceDE w:val="0"/>
        <w:autoSpaceDN w:val="0"/>
        <w:adjustRightInd w:val="0"/>
        <w:spacing w:after="0" w:line="360" w:lineRule="auto"/>
        <w:jc w:val="center"/>
        <w:rPr>
          <w:rFonts w:ascii="Times New Roman" w:hAnsi="Times New Roman"/>
          <w:b/>
          <w:bCs/>
          <w:i/>
          <w:sz w:val="28"/>
          <w:szCs w:val="28"/>
          <w:lang w:eastAsia="ru-RU"/>
        </w:rPr>
        <w:sectPr w:rsidR="00D62AC8" w:rsidSect="00622F62">
          <w:pgSz w:w="12240" w:h="15840"/>
          <w:pgMar w:top="397" w:right="474" w:bottom="397" w:left="1418" w:header="720" w:footer="720" w:gutter="0"/>
          <w:cols w:space="720"/>
        </w:sectPr>
      </w:pPr>
    </w:p>
    <w:p w14:paraId="4EDB443B" w14:textId="57DFDFF1" w:rsidR="00B2426B" w:rsidRPr="00BE5960" w:rsidRDefault="00B2426B" w:rsidP="00B2426B">
      <w:pPr>
        <w:pStyle w:val="3"/>
        <w:spacing w:before="61" w:after="4"/>
        <w:ind w:left="3815" w:right="693" w:hanging="3128"/>
      </w:pPr>
      <w:r w:rsidRPr="00BE5960">
        <w:lastRenderedPageBreak/>
        <w:t xml:space="preserve">Прогноз среднесуточного водопотребления для централизованной системы холодного водоснабжения, села </w:t>
      </w:r>
      <w:proofErr w:type="spellStart"/>
      <w:r>
        <w:t>Малоугренево</w:t>
      </w:r>
      <w:proofErr w:type="spellEnd"/>
      <w:r w:rsidRPr="00BE5960">
        <w:t>, на период с 2019 по 2029 год, м³/</w:t>
      </w:r>
      <w:proofErr w:type="spellStart"/>
      <w:r w:rsidRPr="00BE5960">
        <w:t>сут</w:t>
      </w:r>
      <w:proofErr w:type="spellEnd"/>
      <w:r w:rsidRPr="00BE5960">
        <w:t>. исходя из текущего объема потребления</w:t>
      </w:r>
      <w:r w:rsidR="007D5514">
        <w:t xml:space="preserve">            Таблица 14.1</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6"/>
        <w:gridCol w:w="1058"/>
        <w:gridCol w:w="1059"/>
        <w:gridCol w:w="1058"/>
        <w:gridCol w:w="1056"/>
        <w:gridCol w:w="1056"/>
        <w:gridCol w:w="1058"/>
        <w:gridCol w:w="1056"/>
        <w:gridCol w:w="1059"/>
        <w:gridCol w:w="1056"/>
        <w:gridCol w:w="1056"/>
        <w:gridCol w:w="1058"/>
      </w:tblGrid>
      <w:tr w:rsidR="00B2426B" w:rsidRPr="00BE5960" w14:paraId="48A57CB7" w14:textId="77777777" w:rsidTr="007D5514">
        <w:trPr>
          <w:trHeight w:val="275"/>
        </w:trPr>
        <w:tc>
          <w:tcPr>
            <w:tcW w:w="3156" w:type="dxa"/>
            <w:vMerge w:val="restart"/>
          </w:tcPr>
          <w:p w14:paraId="4CD57981" w14:textId="77777777" w:rsidR="00B2426B" w:rsidRPr="00BE5960" w:rsidRDefault="00B2426B" w:rsidP="007D5514">
            <w:pPr>
              <w:pStyle w:val="TableParagraph"/>
              <w:spacing w:before="8"/>
              <w:rPr>
                <w:b/>
                <w:sz w:val="23"/>
              </w:rPr>
            </w:pPr>
          </w:p>
          <w:p w14:paraId="34A31D2F" w14:textId="77777777" w:rsidR="00B2426B" w:rsidRPr="00BE5960" w:rsidRDefault="00B2426B" w:rsidP="007D5514">
            <w:pPr>
              <w:pStyle w:val="TableParagraph"/>
              <w:ind w:left="919"/>
            </w:pPr>
            <w:r w:rsidRPr="00BE5960">
              <w:t>Потребитель</w:t>
            </w:r>
          </w:p>
        </w:tc>
        <w:tc>
          <w:tcPr>
            <w:tcW w:w="11630" w:type="dxa"/>
            <w:gridSpan w:val="11"/>
          </w:tcPr>
          <w:p w14:paraId="70A36D50" w14:textId="77777777" w:rsidR="00B2426B" w:rsidRPr="00BE5960" w:rsidRDefault="00B2426B" w:rsidP="007D5514">
            <w:pPr>
              <w:pStyle w:val="TableParagraph"/>
              <w:spacing w:line="256" w:lineRule="exact"/>
              <w:ind w:left="4110" w:right="4097"/>
              <w:jc w:val="center"/>
            </w:pPr>
            <w:r w:rsidRPr="00BE5960">
              <w:t>Среднесуточное потребление, м</w:t>
            </w:r>
            <w:r w:rsidRPr="00BE5960">
              <w:rPr>
                <w:vertAlign w:val="superscript"/>
              </w:rPr>
              <w:t>3</w:t>
            </w:r>
          </w:p>
        </w:tc>
      </w:tr>
      <w:tr w:rsidR="00B2426B" w:rsidRPr="00BE5960" w14:paraId="2F335B06" w14:textId="77777777" w:rsidTr="007D5514">
        <w:trPr>
          <w:trHeight w:val="551"/>
        </w:trPr>
        <w:tc>
          <w:tcPr>
            <w:tcW w:w="3156" w:type="dxa"/>
            <w:vMerge/>
            <w:tcBorders>
              <w:top w:val="nil"/>
            </w:tcBorders>
          </w:tcPr>
          <w:p w14:paraId="0FAE4CA1" w14:textId="77777777" w:rsidR="00B2426B" w:rsidRPr="00BE5960" w:rsidRDefault="00B2426B" w:rsidP="007D5514">
            <w:pPr>
              <w:rPr>
                <w:sz w:val="2"/>
                <w:szCs w:val="2"/>
              </w:rPr>
            </w:pPr>
          </w:p>
        </w:tc>
        <w:tc>
          <w:tcPr>
            <w:tcW w:w="1058" w:type="dxa"/>
          </w:tcPr>
          <w:p w14:paraId="2CBE6F4B" w14:textId="77777777" w:rsidR="00B2426B" w:rsidRPr="00BE5960" w:rsidRDefault="00B2426B" w:rsidP="007D5514">
            <w:pPr>
              <w:pStyle w:val="TableParagraph"/>
              <w:spacing w:line="268" w:lineRule="exact"/>
              <w:ind w:left="268" w:right="259"/>
              <w:jc w:val="center"/>
            </w:pPr>
            <w:r w:rsidRPr="00BE5960">
              <w:t>2019</w:t>
            </w:r>
          </w:p>
          <w:p w14:paraId="20C04992" w14:textId="77777777" w:rsidR="00B2426B" w:rsidRPr="00BE5960" w:rsidRDefault="00B2426B" w:rsidP="007D5514">
            <w:pPr>
              <w:pStyle w:val="TableParagraph"/>
              <w:spacing w:line="264" w:lineRule="exact"/>
              <w:ind w:left="267" w:right="259"/>
              <w:jc w:val="center"/>
            </w:pPr>
            <w:r w:rsidRPr="00BE5960">
              <w:t>год</w:t>
            </w:r>
          </w:p>
        </w:tc>
        <w:tc>
          <w:tcPr>
            <w:tcW w:w="1059" w:type="dxa"/>
          </w:tcPr>
          <w:p w14:paraId="0BD317CC" w14:textId="77777777" w:rsidR="00B2426B" w:rsidRPr="00BE5960" w:rsidRDefault="00B2426B" w:rsidP="007D5514">
            <w:pPr>
              <w:pStyle w:val="TableParagraph"/>
              <w:spacing w:line="268" w:lineRule="exact"/>
              <w:ind w:left="289"/>
            </w:pPr>
            <w:r w:rsidRPr="00BE5960">
              <w:t>2020</w:t>
            </w:r>
          </w:p>
          <w:p w14:paraId="3C44919A" w14:textId="77777777" w:rsidR="00B2426B" w:rsidRPr="00BE5960" w:rsidRDefault="00B2426B" w:rsidP="007D5514">
            <w:pPr>
              <w:pStyle w:val="TableParagraph"/>
              <w:spacing w:line="264" w:lineRule="exact"/>
              <w:ind w:left="358"/>
            </w:pPr>
            <w:r w:rsidRPr="00BE5960">
              <w:t>год</w:t>
            </w:r>
          </w:p>
        </w:tc>
        <w:tc>
          <w:tcPr>
            <w:tcW w:w="1058" w:type="dxa"/>
          </w:tcPr>
          <w:p w14:paraId="2D928608" w14:textId="77777777" w:rsidR="00B2426B" w:rsidRPr="00BE5960" w:rsidRDefault="00B2426B" w:rsidP="007D5514">
            <w:pPr>
              <w:pStyle w:val="TableParagraph"/>
              <w:spacing w:line="268" w:lineRule="exact"/>
              <w:ind w:left="289"/>
            </w:pPr>
            <w:r w:rsidRPr="00BE5960">
              <w:t>2021</w:t>
            </w:r>
          </w:p>
          <w:p w14:paraId="692CA683" w14:textId="77777777" w:rsidR="00B2426B" w:rsidRPr="00BE5960" w:rsidRDefault="00B2426B" w:rsidP="007D5514">
            <w:pPr>
              <w:pStyle w:val="TableParagraph"/>
              <w:spacing w:line="264" w:lineRule="exact"/>
              <w:ind w:left="358"/>
            </w:pPr>
            <w:r w:rsidRPr="00BE5960">
              <w:t>год</w:t>
            </w:r>
          </w:p>
        </w:tc>
        <w:tc>
          <w:tcPr>
            <w:tcW w:w="1056" w:type="dxa"/>
          </w:tcPr>
          <w:p w14:paraId="70FCE5F9" w14:textId="77777777" w:rsidR="00B2426B" w:rsidRPr="00BE5960" w:rsidRDefault="00B2426B" w:rsidP="007D5514">
            <w:pPr>
              <w:pStyle w:val="TableParagraph"/>
              <w:spacing w:line="268" w:lineRule="exact"/>
              <w:ind w:left="291"/>
            </w:pPr>
            <w:r w:rsidRPr="00BE5960">
              <w:t>2022</w:t>
            </w:r>
          </w:p>
          <w:p w14:paraId="310F815C" w14:textId="77777777" w:rsidR="00B2426B" w:rsidRPr="00BE5960" w:rsidRDefault="00B2426B" w:rsidP="007D5514">
            <w:pPr>
              <w:pStyle w:val="TableParagraph"/>
              <w:spacing w:line="264" w:lineRule="exact"/>
              <w:ind w:left="361"/>
            </w:pPr>
            <w:r w:rsidRPr="00BE5960">
              <w:t>год</w:t>
            </w:r>
          </w:p>
        </w:tc>
        <w:tc>
          <w:tcPr>
            <w:tcW w:w="1056" w:type="dxa"/>
          </w:tcPr>
          <w:p w14:paraId="3AE282A9" w14:textId="77777777" w:rsidR="00B2426B" w:rsidRPr="00BE5960" w:rsidRDefault="00B2426B" w:rsidP="007D5514">
            <w:pPr>
              <w:pStyle w:val="TableParagraph"/>
              <w:spacing w:line="268" w:lineRule="exact"/>
              <w:ind w:left="289"/>
            </w:pPr>
            <w:r w:rsidRPr="00BE5960">
              <w:t>2023</w:t>
            </w:r>
          </w:p>
          <w:p w14:paraId="1EBB57E0" w14:textId="77777777" w:rsidR="00B2426B" w:rsidRPr="00BE5960" w:rsidRDefault="00B2426B" w:rsidP="007D5514">
            <w:pPr>
              <w:pStyle w:val="TableParagraph"/>
              <w:spacing w:line="264" w:lineRule="exact"/>
              <w:ind w:left="359"/>
            </w:pPr>
            <w:r w:rsidRPr="00BE5960">
              <w:t>год</w:t>
            </w:r>
          </w:p>
        </w:tc>
        <w:tc>
          <w:tcPr>
            <w:tcW w:w="1058" w:type="dxa"/>
          </w:tcPr>
          <w:p w14:paraId="1426F4FC" w14:textId="77777777" w:rsidR="00B2426B" w:rsidRPr="00BE5960" w:rsidRDefault="00B2426B" w:rsidP="007D5514">
            <w:pPr>
              <w:pStyle w:val="TableParagraph"/>
              <w:spacing w:line="268" w:lineRule="exact"/>
              <w:ind w:left="292"/>
            </w:pPr>
            <w:r w:rsidRPr="00BE5960">
              <w:t>2024</w:t>
            </w:r>
          </w:p>
          <w:p w14:paraId="35911B66" w14:textId="77777777" w:rsidR="00B2426B" w:rsidRPr="00BE5960" w:rsidRDefault="00B2426B" w:rsidP="007D5514">
            <w:pPr>
              <w:pStyle w:val="TableParagraph"/>
              <w:spacing w:line="264" w:lineRule="exact"/>
              <w:ind w:left="361"/>
            </w:pPr>
            <w:r w:rsidRPr="00BE5960">
              <w:t>год</w:t>
            </w:r>
          </w:p>
        </w:tc>
        <w:tc>
          <w:tcPr>
            <w:tcW w:w="1056" w:type="dxa"/>
          </w:tcPr>
          <w:p w14:paraId="1AD4E635" w14:textId="77777777" w:rsidR="00B2426B" w:rsidRPr="00BE5960" w:rsidRDefault="00B2426B" w:rsidP="007D5514">
            <w:pPr>
              <w:pStyle w:val="TableParagraph"/>
              <w:spacing w:line="268" w:lineRule="exact"/>
              <w:ind w:left="289"/>
            </w:pPr>
            <w:r w:rsidRPr="00BE5960">
              <w:t>2025</w:t>
            </w:r>
          </w:p>
          <w:p w14:paraId="74904409" w14:textId="77777777" w:rsidR="00B2426B" w:rsidRPr="00BE5960" w:rsidRDefault="00B2426B" w:rsidP="007D5514">
            <w:pPr>
              <w:pStyle w:val="TableParagraph"/>
              <w:spacing w:line="264" w:lineRule="exact"/>
              <w:ind w:left="359"/>
            </w:pPr>
            <w:r w:rsidRPr="00BE5960">
              <w:t>год</w:t>
            </w:r>
          </w:p>
        </w:tc>
        <w:tc>
          <w:tcPr>
            <w:tcW w:w="1059" w:type="dxa"/>
          </w:tcPr>
          <w:p w14:paraId="5D8F03BB" w14:textId="77777777" w:rsidR="00B2426B" w:rsidRPr="00BE5960" w:rsidRDefault="00B2426B" w:rsidP="007D5514">
            <w:pPr>
              <w:pStyle w:val="TableParagraph"/>
              <w:spacing w:line="268" w:lineRule="exact"/>
              <w:ind w:left="289"/>
            </w:pPr>
            <w:r w:rsidRPr="00BE5960">
              <w:t>2026</w:t>
            </w:r>
          </w:p>
          <w:p w14:paraId="528EFD84" w14:textId="77777777" w:rsidR="00B2426B" w:rsidRPr="00BE5960" w:rsidRDefault="00B2426B" w:rsidP="007D5514">
            <w:pPr>
              <w:pStyle w:val="TableParagraph"/>
              <w:spacing w:line="264" w:lineRule="exact"/>
              <w:ind w:left="359"/>
            </w:pPr>
            <w:r w:rsidRPr="00BE5960">
              <w:t>год</w:t>
            </w:r>
          </w:p>
        </w:tc>
        <w:tc>
          <w:tcPr>
            <w:tcW w:w="1056" w:type="dxa"/>
          </w:tcPr>
          <w:p w14:paraId="52A08FF6" w14:textId="77777777" w:rsidR="00B2426B" w:rsidRPr="00BE5960" w:rsidRDefault="00B2426B" w:rsidP="007D5514">
            <w:pPr>
              <w:pStyle w:val="TableParagraph"/>
              <w:spacing w:line="268" w:lineRule="exact"/>
              <w:ind w:left="292"/>
            </w:pPr>
            <w:r w:rsidRPr="00BE5960">
              <w:t>2027</w:t>
            </w:r>
          </w:p>
          <w:p w14:paraId="74BFB67E" w14:textId="77777777" w:rsidR="00B2426B" w:rsidRPr="00BE5960" w:rsidRDefault="00B2426B" w:rsidP="007D5514">
            <w:pPr>
              <w:pStyle w:val="TableParagraph"/>
              <w:spacing w:line="264" w:lineRule="exact"/>
              <w:ind w:left="361"/>
            </w:pPr>
            <w:r w:rsidRPr="00BE5960">
              <w:t>год</w:t>
            </w:r>
          </w:p>
        </w:tc>
        <w:tc>
          <w:tcPr>
            <w:tcW w:w="1056" w:type="dxa"/>
          </w:tcPr>
          <w:p w14:paraId="79C8EFB7" w14:textId="77777777" w:rsidR="00B2426B" w:rsidRPr="00BE5960" w:rsidRDefault="00B2426B" w:rsidP="007D5514">
            <w:pPr>
              <w:pStyle w:val="TableParagraph"/>
              <w:spacing w:line="268" w:lineRule="exact"/>
              <w:ind w:left="289"/>
            </w:pPr>
            <w:r w:rsidRPr="00BE5960">
              <w:t>2028</w:t>
            </w:r>
          </w:p>
          <w:p w14:paraId="2CA127B5" w14:textId="77777777" w:rsidR="00B2426B" w:rsidRPr="00BE5960" w:rsidRDefault="00B2426B" w:rsidP="007D5514">
            <w:pPr>
              <w:pStyle w:val="TableParagraph"/>
              <w:spacing w:line="264" w:lineRule="exact"/>
              <w:ind w:left="359"/>
            </w:pPr>
            <w:r w:rsidRPr="00BE5960">
              <w:t>год</w:t>
            </w:r>
          </w:p>
        </w:tc>
        <w:tc>
          <w:tcPr>
            <w:tcW w:w="1058" w:type="dxa"/>
          </w:tcPr>
          <w:p w14:paraId="3D7D17B5" w14:textId="77777777" w:rsidR="00B2426B" w:rsidRPr="00BE5960" w:rsidRDefault="00B2426B" w:rsidP="007D5514">
            <w:pPr>
              <w:pStyle w:val="TableParagraph"/>
              <w:spacing w:line="268" w:lineRule="exact"/>
              <w:ind w:left="292"/>
            </w:pPr>
            <w:r w:rsidRPr="00BE5960">
              <w:t>2029</w:t>
            </w:r>
          </w:p>
          <w:p w14:paraId="03034324" w14:textId="77777777" w:rsidR="00B2426B" w:rsidRPr="00BE5960" w:rsidRDefault="00B2426B" w:rsidP="007D5514">
            <w:pPr>
              <w:pStyle w:val="TableParagraph"/>
              <w:spacing w:line="264" w:lineRule="exact"/>
              <w:ind w:left="361"/>
            </w:pPr>
            <w:r w:rsidRPr="00BE5960">
              <w:t>год</w:t>
            </w:r>
          </w:p>
        </w:tc>
      </w:tr>
      <w:tr w:rsidR="007D5514" w:rsidRPr="00BE5960" w14:paraId="70293844" w14:textId="77777777" w:rsidTr="007D5514">
        <w:trPr>
          <w:trHeight w:val="736"/>
        </w:trPr>
        <w:tc>
          <w:tcPr>
            <w:tcW w:w="3156" w:type="dxa"/>
          </w:tcPr>
          <w:p w14:paraId="6037CFB2" w14:textId="77777777" w:rsidR="007D5514" w:rsidRPr="00BE5960" w:rsidRDefault="007D5514" w:rsidP="007D5514">
            <w:pPr>
              <w:pStyle w:val="TableParagraph"/>
              <w:spacing w:before="222"/>
              <w:ind w:left="165" w:right="156"/>
              <w:jc w:val="center"/>
            </w:pPr>
            <w:r w:rsidRPr="00BE5960">
              <w:t>Жилая зона *</w:t>
            </w:r>
          </w:p>
        </w:tc>
        <w:tc>
          <w:tcPr>
            <w:tcW w:w="1058" w:type="dxa"/>
          </w:tcPr>
          <w:p w14:paraId="5827BA53" w14:textId="716D5CBD" w:rsidR="007D5514" w:rsidRPr="00BE5960" w:rsidRDefault="007D5514" w:rsidP="007D5514">
            <w:pPr>
              <w:pStyle w:val="TableParagraph"/>
              <w:spacing w:before="222"/>
              <w:ind w:left="348"/>
            </w:pPr>
            <w:r>
              <w:t>4,3</w:t>
            </w:r>
          </w:p>
        </w:tc>
        <w:tc>
          <w:tcPr>
            <w:tcW w:w="1059" w:type="dxa"/>
          </w:tcPr>
          <w:p w14:paraId="0723FA1E" w14:textId="4CA589A0" w:rsidR="007D5514" w:rsidRPr="00BE5960" w:rsidRDefault="007D5514" w:rsidP="007D5514">
            <w:pPr>
              <w:pStyle w:val="TableParagraph"/>
              <w:spacing w:before="222"/>
              <w:ind w:left="237" w:right="228"/>
              <w:jc w:val="center"/>
            </w:pPr>
            <w:r>
              <w:t>4,3</w:t>
            </w:r>
          </w:p>
        </w:tc>
        <w:tc>
          <w:tcPr>
            <w:tcW w:w="1058" w:type="dxa"/>
          </w:tcPr>
          <w:p w14:paraId="0A3EFCF6" w14:textId="722A00D3" w:rsidR="007D5514" w:rsidRPr="00BE5960" w:rsidRDefault="007D5514" w:rsidP="007D5514">
            <w:pPr>
              <w:pStyle w:val="TableParagraph"/>
              <w:spacing w:before="222"/>
              <w:ind w:left="268" w:right="259"/>
              <w:jc w:val="center"/>
            </w:pPr>
            <w:r>
              <w:t>4,3</w:t>
            </w:r>
          </w:p>
        </w:tc>
        <w:tc>
          <w:tcPr>
            <w:tcW w:w="1056" w:type="dxa"/>
          </w:tcPr>
          <w:p w14:paraId="2D7B155A" w14:textId="2D107174" w:rsidR="007D5514" w:rsidRPr="00BE5960" w:rsidRDefault="007D5514" w:rsidP="007D5514">
            <w:pPr>
              <w:pStyle w:val="TableParagraph"/>
              <w:spacing w:before="222"/>
              <w:ind w:right="336"/>
              <w:jc w:val="right"/>
            </w:pPr>
            <w:r>
              <w:t>4,3</w:t>
            </w:r>
          </w:p>
        </w:tc>
        <w:tc>
          <w:tcPr>
            <w:tcW w:w="1056" w:type="dxa"/>
          </w:tcPr>
          <w:p w14:paraId="65EEE912" w14:textId="6F35FDC1" w:rsidR="007D5514" w:rsidRPr="00BE5960" w:rsidRDefault="007D5514" w:rsidP="007D5514">
            <w:pPr>
              <w:pStyle w:val="TableParagraph"/>
              <w:spacing w:before="222"/>
              <w:ind w:left="349"/>
            </w:pPr>
            <w:r>
              <w:t>4,3</w:t>
            </w:r>
          </w:p>
        </w:tc>
        <w:tc>
          <w:tcPr>
            <w:tcW w:w="1058" w:type="dxa"/>
          </w:tcPr>
          <w:p w14:paraId="19704D67" w14:textId="43E53259" w:rsidR="007D5514" w:rsidRPr="00BE5960" w:rsidRDefault="007D5514" w:rsidP="007D5514">
            <w:pPr>
              <w:pStyle w:val="TableParagraph"/>
              <w:spacing w:before="222"/>
              <w:ind w:left="268" w:right="253"/>
              <w:jc w:val="center"/>
            </w:pPr>
            <w:r>
              <w:t>4,3</w:t>
            </w:r>
          </w:p>
        </w:tc>
        <w:tc>
          <w:tcPr>
            <w:tcW w:w="1056" w:type="dxa"/>
          </w:tcPr>
          <w:p w14:paraId="0456378C" w14:textId="58F7A4CA" w:rsidR="007D5514" w:rsidRPr="00BE5960" w:rsidRDefault="007D5514" w:rsidP="007D5514">
            <w:pPr>
              <w:pStyle w:val="TableParagraph"/>
              <w:spacing w:before="222"/>
              <w:ind w:right="334"/>
              <w:jc w:val="right"/>
            </w:pPr>
            <w:r>
              <w:t>4,3</w:t>
            </w:r>
          </w:p>
        </w:tc>
        <w:tc>
          <w:tcPr>
            <w:tcW w:w="1059" w:type="dxa"/>
          </w:tcPr>
          <w:p w14:paraId="7A9DA224" w14:textId="0D3C03AF" w:rsidR="007D5514" w:rsidRPr="00BE5960" w:rsidRDefault="007D5514" w:rsidP="007D5514">
            <w:pPr>
              <w:pStyle w:val="TableParagraph"/>
              <w:spacing w:before="222"/>
              <w:ind w:left="237" w:right="222"/>
              <w:jc w:val="center"/>
            </w:pPr>
            <w:r>
              <w:t>4,3</w:t>
            </w:r>
          </w:p>
        </w:tc>
        <w:tc>
          <w:tcPr>
            <w:tcW w:w="1056" w:type="dxa"/>
          </w:tcPr>
          <w:p w14:paraId="0C622655" w14:textId="24310023" w:rsidR="007D5514" w:rsidRPr="00BE5960" w:rsidRDefault="007D5514" w:rsidP="007D5514">
            <w:pPr>
              <w:pStyle w:val="TableParagraph"/>
              <w:spacing w:before="222"/>
              <w:ind w:right="334"/>
              <w:jc w:val="right"/>
            </w:pPr>
            <w:r>
              <w:t>4,3</w:t>
            </w:r>
          </w:p>
        </w:tc>
        <w:tc>
          <w:tcPr>
            <w:tcW w:w="1056" w:type="dxa"/>
          </w:tcPr>
          <w:p w14:paraId="2C654A0C" w14:textId="5294A1DD" w:rsidR="007D5514" w:rsidRPr="00BE5960" w:rsidRDefault="007D5514" w:rsidP="007D5514">
            <w:pPr>
              <w:pStyle w:val="TableParagraph"/>
              <w:spacing w:before="222"/>
              <w:ind w:left="349"/>
            </w:pPr>
            <w:r>
              <w:t>4,3</w:t>
            </w:r>
          </w:p>
        </w:tc>
        <w:tc>
          <w:tcPr>
            <w:tcW w:w="1058" w:type="dxa"/>
          </w:tcPr>
          <w:p w14:paraId="44D6668E" w14:textId="1DBA55CA" w:rsidR="007D5514" w:rsidRPr="00BE5960" w:rsidRDefault="007D5514" w:rsidP="007D5514">
            <w:pPr>
              <w:pStyle w:val="TableParagraph"/>
              <w:spacing w:before="222"/>
              <w:ind w:left="268" w:right="252"/>
              <w:jc w:val="center"/>
            </w:pPr>
            <w:r>
              <w:t>4,3</w:t>
            </w:r>
          </w:p>
        </w:tc>
      </w:tr>
      <w:tr w:rsidR="007D5514" w:rsidRPr="00BE5960" w14:paraId="51186FF7" w14:textId="77777777" w:rsidTr="007D5514">
        <w:trPr>
          <w:trHeight w:val="739"/>
        </w:trPr>
        <w:tc>
          <w:tcPr>
            <w:tcW w:w="3156" w:type="dxa"/>
          </w:tcPr>
          <w:p w14:paraId="78606B02" w14:textId="77777777" w:rsidR="007D5514" w:rsidRPr="00BE5960" w:rsidRDefault="007D5514" w:rsidP="007D5514">
            <w:pPr>
              <w:pStyle w:val="TableParagraph"/>
              <w:spacing w:before="85"/>
              <w:ind w:left="165" w:right="157"/>
              <w:jc w:val="center"/>
            </w:pPr>
            <w:r w:rsidRPr="00BE5960">
              <w:t>Общественно-деловая зона</w:t>
            </w:r>
          </w:p>
          <w:p w14:paraId="25F6118E" w14:textId="6A7C95A8" w:rsidR="007D5514" w:rsidRPr="00BE5960" w:rsidRDefault="007D5514" w:rsidP="007D5514">
            <w:pPr>
              <w:pStyle w:val="TableParagraph"/>
              <w:ind w:left="165" w:right="157"/>
              <w:jc w:val="center"/>
            </w:pPr>
            <w:r w:rsidRPr="00BE5960">
              <w:t>**</w:t>
            </w:r>
            <w:r>
              <w:t>*</w:t>
            </w:r>
          </w:p>
        </w:tc>
        <w:tc>
          <w:tcPr>
            <w:tcW w:w="1058" w:type="dxa"/>
          </w:tcPr>
          <w:p w14:paraId="6C0C48BA" w14:textId="7ACA7841" w:rsidR="007D5514" w:rsidRPr="00BE5960" w:rsidRDefault="007D5514" w:rsidP="007D5514">
            <w:pPr>
              <w:pStyle w:val="TableParagraph"/>
              <w:spacing w:before="224"/>
              <w:ind w:left="408"/>
            </w:pPr>
            <w:r>
              <w:t>5</w:t>
            </w:r>
          </w:p>
        </w:tc>
        <w:tc>
          <w:tcPr>
            <w:tcW w:w="1059" w:type="dxa"/>
          </w:tcPr>
          <w:p w14:paraId="2E4F071A" w14:textId="059DAD46" w:rsidR="007D5514" w:rsidRPr="00BE5960" w:rsidRDefault="007D5514" w:rsidP="007D5514">
            <w:pPr>
              <w:pStyle w:val="TableParagraph"/>
              <w:spacing w:before="224"/>
              <w:ind w:left="237" w:right="228"/>
              <w:jc w:val="center"/>
            </w:pPr>
            <w:r>
              <w:t>5</w:t>
            </w:r>
          </w:p>
        </w:tc>
        <w:tc>
          <w:tcPr>
            <w:tcW w:w="1058" w:type="dxa"/>
          </w:tcPr>
          <w:p w14:paraId="28D029EB" w14:textId="506EA2FA" w:rsidR="007D5514" w:rsidRPr="00BE5960" w:rsidRDefault="007D5514" w:rsidP="007D5514">
            <w:pPr>
              <w:pStyle w:val="TableParagraph"/>
              <w:spacing w:before="224"/>
              <w:ind w:left="268" w:right="259"/>
              <w:jc w:val="center"/>
            </w:pPr>
            <w:r>
              <w:t>5</w:t>
            </w:r>
          </w:p>
        </w:tc>
        <w:tc>
          <w:tcPr>
            <w:tcW w:w="1056" w:type="dxa"/>
          </w:tcPr>
          <w:p w14:paraId="54E4DC0F" w14:textId="6ADD2CF4" w:rsidR="007D5514" w:rsidRPr="00BE5960" w:rsidRDefault="007D5514" w:rsidP="007D5514">
            <w:pPr>
              <w:pStyle w:val="TableParagraph"/>
              <w:spacing w:before="224"/>
              <w:ind w:right="396"/>
              <w:jc w:val="right"/>
            </w:pPr>
            <w:r>
              <w:t>5</w:t>
            </w:r>
          </w:p>
        </w:tc>
        <w:tc>
          <w:tcPr>
            <w:tcW w:w="1056" w:type="dxa"/>
          </w:tcPr>
          <w:p w14:paraId="6ADB146C" w14:textId="0554B9E5" w:rsidR="007D5514" w:rsidRPr="00BE5960" w:rsidRDefault="007D5514" w:rsidP="007D5514">
            <w:pPr>
              <w:pStyle w:val="TableParagraph"/>
              <w:spacing w:before="224"/>
              <w:ind w:left="409"/>
            </w:pPr>
            <w:r>
              <w:t>5</w:t>
            </w:r>
          </w:p>
        </w:tc>
        <w:tc>
          <w:tcPr>
            <w:tcW w:w="1058" w:type="dxa"/>
          </w:tcPr>
          <w:p w14:paraId="71AB5F6E" w14:textId="4AC96748" w:rsidR="007D5514" w:rsidRPr="00BE5960" w:rsidRDefault="007D5514" w:rsidP="007D5514">
            <w:pPr>
              <w:pStyle w:val="TableParagraph"/>
              <w:spacing w:before="224"/>
              <w:ind w:left="268" w:right="253"/>
              <w:jc w:val="center"/>
            </w:pPr>
            <w:r>
              <w:t>5</w:t>
            </w:r>
          </w:p>
        </w:tc>
        <w:tc>
          <w:tcPr>
            <w:tcW w:w="1056" w:type="dxa"/>
          </w:tcPr>
          <w:p w14:paraId="5678E3E3" w14:textId="2F79C9DA" w:rsidR="007D5514" w:rsidRPr="00BE5960" w:rsidRDefault="007D5514" w:rsidP="007D5514">
            <w:pPr>
              <w:pStyle w:val="TableParagraph"/>
              <w:spacing w:before="224"/>
              <w:ind w:right="394"/>
              <w:jc w:val="right"/>
            </w:pPr>
            <w:r>
              <w:t>5</w:t>
            </w:r>
          </w:p>
        </w:tc>
        <w:tc>
          <w:tcPr>
            <w:tcW w:w="1059" w:type="dxa"/>
          </w:tcPr>
          <w:p w14:paraId="76CB6F14" w14:textId="526602A0" w:rsidR="007D5514" w:rsidRPr="00BE5960" w:rsidRDefault="007D5514" w:rsidP="007D5514">
            <w:pPr>
              <w:pStyle w:val="TableParagraph"/>
              <w:spacing w:before="224"/>
              <w:ind w:left="237" w:right="222"/>
              <w:jc w:val="center"/>
            </w:pPr>
            <w:r>
              <w:t>5</w:t>
            </w:r>
          </w:p>
        </w:tc>
        <w:tc>
          <w:tcPr>
            <w:tcW w:w="1056" w:type="dxa"/>
          </w:tcPr>
          <w:p w14:paraId="75713684" w14:textId="06DF11D0" w:rsidR="007D5514" w:rsidRPr="00BE5960" w:rsidRDefault="007D5514" w:rsidP="007D5514">
            <w:pPr>
              <w:pStyle w:val="TableParagraph"/>
              <w:spacing w:before="224"/>
              <w:ind w:right="394"/>
              <w:jc w:val="right"/>
            </w:pPr>
            <w:r>
              <w:t>5</w:t>
            </w:r>
          </w:p>
        </w:tc>
        <w:tc>
          <w:tcPr>
            <w:tcW w:w="1056" w:type="dxa"/>
          </w:tcPr>
          <w:p w14:paraId="134567A8" w14:textId="2B128C21" w:rsidR="007D5514" w:rsidRPr="00BE5960" w:rsidRDefault="007D5514" w:rsidP="007D5514">
            <w:pPr>
              <w:pStyle w:val="TableParagraph"/>
              <w:spacing w:before="224"/>
              <w:ind w:left="409"/>
            </w:pPr>
            <w:r>
              <w:t>5</w:t>
            </w:r>
          </w:p>
        </w:tc>
        <w:tc>
          <w:tcPr>
            <w:tcW w:w="1058" w:type="dxa"/>
          </w:tcPr>
          <w:p w14:paraId="68A65BB0" w14:textId="1079DD62" w:rsidR="007D5514" w:rsidRPr="00BE5960" w:rsidRDefault="007D5514" w:rsidP="007D5514">
            <w:pPr>
              <w:pStyle w:val="TableParagraph"/>
              <w:spacing w:before="224"/>
              <w:ind w:left="268" w:right="252"/>
              <w:jc w:val="center"/>
            </w:pPr>
            <w:r>
              <w:t>5</w:t>
            </w:r>
          </w:p>
        </w:tc>
      </w:tr>
      <w:tr w:rsidR="007D5514" w:rsidRPr="00BE5960" w14:paraId="3EF762B1" w14:textId="77777777" w:rsidTr="007D5514">
        <w:trPr>
          <w:trHeight w:val="736"/>
        </w:trPr>
        <w:tc>
          <w:tcPr>
            <w:tcW w:w="3156" w:type="dxa"/>
          </w:tcPr>
          <w:p w14:paraId="318C2854" w14:textId="77777777" w:rsidR="007D5514" w:rsidRPr="00BE5960" w:rsidRDefault="007D5514" w:rsidP="007D5514">
            <w:pPr>
              <w:pStyle w:val="TableParagraph"/>
              <w:spacing w:before="222"/>
              <w:ind w:left="165" w:right="157"/>
              <w:jc w:val="center"/>
            </w:pPr>
            <w:r w:rsidRPr="00BE5960">
              <w:t>Промышленная зона ***</w:t>
            </w:r>
          </w:p>
        </w:tc>
        <w:tc>
          <w:tcPr>
            <w:tcW w:w="1058" w:type="dxa"/>
          </w:tcPr>
          <w:p w14:paraId="68F3F0EF" w14:textId="4B1704CE" w:rsidR="007D5514" w:rsidRPr="00BE5960" w:rsidRDefault="007D5514" w:rsidP="007D5514">
            <w:pPr>
              <w:pStyle w:val="TableParagraph"/>
              <w:spacing w:before="222"/>
              <w:ind w:left="408"/>
            </w:pPr>
            <w:r>
              <w:t>3</w:t>
            </w:r>
          </w:p>
        </w:tc>
        <w:tc>
          <w:tcPr>
            <w:tcW w:w="1059" w:type="dxa"/>
          </w:tcPr>
          <w:p w14:paraId="716EF988" w14:textId="0D0D0A5C" w:rsidR="007D5514" w:rsidRPr="00BE5960" w:rsidRDefault="007D5514" w:rsidP="007D5514">
            <w:pPr>
              <w:pStyle w:val="TableParagraph"/>
              <w:spacing w:before="222"/>
              <w:ind w:left="237" w:right="228"/>
              <w:jc w:val="center"/>
            </w:pPr>
            <w:r>
              <w:t>3</w:t>
            </w:r>
          </w:p>
        </w:tc>
        <w:tc>
          <w:tcPr>
            <w:tcW w:w="1058" w:type="dxa"/>
          </w:tcPr>
          <w:p w14:paraId="4967C826" w14:textId="3F6F2245" w:rsidR="007D5514" w:rsidRPr="00BE5960" w:rsidRDefault="007D5514" w:rsidP="007D5514">
            <w:pPr>
              <w:pStyle w:val="TableParagraph"/>
              <w:spacing w:before="222"/>
              <w:ind w:left="268" w:right="259"/>
              <w:jc w:val="center"/>
            </w:pPr>
            <w:r>
              <w:t>3</w:t>
            </w:r>
          </w:p>
        </w:tc>
        <w:tc>
          <w:tcPr>
            <w:tcW w:w="1056" w:type="dxa"/>
          </w:tcPr>
          <w:p w14:paraId="2D762974" w14:textId="42128739" w:rsidR="007D5514" w:rsidRPr="00BE5960" w:rsidRDefault="007D5514" w:rsidP="007D5514">
            <w:pPr>
              <w:pStyle w:val="TableParagraph"/>
              <w:spacing w:before="222"/>
              <w:ind w:right="396"/>
              <w:jc w:val="right"/>
            </w:pPr>
            <w:r>
              <w:t>3</w:t>
            </w:r>
          </w:p>
        </w:tc>
        <w:tc>
          <w:tcPr>
            <w:tcW w:w="1056" w:type="dxa"/>
          </w:tcPr>
          <w:p w14:paraId="29212434" w14:textId="1E6C4582" w:rsidR="007D5514" w:rsidRPr="00BE5960" w:rsidRDefault="007D5514" w:rsidP="007D5514">
            <w:pPr>
              <w:pStyle w:val="TableParagraph"/>
              <w:spacing w:before="222"/>
              <w:ind w:left="409"/>
            </w:pPr>
            <w:r>
              <w:t>3</w:t>
            </w:r>
          </w:p>
        </w:tc>
        <w:tc>
          <w:tcPr>
            <w:tcW w:w="1058" w:type="dxa"/>
          </w:tcPr>
          <w:p w14:paraId="7776A94B" w14:textId="2B8C2507" w:rsidR="007D5514" w:rsidRPr="00BE5960" w:rsidRDefault="007D5514" w:rsidP="007D5514">
            <w:pPr>
              <w:pStyle w:val="TableParagraph"/>
              <w:spacing w:before="222"/>
              <w:ind w:left="268" w:right="253"/>
              <w:jc w:val="center"/>
            </w:pPr>
            <w:r>
              <w:t>3</w:t>
            </w:r>
          </w:p>
        </w:tc>
        <w:tc>
          <w:tcPr>
            <w:tcW w:w="1056" w:type="dxa"/>
          </w:tcPr>
          <w:p w14:paraId="1E498A40" w14:textId="6E417C52" w:rsidR="007D5514" w:rsidRPr="00BE5960" w:rsidRDefault="007D5514" w:rsidP="007D5514">
            <w:pPr>
              <w:pStyle w:val="TableParagraph"/>
              <w:spacing w:before="222"/>
              <w:ind w:right="394"/>
              <w:jc w:val="right"/>
            </w:pPr>
            <w:r>
              <w:t>3</w:t>
            </w:r>
          </w:p>
        </w:tc>
        <w:tc>
          <w:tcPr>
            <w:tcW w:w="1059" w:type="dxa"/>
          </w:tcPr>
          <w:p w14:paraId="0649713A" w14:textId="2E7F9ADA" w:rsidR="007D5514" w:rsidRPr="00BE5960" w:rsidRDefault="007D5514" w:rsidP="007D5514">
            <w:pPr>
              <w:pStyle w:val="TableParagraph"/>
              <w:spacing w:before="222"/>
              <w:ind w:left="237" w:right="222"/>
              <w:jc w:val="center"/>
            </w:pPr>
            <w:r>
              <w:t>3</w:t>
            </w:r>
          </w:p>
        </w:tc>
        <w:tc>
          <w:tcPr>
            <w:tcW w:w="1056" w:type="dxa"/>
          </w:tcPr>
          <w:p w14:paraId="4A89657B" w14:textId="36BB1CE6" w:rsidR="007D5514" w:rsidRPr="00BE5960" w:rsidRDefault="007D5514" w:rsidP="007D5514">
            <w:pPr>
              <w:pStyle w:val="TableParagraph"/>
              <w:spacing w:before="222"/>
              <w:ind w:right="394"/>
              <w:jc w:val="right"/>
            </w:pPr>
            <w:r>
              <w:t>3</w:t>
            </w:r>
          </w:p>
        </w:tc>
        <w:tc>
          <w:tcPr>
            <w:tcW w:w="1056" w:type="dxa"/>
          </w:tcPr>
          <w:p w14:paraId="14070E5B" w14:textId="01969699" w:rsidR="007D5514" w:rsidRPr="00BE5960" w:rsidRDefault="007D5514" w:rsidP="007D5514">
            <w:pPr>
              <w:pStyle w:val="TableParagraph"/>
              <w:spacing w:before="222"/>
              <w:ind w:left="409"/>
            </w:pPr>
            <w:r>
              <w:t>3</w:t>
            </w:r>
          </w:p>
        </w:tc>
        <w:tc>
          <w:tcPr>
            <w:tcW w:w="1058" w:type="dxa"/>
          </w:tcPr>
          <w:p w14:paraId="6DBE7765" w14:textId="2E2EB884" w:rsidR="007D5514" w:rsidRPr="00BE5960" w:rsidRDefault="007D5514" w:rsidP="007D5514">
            <w:pPr>
              <w:pStyle w:val="TableParagraph"/>
              <w:spacing w:before="222"/>
              <w:ind w:left="268" w:right="252"/>
              <w:jc w:val="center"/>
            </w:pPr>
            <w:r>
              <w:t>3</w:t>
            </w:r>
          </w:p>
        </w:tc>
      </w:tr>
      <w:tr w:rsidR="007D5514" w:rsidRPr="00BE5960" w14:paraId="5FD6C767" w14:textId="77777777" w:rsidTr="007D5514">
        <w:trPr>
          <w:trHeight w:val="736"/>
        </w:trPr>
        <w:tc>
          <w:tcPr>
            <w:tcW w:w="3156" w:type="dxa"/>
          </w:tcPr>
          <w:p w14:paraId="3391E3AA" w14:textId="77777777" w:rsidR="007D5514" w:rsidRPr="00BE5960" w:rsidRDefault="007D5514" w:rsidP="007D5514">
            <w:pPr>
              <w:pStyle w:val="TableParagraph"/>
              <w:spacing w:before="222"/>
              <w:ind w:left="162" w:right="157"/>
              <w:jc w:val="center"/>
            </w:pPr>
            <w:r w:rsidRPr="00BE5960">
              <w:t>ИТОГО</w:t>
            </w:r>
          </w:p>
        </w:tc>
        <w:tc>
          <w:tcPr>
            <w:tcW w:w="1058" w:type="dxa"/>
          </w:tcPr>
          <w:p w14:paraId="7ED7AF8B" w14:textId="61F598DE" w:rsidR="007D5514" w:rsidRPr="00BE5960" w:rsidRDefault="007D5514" w:rsidP="007D5514">
            <w:pPr>
              <w:pStyle w:val="TableParagraph"/>
              <w:spacing w:before="222"/>
              <w:ind w:left="348"/>
            </w:pPr>
            <w:r>
              <w:t>12,3</w:t>
            </w:r>
          </w:p>
        </w:tc>
        <w:tc>
          <w:tcPr>
            <w:tcW w:w="1059" w:type="dxa"/>
          </w:tcPr>
          <w:p w14:paraId="33766FF1" w14:textId="48531A2D" w:rsidR="007D5514" w:rsidRPr="00BE5960" w:rsidRDefault="007D5514" w:rsidP="007D5514">
            <w:pPr>
              <w:pStyle w:val="TableParagraph"/>
              <w:spacing w:before="222"/>
              <w:ind w:left="237" w:right="228"/>
              <w:jc w:val="center"/>
            </w:pPr>
            <w:r>
              <w:t>12,3</w:t>
            </w:r>
          </w:p>
        </w:tc>
        <w:tc>
          <w:tcPr>
            <w:tcW w:w="1058" w:type="dxa"/>
          </w:tcPr>
          <w:p w14:paraId="61B1418C" w14:textId="2582758E" w:rsidR="007D5514" w:rsidRPr="00BE5960" w:rsidRDefault="007D5514" w:rsidP="007D5514">
            <w:pPr>
              <w:pStyle w:val="TableParagraph"/>
              <w:spacing w:before="222"/>
              <w:ind w:left="268" w:right="259"/>
              <w:jc w:val="center"/>
            </w:pPr>
            <w:r>
              <w:t>12,3</w:t>
            </w:r>
          </w:p>
        </w:tc>
        <w:tc>
          <w:tcPr>
            <w:tcW w:w="1056" w:type="dxa"/>
          </w:tcPr>
          <w:p w14:paraId="682C7F42" w14:textId="5BDA75D7" w:rsidR="007D5514" w:rsidRPr="00BE5960" w:rsidRDefault="007D5514" w:rsidP="007D5514">
            <w:pPr>
              <w:pStyle w:val="TableParagraph"/>
              <w:spacing w:before="222"/>
              <w:ind w:right="336"/>
              <w:jc w:val="right"/>
            </w:pPr>
            <w:r>
              <w:t>12,3</w:t>
            </w:r>
          </w:p>
        </w:tc>
        <w:tc>
          <w:tcPr>
            <w:tcW w:w="1056" w:type="dxa"/>
          </w:tcPr>
          <w:p w14:paraId="0E1AFA4B" w14:textId="3AB3525C" w:rsidR="007D5514" w:rsidRPr="00BE5960" w:rsidRDefault="007D5514" w:rsidP="007D5514">
            <w:pPr>
              <w:pStyle w:val="TableParagraph"/>
              <w:spacing w:before="222"/>
              <w:ind w:left="349"/>
            </w:pPr>
            <w:r>
              <w:t>12,3</w:t>
            </w:r>
          </w:p>
        </w:tc>
        <w:tc>
          <w:tcPr>
            <w:tcW w:w="1058" w:type="dxa"/>
          </w:tcPr>
          <w:p w14:paraId="3C00D7A1" w14:textId="3A75384A" w:rsidR="007D5514" w:rsidRPr="00BE5960" w:rsidRDefault="007D5514" w:rsidP="007D5514">
            <w:pPr>
              <w:pStyle w:val="TableParagraph"/>
              <w:spacing w:before="222"/>
              <w:ind w:left="268" w:right="253"/>
              <w:jc w:val="center"/>
            </w:pPr>
            <w:r>
              <w:t>12,3</w:t>
            </w:r>
          </w:p>
        </w:tc>
        <w:tc>
          <w:tcPr>
            <w:tcW w:w="1056" w:type="dxa"/>
          </w:tcPr>
          <w:p w14:paraId="075D00CD" w14:textId="614B449B" w:rsidR="007D5514" w:rsidRPr="00BE5960" w:rsidRDefault="007D5514" w:rsidP="007D5514">
            <w:pPr>
              <w:pStyle w:val="TableParagraph"/>
              <w:spacing w:before="222"/>
              <w:ind w:right="334"/>
              <w:jc w:val="right"/>
            </w:pPr>
            <w:r>
              <w:t>12,3</w:t>
            </w:r>
          </w:p>
        </w:tc>
        <w:tc>
          <w:tcPr>
            <w:tcW w:w="1059" w:type="dxa"/>
          </w:tcPr>
          <w:p w14:paraId="15F46CA0" w14:textId="70647828" w:rsidR="007D5514" w:rsidRPr="00BE5960" w:rsidRDefault="007D5514" w:rsidP="007D5514">
            <w:pPr>
              <w:pStyle w:val="TableParagraph"/>
              <w:spacing w:before="222"/>
              <w:ind w:left="237" w:right="222"/>
              <w:jc w:val="center"/>
            </w:pPr>
            <w:r>
              <w:t>12,3</w:t>
            </w:r>
          </w:p>
        </w:tc>
        <w:tc>
          <w:tcPr>
            <w:tcW w:w="1056" w:type="dxa"/>
          </w:tcPr>
          <w:p w14:paraId="5CF7F9C9" w14:textId="43507035" w:rsidR="007D5514" w:rsidRPr="00BE5960" w:rsidRDefault="007D5514" w:rsidP="007D5514">
            <w:pPr>
              <w:pStyle w:val="TableParagraph"/>
              <w:spacing w:before="222"/>
              <w:ind w:right="334"/>
              <w:jc w:val="right"/>
            </w:pPr>
            <w:r>
              <w:t>12,3</w:t>
            </w:r>
          </w:p>
        </w:tc>
        <w:tc>
          <w:tcPr>
            <w:tcW w:w="1056" w:type="dxa"/>
          </w:tcPr>
          <w:p w14:paraId="30366EAF" w14:textId="091C1F70" w:rsidR="007D5514" w:rsidRPr="00BE5960" w:rsidRDefault="007D5514" w:rsidP="007D5514">
            <w:pPr>
              <w:pStyle w:val="TableParagraph"/>
              <w:spacing w:before="222"/>
              <w:ind w:left="349"/>
            </w:pPr>
            <w:r>
              <w:t>12,3</w:t>
            </w:r>
          </w:p>
        </w:tc>
        <w:tc>
          <w:tcPr>
            <w:tcW w:w="1058" w:type="dxa"/>
          </w:tcPr>
          <w:p w14:paraId="3341012C" w14:textId="51697778" w:rsidR="007D5514" w:rsidRPr="00BE5960" w:rsidRDefault="007D5514" w:rsidP="007D5514">
            <w:pPr>
              <w:pStyle w:val="TableParagraph"/>
              <w:spacing w:before="222"/>
              <w:ind w:left="268" w:right="252"/>
              <w:jc w:val="center"/>
            </w:pPr>
            <w:r>
              <w:t>12,3</w:t>
            </w:r>
          </w:p>
        </w:tc>
      </w:tr>
    </w:tbl>
    <w:p w14:paraId="4DACB320" w14:textId="21D32CE6" w:rsidR="00B2426B" w:rsidRPr="00BE5960" w:rsidRDefault="00B2426B" w:rsidP="00B2426B">
      <w:pPr>
        <w:ind w:left="640" w:right="233"/>
        <w:rPr>
          <w:sz w:val="18"/>
        </w:rPr>
      </w:pPr>
      <w:r w:rsidRPr="00BE5960">
        <w:rPr>
          <w:sz w:val="18"/>
        </w:rPr>
        <w:t xml:space="preserve">*-общая численность жителей села с 2019 года увеличивается и не превышает показатель в </w:t>
      </w:r>
      <w:r>
        <w:rPr>
          <w:sz w:val="18"/>
        </w:rPr>
        <w:t>3900</w:t>
      </w:r>
      <w:r w:rsidRPr="00BE5960">
        <w:rPr>
          <w:sz w:val="18"/>
        </w:rPr>
        <w:t xml:space="preserve"> человек. Изменение потребления холодной воды рассчитаны с учетом повышения уровня </w:t>
      </w:r>
      <w:proofErr w:type="gramStart"/>
      <w:r w:rsidRPr="00BE5960">
        <w:rPr>
          <w:sz w:val="18"/>
        </w:rPr>
        <w:t>благоустройства .</w:t>
      </w:r>
      <w:proofErr w:type="gramEnd"/>
    </w:p>
    <w:p w14:paraId="1C5A19A6" w14:textId="77777777" w:rsidR="00B2426B" w:rsidRPr="00BE5960" w:rsidRDefault="00B2426B" w:rsidP="00B2426B">
      <w:pPr>
        <w:spacing w:line="207" w:lineRule="exact"/>
        <w:ind w:left="640"/>
        <w:rPr>
          <w:sz w:val="18"/>
        </w:rPr>
      </w:pPr>
      <w:r w:rsidRPr="00BE5960">
        <w:rPr>
          <w:sz w:val="18"/>
        </w:rPr>
        <w:t>***- не планируется развитие промышленности села.</w:t>
      </w:r>
    </w:p>
    <w:p w14:paraId="4796C481" w14:textId="77777777" w:rsidR="00B2426B" w:rsidRPr="00BE5960" w:rsidRDefault="00B2426B" w:rsidP="00B2426B">
      <w:pPr>
        <w:pStyle w:val="af1"/>
        <w:spacing w:before="3"/>
        <w:rPr>
          <w:sz w:val="18"/>
        </w:rPr>
      </w:pPr>
    </w:p>
    <w:p w14:paraId="7DFD6279" w14:textId="1B58C8D8" w:rsidR="00B2426B" w:rsidRPr="00BE5960" w:rsidRDefault="00B2426B" w:rsidP="00B2426B">
      <w:pPr>
        <w:pStyle w:val="3"/>
        <w:ind w:left="3330" w:right="1149" w:hanging="2189"/>
      </w:pPr>
      <w:r w:rsidRPr="00BE5960">
        <w:t xml:space="preserve">Прогноз годового водопотребления для централизованной системы холодного водоснабжения села </w:t>
      </w:r>
      <w:proofErr w:type="spellStart"/>
      <w:r>
        <w:t>Малоугренево</w:t>
      </w:r>
      <w:proofErr w:type="spellEnd"/>
      <w:r w:rsidRPr="00BE5960">
        <w:t>, на период с 2019 по 2029 год, м³/год исходя из текущего объема потребления</w:t>
      </w:r>
      <w:r w:rsidR="007D5514">
        <w:t xml:space="preserve">                     Таблица 14.2</w:t>
      </w:r>
    </w:p>
    <w:p w14:paraId="7CB7C572" w14:textId="429F1510" w:rsidR="00B2426B" w:rsidRPr="00BE5960" w:rsidRDefault="007D5514" w:rsidP="00B2426B">
      <w:pPr>
        <w:pStyle w:val="af1"/>
        <w:spacing w:before="5"/>
        <w:rPr>
          <w:b/>
          <w:sz w:val="23"/>
        </w:rPr>
      </w:pPr>
      <w:r>
        <w:rPr>
          <w:b/>
          <w:sz w:val="23"/>
        </w:rPr>
        <w:t xml:space="preserve"> </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0"/>
        <w:gridCol w:w="1140"/>
        <w:gridCol w:w="1143"/>
        <w:gridCol w:w="1145"/>
        <w:gridCol w:w="1143"/>
        <w:gridCol w:w="1146"/>
        <w:gridCol w:w="1141"/>
        <w:gridCol w:w="1146"/>
        <w:gridCol w:w="1141"/>
        <w:gridCol w:w="1146"/>
        <w:gridCol w:w="1141"/>
        <w:gridCol w:w="1143"/>
      </w:tblGrid>
      <w:tr w:rsidR="00B2426B" w:rsidRPr="00BE5960" w14:paraId="245B950C" w14:textId="77777777" w:rsidTr="007D5514">
        <w:trPr>
          <w:trHeight w:val="278"/>
        </w:trPr>
        <w:tc>
          <w:tcPr>
            <w:tcW w:w="2220" w:type="dxa"/>
          </w:tcPr>
          <w:p w14:paraId="311EB29B" w14:textId="77777777" w:rsidR="00B2426B" w:rsidRPr="00BE5960" w:rsidRDefault="00B2426B" w:rsidP="007D5514">
            <w:pPr>
              <w:pStyle w:val="TableParagraph"/>
              <w:spacing w:line="258" w:lineRule="exact"/>
              <w:ind w:left="306"/>
              <w:rPr>
                <w:b/>
              </w:rPr>
            </w:pPr>
            <w:r w:rsidRPr="00BE5960">
              <w:rPr>
                <w:b/>
              </w:rPr>
              <w:t>Наименование</w:t>
            </w:r>
          </w:p>
        </w:tc>
        <w:tc>
          <w:tcPr>
            <w:tcW w:w="1140" w:type="dxa"/>
          </w:tcPr>
          <w:p w14:paraId="01B6B875" w14:textId="77777777" w:rsidR="00B2426B" w:rsidRPr="00BE5960" w:rsidRDefault="00B2426B" w:rsidP="007D5514">
            <w:pPr>
              <w:pStyle w:val="TableParagraph"/>
              <w:spacing w:line="258" w:lineRule="exact"/>
              <w:ind w:left="109" w:right="95"/>
              <w:jc w:val="center"/>
              <w:rPr>
                <w:b/>
              </w:rPr>
            </w:pPr>
            <w:r w:rsidRPr="00BE5960">
              <w:rPr>
                <w:b/>
              </w:rPr>
              <w:t>2019 год</w:t>
            </w:r>
          </w:p>
        </w:tc>
        <w:tc>
          <w:tcPr>
            <w:tcW w:w="1143" w:type="dxa"/>
          </w:tcPr>
          <w:p w14:paraId="59CF134E" w14:textId="77777777" w:rsidR="00B2426B" w:rsidRPr="00BE5960" w:rsidRDefault="00B2426B" w:rsidP="007D5514">
            <w:pPr>
              <w:pStyle w:val="TableParagraph"/>
              <w:spacing w:line="258" w:lineRule="exact"/>
              <w:ind w:left="100" w:right="90"/>
              <w:jc w:val="center"/>
              <w:rPr>
                <w:b/>
              </w:rPr>
            </w:pPr>
            <w:r w:rsidRPr="00BE5960">
              <w:rPr>
                <w:b/>
              </w:rPr>
              <w:t>2020 год</w:t>
            </w:r>
          </w:p>
        </w:tc>
        <w:tc>
          <w:tcPr>
            <w:tcW w:w="1145" w:type="dxa"/>
          </w:tcPr>
          <w:p w14:paraId="78247705" w14:textId="77777777" w:rsidR="00B2426B" w:rsidRPr="00BE5960" w:rsidRDefault="00B2426B" w:rsidP="007D5514">
            <w:pPr>
              <w:pStyle w:val="TableParagraph"/>
              <w:spacing w:line="258" w:lineRule="exact"/>
              <w:ind w:left="104" w:right="93"/>
              <w:jc w:val="center"/>
              <w:rPr>
                <w:b/>
              </w:rPr>
            </w:pPr>
            <w:r w:rsidRPr="00BE5960">
              <w:rPr>
                <w:b/>
              </w:rPr>
              <w:t>2021 год</w:t>
            </w:r>
          </w:p>
        </w:tc>
        <w:tc>
          <w:tcPr>
            <w:tcW w:w="1143" w:type="dxa"/>
          </w:tcPr>
          <w:p w14:paraId="29F6E9F0" w14:textId="77777777" w:rsidR="00B2426B" w:rsidRPr="00BE5960" w:rsidRDefault="00B2426B" w:rsidP="007D5514">
            <w:pPr>
              <w:pStyle w:val="TableParagraph"/>
              <w:spacing w:line="258" w:lineRule="exact"/>
              <w:ind w:left="100" w:right="95"/>
              <w:jc w:val="center"/>
              <w:rPr>
                <w:b/>
              </w:rPr>
            </w:pPr>
            <w:r w:rsidRPr="00BE5960">
              <w:rPr>
                <w:b/>
              </w:rPr>
              <w:t>2022 год</w:t>
            </w:r>
          </w:p>
        </w:tc>
        <w:tc>
          <w:tcPr>
            <w:tcW w:w="1146" w:type="dxa"/>
          </w:tcPr>
          <w:p w14:paraId="00795E0E" w14:textId="77777777" w:rsidR="00B2426B" w:rsidRPr="00BE5960" w:rsidRDefault="00B2426B" w:rsidP="007D5514">
            <w:pPr>
              <w:pStyle w:val="TableParagraph"/>
              <w:spacing w:line="258" w:lineRule="exact"/>
              <w:ind w:left="104" w:right="97"/>
              <w:jc w:val="center"/>
              <w:rPr>
                <w:b/>
              </w:rPr>
            </w:pPr>
            <w:r w:rsidRPr="00BE5960">
              <w:rPr>
                <w:b/>
              </w:rPr>
              <w:t>2023 год</w:t>
            </w:r>
          </w:p>
        </w:tc>
        <w:tc>
          <w:tcPr>
            <w:tcW w:w="1141" w:type="dxa"/>
          </w:tcPr>
          <w:p w14:paraId="4B19E599" w14:textId="77777777" w:rsidR="00B2426B" w:rsidRPr="00BE5960" w:rsidRDefault="00B2426B" w:rsidP="007D5514">
            <w:pPr>
              <w:pStyle w:val="TableParagraph"/>
              <w:spacing w:line="258" w:lineRule="exact"/>
              <w:ind w:left="97" w:right="97"/>
              <w:jc w:val="center"/>
              <w:rPr>
                <w:b/>
              </w:rPr>
            </w:pPr>
            <w:r w:rsidRPr="00BE5960">
              <w:rPr>
                <w:b/>
              </w:rPr>
              <w:t>2024 год</w:t>
            </w:r>
          </w:p>
        </w:tc>
        <w:tc>
          <w:tcPr>
            <w:tcW w:w="1146" w:type="dxa"/>
          </w:tcPr>
          <w:p w14:paraId="3B8A065C" w14:textId="77777777" w:rsidR="00B2426B" w:rsidRPr="00BE5960" w:rsidRDefault="00B2426B" w:rsidP="007D5514">
            <w:pPr>
              <w:pStyle w:val="TableParagraph"/>
              <w:spacing w:line="258" w:lineRule="exact"/>
              <w:ind w:left="101" w:right="97"/>
              <w:jc w:val="center"/>
              <w:rPr>
                <w:b/>
              </w:rPr>
            </w:pPr>
            <w:r w:rsidRPr="00BE5960">
              <w:rPr>
                <w:b/>
              </w:rPr>
              <w:t>2025 год</w:t>
            </w:r>
          </w:p>
        </w:tc>
        <w:tc>
          <w:tcPr>
            <w:tcW w:w="1141" w:type="dxa"/>
          </w:tcPr>
          <w:p w14:paraId="3922CC51" w14:textId="77777777" w:rsidR="00B2426B" w:rsidRPr="00BE5960" w:rsidRDefault="00B2426B" w:rsidP="007D5514">
            <w:pPr>
              <w:pStyle w:val="TableParagraph"/>
              <w:spacing w:line="258" w:lineRule="exact"/>
              <w:ind w:left="97" w:right="97"/>
              <w:jc w:val="center"/>
              <w:rPr>
                <w:b/>
              </w:rPr>
            </w:pPr>
            <w:r w:rsidRPr="00BE5960">
              <w:rPr>
                <w:b/>
              </w:rPr>
              <w:t>2026 год</w:t>
            </w:r>
          </w:p>
        </w:tc>
        <w:tc>
          <w:tcPr>
            <w:tcW w:w="1146" w:type="dxa"/>
          </w:tcPr>
          <w:p w14:paraId="0705118D" w14:textId="77777777" w:rsidR="00B2426B" w:rsidRPr="00BE5960" w:rsidRDefault="00B2426B" w:rsidP="007D5514">
            <w:pPr>
              <w:pStyle w:val="TableParagraph"/>
              <w:spacing w:line="258" w:lineRule="exact"/>
              <w:ind w:left="94" w:right="95"/>
              <w:jc w:val="center"/>
              <w:rPr>
                <w:b/>
              </w:rPr>
            </w:pPr>
            <w:r w:rsidRPr="00BE5960">
              <w:rPr>
                <w:b/>
              </w:rPr>
              <w:t>2027 год</w:t>
            </w:r>
          </w:p>
        </w:tc>
        <w:tc>
          <w:tcPr>
            <w:tcW w:w="1141" w:type="dxa"/>
          </w:tcPr>
          <w:p w14:paraId="687F04B2" w14:textId="77777777" w:rsidR="00B2426B" w:rsidRPr="00BE5960" w:rsidRDefault="00B2426B" w:rsidP="007D5514">
            <w:pPr>
              <w:pStyle w:val="TableParagraph"/>
              <w:spacing w:line="258" w:lineRule="exact"/>
              <w:ind w:left="97" w:right="97"/>
              <w:jc w:val="center"/>
              <w:rPr>
                <w:b/>
              </w:rPr>
            </w:pPr>
            <w:r w:rsidRPr="00BE5960">
              <w:rPr>
                <w:b/>
              </w:rPr>
              <w:t>2028 год</w:t>
            </w:r>
          </w:p>
        </w:tc>
        <w:tc>
          <w:tcPr>
            <w:tcW w:w="1143" w:type="dxa"/>
          </w:tcPr>
          <w:p w14:paraId="6BE3FC86" w14:textId="77777777" w:rsidR="00B2426B" w:rsidRPr="00BE5960" w:rsidRDefault="00B2426B" w:rsidP="007D5514">
            <w:pPr>
              <w:pStyle w:val="TableParagraph"/>
              <w:spacing w:line="258" w:lineRule="exact"/>
              <w:ind w:left="94" w:right="95"/>
              <w:jc w:val="center"/>
              <w:rPr>
                <w:b/>
              </w:rPr>
            </w:pPr>
            <w:r w:rsidRPr="00BE5960">
              <w:rPr>
                <w:b/>
              </w:rPr>
              <w:t>2029 год</w:t>
            </w:r>
          </w:p>
        </w:tc>
      </w:tr>
      <w:tr w:rsidR="00B2426B" w:rsidRPr="00BE5960" w14:paraId="193F585F" w14:textId="77777777" w:rsidTr="007D5514">
        <w:trPr>
          <w:trHeight w:val="736"/>
        </w:trPr>
        <w:tc>
          <w:tcPr>
            <w:tcW w:w="2220" w:type="dxa"/>
          </w:tcPr>
          <w:p w14:paraId="6871A448" w14:textId="77777777" w:rsidR="00B2426B" w:rsidRPr="00BE5960" w:rsidRDefault="00B2426B" w:rsidP="007D5514">
            <w:pPr>
              <w:pStyle w:val="TableParagraph"/>
              <w:spacing w:before="83"/>
              <w:ind w:left="530" w:right="326" w:hanging="176"/>
            </w:pPr>
            <w:r w:rsidRPr="00BE5960">
              <w:t>Потребление в год,. м</w:t>
            </w:r>
            <w:r w:rsidRPr="00BE5960">
              <w:rPr>
                <w:vertAlign w:val="superscript"/>
              </w:rPr>
              <w:t>3</w:t>
            </w:r>
            <w:r w:rsidRPr="00BE5960">
              <w:t>/год</w:t>
            </w:r>
          </w:p>
        </w:tc>
        <w:tc>
          <w:tcPr>
            <w:tcW w:w="1140" w:type="dxa"/>
          </w:tcPr>
          <w:p w14:paraId="6AB83D76" w14:textId="284233A3" w:rsidR="00B2426B" w:rsidRPr="00BE5960" w:rsidRDefault="00B2426B" w:rsidP="007D5514">
            <w:pPr>
              <w:pStyle w:val="TableParagraph"/>
              <w:spacing w:before="222"/>
              <w:ind w:left="104" w:right="92"/>
              <w:jc w:val="center"/>
            </w:pPr>
            <w:r>
              <w:t>4500</w:t>
            </w:r>
          </w:p>
        </w:tc>
        <w:tc>
          <w:tcPr>
            <w:tcW w:w="1143" w:type="dxa"/>
          </w:tcPr>
          <w:p w14:paraId="391AD9DE" w14:textId="587B75EE" w:rsidR="00B2426B" w:rsidRPr="00BE5960" w:rsidRDefault="00B2426B" w:rsidP="007D5514">
            <w:pPr>
              <w:pStyle w:val="TableParagraph"/>
              <w:spacing w:before="222"/>
              <w:ind w:left="100" w:right="86"/>
              <w:jc w:val="center"/>
            </w:pPr>
            <w:r>
              <w:t>4500</w:t>
            </w:r>
          </w:p>
        </w:tc>
        <w:tc>
          <w:tcPr>
            <w:tcW w:w="1145" w:type="dxa"/>
          </w:tcPr>
          <w:p w14:paraId="5624F91B" w14:textId="1ECFE905" w:rsidR="00B2426B" w:rsidRPr="00BE5960" w:rsidRDefault="00B2426B" w:rsidP="007D5514">
            <w:pPr>
              <w:pStyle w:val="TableParagraph"/>
              <w:spacing w:before="222"/>
              <w:ind w:left="107" w:right="95"/>
              <w:jc w:val="center"/>
            </w:pPr>
            <w:r>
              <w:t>4500</w:t>
            </w:r>
          </w:p>
        </w:tc>
        <w:tc>
          <w:tcPr>
            <w:tcW w:w="1143" w:type="dxa"/>
          </w:tcPr>
          <w:p w14:paraId="63756A61" w14:textId="083D1FCC" w:rsidR="00B2426B" w:rsidRPr="00BE5960" w:rsidRDefault="00B2426B" w:rsidP="007D5514">
            <w:pPr>
              <w:pStyle w:val="TableParagraph"/>
              <w:spacing w:before="222"/>
              <w:ind w:left="100" w:right="86"/>
              <w:jc w:val="center"/>
            </w:pPr>
            <w:r>
              <w:t>4500</w:t>
            </w:r>
          </w:p>
        </w:tc>
        <w:tc>
          <w:tcPr>
            <w:tcW w:w="1146" w:type="dxa"/>
          </w:tcPr>
          <w:p w14:paraId="2A7F08D2" w14:textId="2FBB4CDB" w:rsidR="00B2426B" w:rsidRPr="00BE5960" w:rsidRDefault="00B2426B" w:rsidP="007D5514">
            <w:pPr>
              <w:pStyle w:val="TableParagraph"/>
              <w:spacing w:before="222"/>
              <w:ind w:left="104" w:right="94"/>
              <w:jc w:val="center"/>
            </w:pPr>
            <w:r>
              <w:t>4500</w:t>
            </w:r>
          </w:p>
        </w:tc>
        <w:tc>
          <w:tcPr>
            <w:tcW w:w="1141" w:type="dxa"/>
          </w:tcPr>
          <w:p w14:paraId="6682243F" w14:textId="3221562E" w:rsidR="00B2426B" w:rsidRPr="00BE5960" w:rsidRDefault="00B2426B" w:rsidP="007D5514">
            <w:pPr>
              <w:pStyle w:val="TableParagraph"/>
              <w:spacing w:before="222"/>
              <w:ind w:left="100" w:right="97"/>
              <w:jc w:val="center"/>
            </w:pPr>
            <w:r>
              <w:t>4500</w:t>
            </w:r>
          </w:p>
        </w:tc>
        <w:tc>
          <w:tcPr>
            <w:tcW w:w="1146" w:type="dxa"/>
          </w:tcPr>
          <w:p w14:paraId="29B57B6D" w14:textId="13059C26" w:rsidR="00B2426B" w:rsidRPr="00BE5960" w:rsidRDefault="00B2426B" w:rsidP="007D5514">
            <w:pPr>
              <w:pStyle w:val="TableParagraph"/>
              <w:spacing w:before="222"/>
              <w:ind w:left="103" w:right="97"/>
              <w:jc w:val="center"/>
            </w:pPr>
            <w:r>
              <w:t>4500</w:t>
            </w:r>
          </w:p>
        </w:tc>
        <w:tc>
          <w:tcPr>
            <w:tcW w:w="1141" w:type="dxa"/>
          </w:tcPr>
          <w:p w14:paraId="324CC5B6" w14:textId="6265B264" w:rsidR="00B2426B" w:rsidRPr="00BE5960" w:rsidRDefault="00B2426B" w:rsidP="007D5514">
            <w:pPr>
              <w:pStyle w:val="TableParagraph"/>
              <w:spacing w:before="222"/>
              <w:ind w:left="97" w:right="97"/>
              <w:jc w:val="center"/>
            </w:pPr>
            <w:r>
              <w:t>4500</w:t>
            </w:r>
          </w:p>
        </w:tc>
        <w:tc>
          <w:tcPr>
            <w:tcW w:w="1146" w:type="dxa"/>
          </w:tcPr>
          <w:p w14:paraId="4649AB09" w14:textId="4626AD1B" w:rsidR="00B2426B" w:rsidRPr="00BE5960" w:rsidRDefault="00B2426B" w:rsidP="007D5514">
            <w:pPr>
              <w:pStyle w:val="TableParagraph"/>
              <w:spacing w:before="222"/>
              <w:ind w:left="100" w:right="97"/>
              <w:jc w:val="center"/>
            </w:pPr>
            <w:r>
              <w:t>4500</w:t>
            </w:r>
          </w:p>
        </w:tc>
        <w:tc>
          <w:tcPr>
            <w:tcW w:w="1141" w:type="dxa"/>
          </w:tcPr>
          <w:p w14:paraId="133362E5" w14:textId="4056B83C" w:rsidR="00B2426B" w:rsidRPr="00BE5960" w:rsidRDefault="00B2426B" w:rsidP="007D5514">
            <w:pPr>
              <w:pStyle w:val="TableParagraph"/>
              <w:spacing w:before="222"/>
              <w:ind w:left="96" w:right="97"/>
              <w:jc w:val="center"/>
            </w:pPr>
            <w:r>
              <w:t>4500</w:t>
            </w:r>
          </w:p>
        </w:tc>
        <w:tc>
          <w:tcPr>
            <w:tcW w:w="1143" w:type="dxa"/>
          </w:tcPr>
          <w:p w14:paraId="3565B0E0" w14:textId="16036FF2" w:rsidR="00B2426B" w:rsidRPr="00BE5960" w:rsidRDefault="00B2426B" w:rsidP="007D5514">
            <w:pPr>
              <w:pStyle w:val="TableParagraph"/>
              <w:spacing w:before="222"/>
              <w:ind w:left="93" w:right="95"/>
              <w:jc w:val="center"/>
            </w:pPr>
            <w:r>
              <w:t>4500</w:t>
            </w:r>
          </w:p>
        </w:tc>
      </w:tr>
      <w:tr w:rsidR="00B2426B" w:rsidRPr="00BE5960" w14:paraId="4B243928" w14:textId="77777777" w:rsidTr="007D5514">
        <w:trPr>
          <w:trHeight w:val="736"/>
        </w:trPr>
        <w:tc>
          <w:tcPr>
            <w:tcW w:w="2220" w:type="dxa"/>
          </w:tcPr>
          <w:p w14:paraId="2E2DE391" w14:textId="77777777" w:rsidR="00B2426B" w:rsidRPr="00BE5960" w:rsidRDefault="00B2426B" w:rsidP="007D5514">
            <w:pPr>
              <w:pStyle w:val="TableParagraph"/>
              <w:spacing w:before="85"/>
              <w:ind w:left="323" w:right="297" w:firstLine="31"/>
            </w:pPr>
            <w:r w:rsidRPr="00BE5960">
              <w:t>Потребление в сутки, м</w:t>
            </w:r>
            <w:r w:rsidRPr="00BE5960">
              <w:rPr>
                <w:vertAlign w:val="superscript"/>
              </w:rPr>
              <w:t>3</w:t>
            </w:r>
            <w:r w:rsidRPr="00BE5960">
              <w:t>/сутки</w:t>
            </w:r>
          </w:p>
        </w:tc>
        <w:tc>
          <w:tcPr>
            <w:tcW w:w="1140" w:type="dxa"/>
          </w:tcPr>
          <w:p w14:paraId="31800E37" w14:textId="436E88B5" w:rsidR="00B2426B" w:rsidRPr="00BE5960" w:rsidRDefault="00B2426B" w:rsidP="007D5514">
            <w:pPr>
              <w:pStyle w:val="TableParagraph"/>
              <w:spacing w:before="222"/>
              <w:ind w:left="104" w:right="92"/>
              <w:jc w:val="center"/>
            </w:pPr>
            <w:r>
              <w:t>12,3</w:t>
            </w:r>
          </w:p>
        </w:tc>
        <w:tc>
          <w:tcPr>
            <w:tcW w:w="1143" w:type="dxa"/>
          </w:tcPr>
          <w:p w14:paraId="18AE13F9" w14:textId="1C43DD60" w:rsidR="00B2426B" w:rsidRPr="00BE5960" w:rsidRDefault="00B2426B" w:rsidP="007D5514">
            <w:pPr>
              <w:pStyle w:val="TableParagraph"/>
              <w:spacing w:before="222"/>
              <w:ind w:left="100" w:right="86"/>
              <w:jc w:val="center"/>
            </w:pPr>
            <w:r>
              <w:t>12,3</w:t>
            </w:r>
          </w:p>
        </w:tc>
        <w:tc>
          <w:tcPr>
            <w:tcW w:w="1145" w:type="dxa"/>
          </w:tcPr>
          <w:p w14:paraId="6940EF93" w14:textId="60D755FD" w:rsidR="00B2426B" w:rsidRPr="00BE5960" w:rsidRDefault="007D5514" w:rsidP="007D5514">
            <w:pPr>
              <w:pStyle w:val="TableParagraph"/>
              <w:spacing w:before="222"/>
              <w:ind w:left="107" w:right="95"/>
              <w:jc w:val="center"/>
            </w:pPr>
            <w:r>
              <w:t>12,3</w:t>
            </w:r>
          </w:p>
        </w:tc>
        <w:tc>
          <w:tcPr>
            <w:tcW w:w="1143" w:type="dxa"/>
          </w:tcPr>
          <w:p w14:paraId="7B33DC79" w14:textId="1976D170" w:rsidR="00B2426B" w:rsidRPr="00BE5960" w:rsidRDefault="007D5514" w:rsidP="007D5514">
            <w:pPr>
              <w:pStyle w:val="TableParagraph"/>
              <w:spacing w:before="222"/>
              <w:ind w:left="100" w:right="86"/>
              <w:jc w:val="center"/>
            </w:pPr>
            <w:r>
              <w:t>12,3</w:t>
            </w:r>
          </w:p>
        </w:tc>
        <w:tc>
          <w:tcPr>
            <w:tcW w:w="1146" w:type="dxa"/>
          </w:tcPr>
          <w:p w14:paraId="7BF52AD4" w14:textId="77777777" w:rsidR="00B2426B" w:rsidRDefault="007D5514" w:rsidP="007D5514">
            <w:pPr>
              <w:pStyle w:val="TableParagraph"/>
              <w:spacing w:before="222"/>
              <w:ind w:left="104" w:right="94"/>
              <w:jc w:val="center"/>
            </w:pPr>
            <w:r>
              <w:t>12,3</w:t>
            </w:r>
          </w:p>
          <w:p w14:paraId="4A785142" w14:textId="77777777" w:rsidR="00997EC3" w:rsidRPr="00997EC3" w:rsidRDefault="00997EC3" w:rsidP="00997EC3">
            <w:pPr>
              <w:rPr>
                <w:lang w:eastAsia="ru-RU"/>
              </w:rPr>
            </w:pPr>
          </w:p>
          <w:p w14:paraId="0F9E1AC0" w14:textId="07791070" w:rsidR="00997EC3" w:rsidRPr="00997EC3" w:rsidRDefault="00997EC3" w:rsidP="00997EC3">
            <w:pPr>
              <w:jc w:val="center"/>
              <w:rPr>
                <w:lang w:eastAsia="ru-RU"/>
              </w:rPr>
            </w:pPr>
          </w:p>
        </w:tc>
        <w:tc>
          <w:tcPr>
            <w:tcW w:w="1141" w:type="dxa"/>
          </w:tcPr>
          <w:p w14:paraId="3F74F6EA" w14:textId="627BD0EA" w:rsidR="00B2426B" w:rsidRPr="00BE5960" w:rsidRDefault="007D5514" w:rsidP="007D5514">
            <w:pPr>
              <w:pStyle w:val="TableParagraph"/>
              <w:spacing w:before="222"/>
              <w:ind w:left="100" w:right="97"/>
              <w:jc w:val="center"/>
            </w:pPr>
            <w:r>
              <w:t>12,3</w:t>
            </w:r>
          </w:p>
        </w:tc>
        <w:tc>
          <w:tcPr>
            <w:tcW w:w="1146" w:type="dxa"/>
          </w:tcPr>
          <w:p w14:paraId="05314D92" w14:textId="1AA26768" w:rsidR="00B2426B" w:rsidRPr="00BE5960" w:rsidRDefault="007D5514" w:rsidP="007D5514">
            <w:pPr>
              <w:pStyle w:val="TableParagraph"/>
              <w:spacing w:before="222"/>
              <w:ind w:left="103" w:right="97"/>
              <w:jc w:val="center"/>
            </w:pPr>
            <w:r>
              <w:t>12,3</w:t>
            </w:r>
          </w:p>
        </w:tc>
        <w:tc>
          <w:tcPr>
            <w:tcW w:w="1141" w:type="dxa"/>
          </w:tcPr>
          <w:p w14:paraId="4F79965B" w14:textId="3E791D21" w:rsidR="00B2426B" w:rsidRPr="00BE5960" w:rsidRDefault="007D5514" w:rsidP="007D5514">
            <w:pPr>
              <w:pStyle w:val="TableParagraph"/>
              <w:spacing w:before="222"/>
              <w:ind w:left="97" w:right="97"/>
              <w:jc w:val="center"/>
            </w:pPr>
            <w:r>
              <w:t>12,3</w:t>
            </w:r>
          </w:p>
        </w:tc>
        <w:tc>
          <w:tcPr>
            <w:tcW w:w="1146" w:type="dxa"/>
          </w:tcPr>
          <w:p w14:paraId="068A035E" w14:textId="55EE4FE8" w:rsidR="00B2426B" w:rsidRPr="00BE5960" w:rsidRDefault="007D5514" w:rsidP="007D5514">
            <w:pPr>
              <w:pStyle w:val="TableParagraph"/>
              <w:spacing w:before="222"/>
              <w:ind w:left="100" w:right="97"/>
              <w:jc w:val="center"/>
            </w:pPr>
            <w:r>
              <w:t>12,3</w:t>
            </w:r>
          </w:p>
        </w:tc>
        <w:tc>
          <w:tcPr>
            <w:tcW w:w="1141" w:type="dxa"/>
          </w:tcPr>
          <w:p w14:paraId="77AFEC9C" w14:textId="159C1630" w:rsidR="00B2426B" w:rsidRPr="00BE5960" w:rsidRDefault="007D5514" w:rsidP="007D5514">
            <w:pPr>
              <w:pStyle w:val="TableParagraph"/>
              <w:spacing w:before="222"/>
              <w:ind w:left="96" w:right="97"/>
              <w:jc w:val="center"/>
            </w:pPr>
            <w:r>
              <w:t>12,3</w:t>
            </w:r>
          </w:p>
        </w:tc>
        <w:tc>
          <w:tcPr>
            <w:tcW w:w="1143" w:type="dxa"/>
          </w:tcPr>
          <w:p w14:paraId="3315171B" w14:textId="2596A108" w:rsidR="00B2426B" w:rsidRPr="00BE5960" w:rsidRDefault="007D5514" w:rsidP="007D5514">
            <w:pPr>
              <w:pStyle w:val="TableParagraph"/>
              <w:spacing w:before="222"/>
              <w:ind w:left="93" w:right="95"/>
              <w:jc w:val="center"/>
            </w:pPr>
            <w:r>
              <w:t>12,3</w:t>
            </w:r>
          </w:p>
        </w:tc>
      </w:tr>
    </w:tbl>
    <w:p w14:paraId="47B17EE9" w14:textId="77777777" w:rsidR="00B2426B" w:rsidRPr="00BE5960" w:rsidRDefault="00B2426B" w:rsidP="00B2426B">
      <w:pPr>
        <w:jc w:val="center"/>
        <w:rPr>
          <w:sz w:val="24"/>
        </w:rPr>
        <w:sectPr w:rsidR="00B2426B" w:rsidRPr="00BE5960" w:rsidSect="007D5514">
          <w:footerReference w:type="default" r:id="rId11"/>
          <w:pgSz w:w="16840" w:h="11910" w:orient="landscape"/>
          <w:pgMar w:top="920" w:right="900" w:bottom="1200" w:left="920" w:header="0" w:footer="1003" w:gutter="0"/>
          <w:pgBorders w:offsetFrom="page">
            <w:top w:val="single" w:sz="4" w:space="24" w:color="000000"/>
            <w:left w:val="single" w:sz="4" w:space="24" w:color="000000"/>
            <w:bottom w:val="single" w:sz="4" w:space="24" w:color="000000"/>
            <w:right w:val="single" w:sz="4" w:space="24" w:color="000000"/>
          </w:pgBorders>
          <w:pgNumType w:start="30"/>
          <w:cols w:space="720"/>
        </w:sectPr>
      </w:pPr>
    </w:p>
    <w:p w14:paraId="7F5E8024" w14:textId="49EC59D3" w:rsidR="00B2426B" w:rsidRPr="00BE5960" w:rsidRDefault="00B2426B" w:rsidP="00B2426B">
      <w:pPr>
        <w:spacing w:before="61" w:after="4"/>
        <w:ind w:right="809"/>
        <w:jc w:val="center"/>
        <w:rPr>
          <w:b/>
          <w:sz w:val="24"/>
        </w:rPr>
      </w:pPr>
      <w:r w:rsidRPr="00BE5960">
        <w:rPr>
          <w:b/>
          <w:sz w:val="24"/>
        </w:rPr>
        <w:lastRenderedPageBreak/>
        <w:t xml:space="preserve">Прогноз среднесуточного водопотребления для </w:t>
      </w:r>
      <w:r w:rsidRPr="00BE5960">
        <w:rPr>
          <w:b/>
          <w:sz w:val="24"/>
          <w:szCs w:val="24"/>
        </w:rPr>
        <w:t xml:space="preserve">централизованной системы холодного водоснабжения, поселка </w:t>
      </w:r>
      <w:r w:rsidR="007D5514">
        <w:rPr>
          <w:b/>
          <w:sz w:val="24"/>
          <w:szCs w:val="24"/>
        </w:rPr>
        <w:t>Боровой</w:t>
      </w:r>
      <w:r w:rsidRPr="00BE5960">
        <w:rPr>
          <w:b/>
          <w:sz w:val="24"/>
          <w:szCs w:val="24"/>
        </w:rPr>
        <w:t xml:space="preserve">, на период с </w:t>
      </w:r>
      <w:r w:rsidR="007D5514">
        <w:rPr>
          <w:b/>
          <w:sz w:val="24"/>
          <w:szCs w:val="24"/>
        </w:rPr>
        <w:t xml:space="preserve">   </w:t>
      </w:r>
      <w:r w:rsidRPr="00BE5960">
        <w:rPr>
          <w:b/>
          <w:sz w:val="24"/>
          <w:szCs w:val="24"/>
        </w:rPr>
        <w:t>2019 по 2029год, м³/</w:t>
      </w:r>
      <w:proofErr w:type="spellStart"/>
      <w:r w:rsidRPr="00BE5960">
        <w:rPr>
          <w:b/>
          <w:sz w:val="24"/>
          <w:szCs w:val="24"/>
        </w:rPr>
        <w:t>сут</w:t>
      </w:r>
      <w:proofErr w:type="spellEnd"/>
      <w:r w:rsidRPr="00BE5960">
        <w:rPr>
          <w:b/>
          <w:sz w:val="24"/>
          <w:szCs w:val="24"/>
        </w:rPr>
        <w:t>. исходя из текуще</w:t>
      </w:r>
      <w:r w:rsidRPr="00BE5960">
        <w:rPr>
          <w:b/>
          <w:sz w:val="24"/>
        </w:rPr>
        <w:t>го объема потребления</w:t>
      </w:r>
      <w:r w:rsidR="007D5514">
        <w:rPr>
          <w:b/>
          <w:sz w:val="24"/>
        </w:rPr>
        <w:t xml:space="preserve">                                            Таблица 14.3</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8"/>
        <w:gridCol w:w="1059"/>
        <w:gridCol w:w="1062"/>
        <w:gridCol w:w="1061"/>
        <w:gridCol w:w="1059"/>
        <w:gridCol w:w="1062"/>
        <w:gridCol w:w="1062"/>
        <w:gridCol w:w="1060"/>
        <w:gridCol w:w="1063"/>
        <w:gridCol w:w="1062"/>
        <w:gridCol w:w="1060"/>
        <w:gridCol w:w="1062"/>
      </w:tblGrid>
      <w:tr w:rsidR="00B2426B" w:rsidRPr="00BE5960" w14:paraId="41072929" w14:textId="77777777" w:rsidTr="007D5514">
        <w:trPr>
          <w:trHeight w:val="275"/>
        </w:trPr>
        <w:tc>
          <w:tcPr>
            <w:tcW w:w="3128" w:type="dxa"/>
            <w:vMerge w:val="restart"/>
          </w:tcPr>
          <w:p w14:paraId="6766DA90" w14:textId="77777777" w:rsidR="00B2426B" w:rsidRPr="00BE5960" w:rsidRDefault="00B2426B" w:rsidP="007D5514">
            <w:pPr>
              <w:pStyle w:val="TableParagraph"/>
              <w:spacing w:before="8"/>
              <w:rPr>
                <w:b/>
                <w:sz w:val="23"/>
              </w:rPr>
            </w:pPr>
          </w:p>
          <w:p w14:paraId="6FDBBF52" w14:textId="77777777" w:rsidR="00B2426B" w:rsidRPr="00BE5960" w:rsidRDefault="00B2426B" w:rsidP="007D5514">
            <w:pPr>
              <w:pStyle w:val="TableParagraph"/>
              <w:ind w:left="905"/>
            </w:pPr>
            <w:r w:rsidRPr="00BE5960">
              <w:t>Потребитель</w:t>
            </w:r>
          </w:p>
        </w:tc>
        <w:tc>
          <w:tcPr>
            <w:tcW w:w="11672" w:type="dxa"/>
            <w:gridSpan w:val="11"/>
          </w:tcPr>
          <w:p w14:paraId="5C47940A" w14:textId="77777777" w:rsidR="00B2426B" w:rsidRPr="00BE5960" w:rsidRDefault="00B2426B" w:rsidP="007D5514">
            <w:pPr>
              <w:pStyle w:val="TableParagraph"/>
              <w:spacing w:line="256" w:lineRule="exact"/>
              <w:ind w:left="4124" w:right="4125"/>
              <w:jc w:val="center"/>
            </w:pPr>
            <w:r w:rsidRPr="00BE5960">
              <w:t>Среднесуточное потребление, м</w:t>
            </w:r>
            <w:r w:rsidRPr="00BE5960">
              <w:rPr>
                <w:vertAlign w:val="superscript"/>
              </w:rPr>
              <w:t>3</w:t>
            </w:r>
          </w:p>
        </w:tc>
      </w:tr>
      <w:tr w:rsidR="00B2426B" w:rsidRPr="00BE5960" w14:paraId="747E8B5F" w14:textId="77777777" w:rsidTr="007D5514">
        <w:trPr>
          <w:trHeight w:val="551"/>
        </w:trPr>
        <w:tc>
          <w:tcPr>
            <w:tcW w:w="3128" w:type="dxa"/>
            <w:vMerge/>
            <w:tcBorders>
              <w:top w:val="nil"/>
            </w:tcBorders>
          </w:tcPr>
          <w:p w14:paraId="4AC2E874" w14:textId="77777777" w:rsidR="00B2426B" w:rsidRPr="00BE5960" w:rsidRDefault="00B2426B" w:rsidP="007D5514">
            <w:pPr>
              <w:rPr>
                <w:sz w:val="2"/>
                <w:szCs w:val="2"/>
              </w:rPr>
            </w:pPr>
          </w:p>
        </w:tc>
        <w:tc>
          <w:tcPr>
            <w:tcW w:w="1059" w:type="dxa"/>
          </w:tcPr>
          <w:p w14:paraId="325C8CD3" w14:textId="77777777" w:rsidR="00B2426B" w:rsidRPr="00BE5960" w:rsidRDefault="00B2426B" w:rsidP="007D5514">
            <w:pPr>
              <w:pStyle w:val="TableParagraph"/>
              <w:spacing w:line="268" w:lineRule="exact"/>
              <w:ind w:left="237" w:right="231"/>
              <w:jc w:val="center"/>
            </w:pPr>
            <w:r w:rsidRPr="00BE5960">
              <w:t>2019</w:t>
            </w:r>
          </w:p>
          <w:p w14:paraId="23933699" w14:textId="77777777" w:rsidR="00B2426B" w:rsidRPr="00BE5960" w:rsidRDefault="00B2426B" w:rsidP="007D5514">
            <w:pPr>
              <w:pStyle w:val="TableParagraph"/>
              <w:spacing w:line="264" w:lineRule="exact"/>
              <w:ind w:left="237" w:right="232"/>
              <w:jc w:val="center"/>
            </w:pPr>
            <w:r w:rsidRPr="00BE5960">
              <w:t>год</w:t>
            </w:r>
          </w:p>
        </w:tc>
        <w:tc>
          <w:tcPr>
            <w:tcW w:w="1062" w:type="dxa"/>
          </w:tcPr>
          <w:p w14:paraId="61A24B0B" w14:textId="77777777" w:rsidR="00B2426B" w:rsidRPr="00BE5960" w:rsidRDefault="00B2426B" w:rsidP="007D5514">
            <w:pPr>
              <w:pStyle w:val="TableParagraph"/>
              <w:spacing w:line="268" w:lineRule="exact"/>
              <w:ind w:left="237" w:right="230"/>
              <w:jc w:val="center"/>
            </w:pPr>
            <w:r w:rsidRPr="00BE5960">
              <w:t>2020</w:t>
            </w:r>
          </w:p>
          <w:p w14:paraId="2A25DF6E" w14:textId="77777777" w:rsidR="00B2426B" w:rsidRPr="00BE5960" w:rsidRDefault="00B2426B" w:rsidP="007D5514">
            <w:pPr>
              <w:pStyle w:val="TableParagraph"/>
              <w:spacing w:line="264" w:lineRule="exact"/>
              <w:ind w:left="237" w:right="230"/>
              <w:jc w:val="center"/>
            </w:pPr>
            <w:r w:rsidRPr="00BE5960">
              <w:t>год</w:t>
            </w:r>
          </w:p>
        </w:tc>
        <w:tc>
          <w:tcPr>
            <w:tcW w:w="1061" w:type="dxa"/>
          </w:tcPr>
          <w:p w14:paraId="09F95129" w14:textId="77777777" w:rsidR="00B2426B" w:rsidRPr="00BE5960" w:rsidRDefault="00B2426B" w:rsidP="007D5514">
            <w:pPr>
              <w:pStyle w:val="TableParagraph"/>
              <w:spacing w:line="268" w:lineRule="exact"/>
              <w:ind w:left="231" w:right="223"/>
              <w:jc w:val="center"/>
            </w:pPr>
            <w:r w:rsidRPr="00BE5960">
              <w:t>2021</w:t>
            </w:r>
          </w:p>
          <w:p w14:paraId="3CAB4F56" w14:textId="77777777" w:rsidR="00B2426B" w:rsidRPr="00BE5960" w:rsidRDefault="00B2426B" w:rsidP="007D5514">
            <w:pPr>
              <w:pStyle w:val="TableParagraph"/>
              <w:spacing w:line="264" w:lineRule="exact"/>
              <w:ind w:left="231" w:right="223"/>
              <w:jc w:val="center"/>
            </w:pPr>
            <w:r w:rsidRPr="00BE5960">
              <w:t>год</w:t>
            </w:r>
          </w:p>
        </w:tc>
        <w:tc>
          <w:tcPr>
            <w:tcW w:w="1059" w:type="dxa"/>
          </w:tcPr>
          <w:p w14:paraId="130F6DFC" w14:textId="77777777" w:rsidR="00B2426B" w:rsidRPr="00BE5960" w:rsidRDefault="00B2426B" w:rsidP="007D5514">
            <w:pPr>
              <w:pStyle w:val="TableParagraph"/>
              <w:spacing w:line="268" w:lineRule="exact"/>
              <w:ind w:left="231" w:right="229"/>
              <w:jc w:val="center"/>
            </w:pPr>
            <w:r w:rsidRPr="00BE5960">
              <w:t>2022</w:t>
            </w:r>
          </w:p>
          <w:p w14:paraId="51FB2AEC" w14:textId="77777777" w:rsidR="00B2426B" w:rsidRPr="00BE5960" w:rsidRDefault="00B2426B" w:rsidP="007D5514">
            <w:pPr>
              <w:pStyle w:val="TableParagraph"/>
              <w:spacing w:line="264" w:lineRule="exact"/>
              <w:ind w:left="231" w:right="230"/>
              <w:jc w:val="center"/>
            </w:pPr>
            <w:r w:rsidRPr="00BE5960">
              <w:t>год</w:t>
            </w:r>
          </w:p>
        </w:tc>
        <w:tc>
          <w:tcPr>
            <w:tcW w:w="1062" w:type="dxa"/>
          </w:tcPr>
          <w:p w14:paraId="2BAA796D" w14:textId="77777777" w:rsidR="00B2426B" w:rsidRPr="00BE5960" w:rsidRDefault="00B2426B" w:rsidP="007D5514">
            <w:pPr>
              <w:pStyle w:val="TableParagraph"/>
              <w:spacing w:line="268" w:lineRule="exact"/>
              <w:ind w:left="231" w:right="230"/>
              <w:jc w:val="center"/>
            </w:pPr>
            <w:r w:rsidRPr="00BE5960">
              <w:t>2023</w:t>
            </w:r>
          </w:p>
          <w:p w14:paraId="46010E55" w14:textId="77777777" w:rsidR="00B2426B" w:rsidRPr="00BE5960" w:rsidRDefault="00B2426B" w:rsidP="007D5514">
            <w:pPr>
              <w:pStyle w:val="TableParagraph"/>
              <w:spacing w:line="264" w:lineRule="exact"/>
              <w:ind w:left="231" w:right="230"/>
              <w:jc w:val="center"/>
            </w:pPr>
            <w:r w:rsidRPr="00BE5960">
              <w:t>год</w:t>
            </w:r>
          </w:p>
        </w:tc>
        <w:tc>
          <w:tcPr>
            <w:tcW w:w="1062" w:type="dxa"/>
          </w:tcPr>
          <w:p w14:paraId="318FB483" w14:textId="77777777" w:rsidR="00B2426B" w:rsidRPr="00BE5960" w:rsidRDefault="00B2426B" w:rsidP="007D5514">
            <w:pPr>
              <w:pStyle w:val="TableParagraph"/>
              <w:spacing w:line="268" w:lineRule="exact"/>
              <w:ind w:left="236" w:right="236"/>
              <w:jc w:val="center"/>
            </w:pPr>
            <w:r w:rsidRPr="00BE5960">
              <w:t>2024</w:t>
            </w:r>
          </w:p>
          <w:p w14:paraId="710CD310" w14:textId="77777777" w:rsidR="00B2426B" w:rsidRPr="00BE5960" w:rsidRDefault="00B2426B" w:rsidP="007D5514">
            <w:pPr>
              <w:pStyle w:val="TableParagraph"/>
              <w:spacing w:line="264" w:lineRule="exact"/>
              <w:ind w:left="236" w:right="236"/>
              <w:jc w:val="center"/>
            </w:pPr>
            <w:r w:rsidRPr="00BE5960">
              <w:t>год</w:t>
            </w:r>
          </w:p>
        </w:tc>
        <w:tc>
          <w:tcPr>
            <w:tcW w:w="1060" w:type="dxa"/>
          </w:tcPr>
          <w:p w14:paraId="140A05F9" w14:textId="77777777" w:rsidR="00B2426B" w:rsidRPr="00BE5960" w:rsidRDefault="00B2426B" w:rsidP="007D5514">
            <w:pPr>
              <w:pStyle w:val="TableParagraph"/>
              <w:spacing w:line="268" w:lineRule="exact"/>
              <w:ind w:left="227" w:right="231"/>
              <w:jc w:val="center"/>
            </w:pPr>
            <w:r w:rsidRPr="00BE5960">
              <w:t>2025</w:t>
            </w:r>
          </w:p>
          <w:p w14:paraId="5F93F05B" w14:textId="77777777" w:rsidR="00B2426B" w:rsidRPr="00BE5960" w:rsidRDefault="00B2426B" w:rsidP="007D5514">
            <w:pPr>
              <w:pStyle w:val="TableParagraph"/>
              <w:spacing w:line="264" w:lineRule="exact"/>
              <w:ind w:left="226" w:right="231"/>
              <w:jc w:val="center"/>
            </w:pPr>
            <w:r w:rsidRPr="00BE5960">
              <w:t>год</w:t>
            </w:r>
          </w:p>
        </w:tc>
        <w:tc>
          <w:tcPr>
            <w:tcW w:w="1063" w:type="dxa"/>
          </w:tcPr>
          <w:p w14:paraId="4978B72A" w14:textId="77777777" w:rsidR="00B2426B" w:rsidRPr="00BE5960" w:rsidRDefault="00B2426B" w:rsidP="007D5514">
            <w:pPr>
              <w:pStyle w:val="TableParagraph"/>
              <w:spacing w:line="268" w:lineRule="exact"/>
              <w:ind w:left="230" w:right="235"/>
              <w:jc w:val="center"/>
            </w:pPr>
            <w:r w:rsidRPr="00BE5960">
              <w:t>2026</w:t>
            </w:r>
          </w:p>
          <w:p w14:paraId="37179382" w14:textId="77777777" w:rsidR="00B2426B" w:rsidRPr="00BE5960" w:rsidRDefault="00B2426B" w:rsidP="007D5514">
            <w:pPr>
              <w:pStyle w:val="TableParagraph"/>
              <w:spacing w:line="264" w:lineRule="exact"/>
              <w:ind w:left="230" w:right="235"/>
              <w:jc w:val="center"/>
            </w:pPr>
            <w:r w:rsidRPr="00BE5960">
              <w:t>год</w:t>
            </w:r>
          </w:p>
        </w:tc>
        <w:tc>
          <w:tcPr>
            <w:tcW w:w="1062" w:type="dxa"/>
          </w:tcPr>
          <w:p w14:paraId="1E82C67C" w14:textId="77777777" w:rsidR="00B2426B" w:rsidRPr="00BE5960" w:rsidRDefault="00B2426B" w:rsidP="007D5514">
            <w:pPr>
              <w:pStyle w:val="TableParagraph"/>
              <w:spacing w:line="268" w:lineRule="exact"/>
              <w:ind w:left="226" w:right="231"/>
              <w:jc w:val="center"/>
            </w:pPr>
            <w:r w:rsidRPr="00BE5960">
              <w:t>2027</w:t>
            </w:r>
          </w:p>
          <w:p w14:paraId="1A0537E0" w14:textId="77777777" w:rsidR="00B2426B" w:rsidRPr="00BE5960" w:rsidRDefault="00B2426B" w:rsidP="007D5514">
            <w:pPr>
              <w:pStyle w:val="TableParagraph"/>
              <w:spacing w:line="264" w:lineRule="exact"/>
              <w:ind w:left="226" w:right="231"/>
              <w:jc w:val="center"/>
            </w:pPr>
            <w:r w:rsidRPr="00BE5960">
              <w:t>год</w:t>
            </w:r>
          </w:p>
        </w:tc>
        <w:tc>
          <w:tcPr>
            <w:tcW w:w="1060" w:type="dxa"/>
          </w:tcPr>
          <w:p w14:paraId="553D4206" w14:textId="77777777" w:rsidR="00B2426B" w:rsidRPr="00BE5960" w:rsidRDefault="00B2426B" w:rsidP="007D5514">
            <w:pPr>
              <w:pStyle w:val="TableParagraph"/>
              <w:spacing w:line="268" w:lineRule="exact"/>
              <w:ind w:left="230" w:right="235"/>
              <w:jc w:val="center"/>
            </w:pPr>
            <w:r w:rsidRPr="00BE5960">
              <w:t>2028</w:t>
            </w:r>
          </w:p>
          <w:p w14:paraId="2A1ABC1E" w14:textId="77777777" w:rsidR="00B2426B" w:rsidRPr="00BE5960" w:rsidRDefault="00B2426B" w:rsidP="007D5514">
            <w:pPr>
              <w:pStyle w:val="TableParagraph"/>
              <w:spacing w:line="264" w:lineRule="exact"/>
              <w:ind w:left="230" w:right="235"/>
              <w:jc w:val="center"/>
            </w:pPr>
            <w:r w:rsidRPr="00BE5960">
              <w:t>год</w:t>
            </w:r>
          </w:p>
        </w:tc>
        <w:tc>
          <w:tcPr>
            <w:tcW w:w="1062" w:type="dxa"/>
          </w:tcPr>
          <w:p w14:paraId="5EAF9FDE" w14:textId="77777777" w:rsidR="00B2426B" w:rsidRPr="00BE5960" w:rsidRDefault="00B2426B" w:rsidP="007D5514">
            <w:pPr>
              <w:pStyle w:val="TableParagraph"/>
              <w:spacing w:line="268" w:lineRule="exact"/>
              <w:ind w:left="226" w:right="231"/>
              <w:jc w:val="center"/>
            </w:pPr>
            <w:r w:rsidRPr="00BE5960">
              <w:t>2029</w:t>
            </w:r>
          </w:p>
          <w:p w14:paraId="1294E0BE" w14:textId="77777777" w:rsidR="00B2426B" w:rsidRPr="00BE5960" w:rsidRDefault="00B2426B" w:rsidP="007D5514">
            <w:pPr>
              <w:pStyle w:val="TableParagraph"/>
              <w:spacing w:line="264" w:lineRule="exact"/>
              <w:ind w:left="226" w:right="231"/>
              <w:jc w:val="center"/>
            </w:pPr>
            <w:r w:rsidRPr="00BE5960">
              <w:t>год</w:t>
            </w:r>
          </w:p>
        </w:tc>
      </w:tr>
      <w:tr w:rsidR="007D5514" w:rsidRPr="00BE5960" w14:paraId="61B20EAE" w14:textId="77777777" w:rsidTr="007D5514">
        <w:trPr>
          <w:trHeight w:val="793"/>
        </w:trPr>
        <w:tc>
          <w:tcPr>
            <w:tcW w:w="3128" w:type="dxa"/>
          </w:tcPr>
          <w:p w14:paraId="35B5BE1D" w14:textId="77777777" w:rsidR="007D5514" w:rsidRPr="00BE5960" w:rsidRDefault="007D5514" w:rsidP="007D5514">
            <w:pPr>
              <w:pStyle w:val="TableParagraph"/>
              <w:spacing w:before="9"/>
              <w:rPr>
                <w:b/>
                <w:sz w:val="21"/>
              </w:rPr>
            </w:pPr>
          </w:p>
          <w:p w14:paraId="184B2917" w14:textId="77777777" w:rsidR="007D5514" w:rsidRPr="00BE5960" w:rsidRDefault="007D5514" w:rsidP="007D5514">
            <w:pPr>
              <w:pStyle w:val="TableParagraph"/>
              <w:ind w:left="150" w:right="142"/>
              <w:jc w:val="center"/>
            </w:pPr>
            <w:r w:rsidRPr="00BE5960">
              <w:t>Жилая зона *</w:t>
            </w:r>
          </w:p>
        </w:tc>
        <w:tc>
          <w:tcPr>
            <w:tcW w:w="1059" w:type="dxa"/>
          </w:tcPr>
          <w:p w14:paraId="167426EF" w14:textId="77777777" w:rsidR="007D5514" w:rsidRPr="00BE5960" w:rsidRDefault="007D5514" w:rsidP="007D5514">
            <w:pPr>
              <w:pStyle w:val="TableParagraph"/>
              <w:spacing w:before="9"/>
              <w:rPr>
                <w:b/>
                <w:sz w:val="21"/>
              </w:rPr>
            </w:pPr>
          </w:p>
          <w:p w14:paraId="01064E8F" w14:textId="0BB24596" w:rsidR="007D5514" w:rsidRPr="00BE5960" w:rsidRDefault="007D5514" w:rsidP="007D5514">
            <w:pPr>
              <w:pStyle w:val="TableParagraph"/>
              <w:ind w:left="258"/>
            </w:pPr>
            <w:r>
              <w:t>17,26</w:t>
            </w:r>
          </w:p>
        </w:tc>
        <w:tc>
          <w:tcPr>
            <w:tcW w:w="1062" w:type="dxa"/>
          </w:tcPr>
          <w:p w14:paraId="4C637234" w14:textId="77777777" w:rsidR="007D5514" w:rsidRPr="00BE5960" w:rsidRDefault="007D5514" w:rsidP="007D5514">
            <w:pPr>
              <w:pStyle w:val="TableParagraph"/>
              <w:spacing w:before="9"/>
              <w:rPr>
                <w:b/>
                <w:sz w:val="21"/>
              </w:rPr>
            </w:pPr>
          </w:p>
          <w:p w14:paraId="2D4055CD" w14:textId="1E210391" w:rsidR="007D5514" w:rsidRPr="00BE5960" w:rsidRDefault="007D5514" w:rsidP="007D5514">
            <w:pPr>
              <w:pStyle w:val="TableParagraph"/>
              <w:ind w:left="231" w:right="221"/>
              <w:jc w:val="center"/>
            </w:pPr>
            <w:r>
              <w:t>17,26</w:t>
            </w:r>
          </w:p>
        </w:tc>
        <w:tc>
          <w:tcPr>
            <w:tcW w:w="1061" w:type="dxa"/>
          </w:tcPr>
          <w:p w14:paraId="27403558" w14:textId="77777777" w:rsidR="007D5514" w:rsidRPr="00BE5960" w:rsidRDefault="007D5514" w:rsidP="007D5514">
            <w:pPr>
              <w:pStyle w:val="TableParagraph"/>
              <w:spacing w:before="9"/>
              <w:rPr>
                <w:b/>
                <w:sz w:val="21"/>
              </w:rPr>
            </w:pPr>
          </w:p>
          <w:p w14:paraId="60083653" w14:textId="654B3D65" w:rsidR="007D5514" w:rsidRPr="00BE5960" w:rsidRDefault="007D5514" w:rsidP="007D5514">
            <w:pPr>
              <w:pStyle w:val="TableParagraph"/>
              <w:ind w:left="237" w:right="234"/>
              <w:jc w:val="center"/>
            </w:pPr>
            <w:r>
              <w:t>17,26</w:t>
            </w:r>
          </w:p>
        </w:tc>
        <w:tc>
          <w:tcPr>
            <w:tcW w:w="1059" w:type="dxa"/>
          </w:tcPr>
          <w:p w14:paraId="3385CADF" w14:textId="77777777" w:rsidR="007D5514" w:rsidRPr="00BE5960" w:rsidRDefault="007D5514" w:rsidP="007D5514">
            <w:pPr>
              <w:pStyle w:val="TableParagraph"/>
              <w:spacing w:before="9"/>
              <w:rPr>
                <w:b/>
                <w:sz w:val="21"/>
              </w:rPr>
            </w:pPr>
          </w:p>
          <w:p w14:paraId="74DF0910" w14:textId="2EC4AA99" w:rsidR="007D5514" w:rsidRPr="00BE5960" w:rsidRDefault="007D5514" w:rsidP="007D5514">
            <w:pPr>
              <w:pStyle w:val="TableParagraph"/>
              <w:ind w:left="237" w:right="232"/>
              <w:jc w:val="center"/>
            </w:pPr>
            <w:r>
              <w:t>17,26</w:t>
            </w:r>
          </w:p>
        </w:tc>
        <w:tc>
          <w:tcPr>
            <w:tcW w:w="1062" w:type="dxa"/>
          </w:tcPr>
          <w:p w14:paraId="5E269D27" w14:textId="77777777" w:rsidR="007D5514" w:rsidRPr="00BE5960" w:rsidRDefault="007D5514" w:rsidP="007D5514">
            <w:pPr>
              <w:pStyle w:val="TableParagraph"/>
              <w:spacing w:before="9"/>
              <w:rPr>
                <w:b/>
                <w:sz w:val="21"/>
              </w:rPr>
            </w:pPr>
          </w:p>
          <w:p w14:paraId="5B3399B8" w14:textId="0A67C520" w:rsidR="007D5514" w:rsidRPr="00BE5960" w:rsidRDefault="007D5514" w:rsidP="007D5514">
            <w:pPr>
              <w:pStyle w:val="TableParagraph"/>
              <w:ind w:left="258"/>
            </w:pPr>
            <w:r>
              <w:t>17,26</w:t>
            </w:r>
          </w:p>
        </w:tc>
        <w:tc>
          <w:tcPr>
            <w:tcW w:w="1062" w:type="dxa"/>
          </w:tcPr>
          <w:p w14:paraId="4255A1D5" w14:textId="77777777" w:rsidR="007D5514" w:rsidRPr="00BE5960" w:rsidRDefault="007D5514" w:rsidP="007D5514">
            <w:pPr>
              <w:pStyle w:val="TableParagraph"/>
              <w:spacing w:before="9"/>
              <w:rPr>
                <w:b/>
                <w:sz w:val="21"/>
              </w:rPr>
            </w:pPr>
          </w:p>
          <w:p w14:paraId="53AF843C" w14:textId="6A2E4C68" w:rsidR="007D5514" w:rsidRPr="00BE5960" w:rsidRDefault="007D5514" w:rsidP="007D5514">
            <w:pPr>
              <w:pStyle w:val="TableParagraph"/>
              <w:ind w:left="231" w:right="231"/>
              <w:jc w:val="center"/>
            </w:pPr>
            <w:r>
              <w:t>17,26</w:t>
            </w:r>
          </w:p>
        </w:tc>
        <w:tc>
          <w:tcPr>
            <w:tcW w:w="1060" w:type="dxa"/>
          </w:tcPr>
          <w:p w14:paraId="6ACED842" w14:textId="77777777" w:rsidR="007D5514" w:rsidRPr="00BE5960" w:rsidRDefault="007D5514" w:rsidP="007D5514">
            <w:pPr>
              <w:pStyle w:val="TableParagraph"/>
              <w:spacing w:before="9"/>
              <w:rPr>
                <w:b/>
                <w:sz w:val="21"/>
              </w:rPr>
            </w:pPr>
          </w:p>
          <w:p w14:paraId="7909B24D" w14:textId="1C4B53B7" w:rsidR="007D5514" w:rsidRPr="00BE5960" w:rsidRDefault="007D5514" w:rsidP="007D5514">
            <w:pPr>
              <w:pStyle w:val="TableParagraph"/>
              <w:ind w:left="231" w:right="231"/>
              <w:jc w:val="center"/>
            </w:pPr>
            <w:r>
              <w:t>17,26</w:t>
            </w:r>
          </w:p>
        </w:tc>
        <w:tc>
          <w:tcPr>
            <w:tcW w:w="1063" w:type="dxa"/>
          </w:tcPr>
          <w:p w14:paraId="4252781F" w14:textId="77777777" w:rsidR="007D5514" w:rsidRPr="00BE5960" w:rsidRDefault="007D5514" w:rsidP="007D5514">
            <w:pPr>
              <w:pStyle w:val="TableParagraph"/>
              <w:spacing w:before="9"/>
              <w:rPr>
                <w:b/>
                <w:sz w:val="21"/>
              </w:rPr>
            </w:pPr>
          </w:p>
          <w:p w14:paraId="15472245" w14:textId="70D710E1" w:rsidR="007D5514" w:rsidRPr="00BE5960" w:rsidRDefault="007D5514" w:rsidP="007D5514">
            <w:pPr>
              <w:pStyle w:val="TableParagraph"/>
              <w:ind w:left="236" w:right="236"/>
              <w:jc w:val="center"/>
            </w:pPr>
            <w:r>
              <w:t>17,26</w:t>
            </w:r>
          </w:p>
        </w:tc>
        <w:tc>
          <w:tcPr>
            <w:tcW w:w="1062" w:type="dxa"/>
          </w:tcPr>
          <w:p w14:paraId="23CE7AB6" w14:textId="77777777" w:rsidR="007D5514" w:rsidRPr="00BE5960" w:rsidRDefault="007D5514" w:rsidP="007D5514">
            <w:pPr>
              <w:pStyle w:val="TableParagraph"/>
              <w:spacing w:before="9"/>
              <w:rPr>
                <w:b/>
                <w:sz w:val="21"/>
              </w:rPr>
            </w:pPr>
          </w:p>
          <w:p w14:paraId="75491628" w14:textId="43466DD6" w:rsidR="007D5514" w:rsidRPr="00BE5960" w:rsidRDefault="007D5514" w:rsidP="007D5514">
            <w:pPr>
              <w:pStyle w:val="TableParagraph"/>
              <w:ind w:left="251"/>
            </w:pPr>
            <w:r>
              <w:t>17,26</w:t>
            </w:r>
          </w:p>
        </w:tc>
        <w:tc>
          <w:tcPr>
            <w:tcW w:w="1060" w:type="dxa"/>
          </w:tcPr>
          <w:p w14:paraId="4B834E83" w14:textId="77777777" w:rsidR="007D5514" w:rsidRPr="00BE5960" w:rsidRDefault="007D5514" w:rsidP="007D5514">
            <w:pPr>
              <w:pStyle w:val="TableParagraph"/>
              <w:spacing w:before="9"/>
              <w:rPr>
                <w:b/>
                <w:sz w:val="21"/>
              </w:rPr>
            </w:pPr>
          </w:p>
          <w:p w14:paraId="366C809A" w14:textId="0767E357" w:rsidR="007D5514" w:rsidRPr="00BE5960" w:rsidRDefault="007D5514" w:rsidP="007D5514">
            <w:pPr>
              <w:pStyle w:val="TableParagraph"/>
              <w:ind w:left="228" w:right="235"/>
              <w:jc w:val="center"/>
            </w:pPr>
            <w:r>
              <w:t>17,26</w:t>
            </w:r>
          </w:p>
        </w:tc>
        <w:tc>
          <w:tcPr>
            <w:tcW w:w="1062" w:type="dxa"/>
          </w:tcPr>
          <w:p w14:paraId="2FDB3504" w14:textId="77777777" w:rsidR="007D5514" w:rsidRDefault="007D5514" w:rsidP="007D5514">
            <w:pPr>
              <w:pStyle w:val="TableParagraph"/>
              <w:ind w:left="222" w:right="231"/>
              <w:jc w:val="center"/>
            </w:pPr>
          </w:p>
          <w:p w14:paraId="7D7AD22F" w14:textId="77777777" w:rsidR="007D5514" w:rsidRDefault="007D5514" w:rsidP="007D5514">
            <w:pPr>
              <w:pStyle w:val="TableParagraph"/>
              <w:ind w:left="222" w:right="231"/>
              <w:jc w:val="center"/>
            </w:pPr>
            <w:r>
              <w:t>17,26</w:t>
            </w:r>
          </w:p>
          <w:p w14:paraId="20DD37CA" w14:textId="7AD2A116" w:rsidR="007D5514" w:rsidRPr="00BE5960" w:rsidRDefault="007D5514" w:rsidP="007D5514">
            <w:pPr>
              <w:pStyle w:val="TableParagraph"/>
              <w:ind w:left="222" w:right="231"/>
              <w:jc w:val="center"/>
            </w:pPr>
          </w:p>
        </w:tc>
      </w:tr>
      <w:tr w:rsidR="007D5514" w:rsidRPr="00BE5960" w14:paraId="5FFADEAF" w14:textId="77777777" w:rsidTr="007D5514">
        <w:trPr>
          <w:trHeight w:val="794"/>
        </w:trPr>
        <w:tc>
          <w:tcPr>
            <w:tcW w:w="3128" w:type="dxa"/>
          </w:tcPr>
          <w:p w14:paraId="06EA224D" w14:textId="77777777" w:rsidR="007D5514" w:rsidRPr="00BE5960" w:rsidRDefault="007D5514" w:rsidP="007D5514">
            <w:pPr>
              <w:pStyle w:val="TableParagraph"/>
              <w:spacing w:before="114"/>
              <w:ind w:left="150" w:right="143"/>
              <w:jc w:val="center"/>
            </w:pPr>
            <w:r w:rsidRPr="00BE5960">
              <w:t>Общественно-деловая зона</w:t>
            </w:r>
          </w:p>
          <w:p w14:paraId="5F328577" w14:textId="77777777" w:rsidR="007D5514" w:rsidRPr="00BE5960" w:rsidRDefault="007D5514" w:rsidP="007D5514">
            <w:pPr>
              <w:pStyle w:val="TableParagraph"/>
              <w:ind w:left="150" w:right="143"/>
              <w:jc w:val="center"/>
            </w:pPr>
            <w:r w:rsidRPr="00BE5960">
              <w:t>**</w:t>
            </w:r>
          </w:p>
        </w:tc>
        <w:tc>
          <w:tcPr>
            <w:tcW w:w="1059" w:type="dxa"/>
          </w:tcPr>
          <w:p w14:paraId="3037077D" w14:textId="77777777" w:rsidR="007D5514" w:rsidRPr="00BE5960" w:rsidRDefault="007D5514" w:rsidP="007D5514">
            <w:pPr>
              <w:pStyle w:val="TableParagraph"/>
              <w:spacing w:before="9"/>
              <w:rPr>
                <w:b/>
                <w:sz w:val="21"/>
              </w:rPr>
            </w:pPr>
          </w:p>
          <w:p w14:paraId="4A271768" w14:textId="77777777" w:rsidR="007D5514" w:rsidRPr="00BE5960" w:rsidRDefault="007D5514" w:rsidP="007D5514">
            <w:pPr>
              <w:pStyle w:val="TableParagraph"/>
              <w:ind w:left="318"/>
            </w:pPr>
            <w:r w:rsidRPr="00BE5960">
              <w:t>0,04</w:t>
            </w:r>
          </w:p>
        </w:tc>
        <w:tc>
          <w:tcPr>
            <w:tcW w:w="1062" w:type="dxa"/>
          </w:tcPr>
          <w:p w14:paraId="7392A0DF" w14:textId="77777777" w:rsidR="007D5514" w:rsidRPr="00BE5960" w:rsidRDefault="007D5514" w:rsidP="007D5514">
            <w:pPr>
              <w:pStyle w:val="TableParagraph"/>
              <w:spacing w:before="9"/>
              <w:rPr>
                <w:b/>
                <w:sz w:val="21"/>
              </w:rPr>
            </w:pPr>
          </w:p>
          <w:p w14:paraId="6CA75006" w14:textId="5B328AFD" w:rsidR="007D5514" w:rsidRPr="00BE5960" w:rsidRDefault="007D5514" w:rsidP="007D5514">
            <w:pPr>
              <w:pStyle w:val="TableParagraph"/>
              <w:ind w:left="231" w:right="221"/>
              <w:jc w:val="center"/>
            </w:pPr>
            <w:r w:rsidRPr="00BE5960">
              <w:t>0,04</w:t>
            </w:r>
          </w:p>
        </w:tc>
        <w:tc>
          <w:tcPr>
            <w:tcW w:w="1061" w:type="dxa"/>
          </w:tcPr>
          <w:p w14:paraId="127F3006" w14:textId="77777777" w:rsidR="007D5514" w:rsidRPr="00BE5960" w:rsidRDefault="007D5514" w:rsidP="007D5514">
            <w:pPr>
              <w:pStyle w:val="TableParagraph"/>
              <w:spacing w:before="9"/>
              <w:rPr>
                <w:b/>
                <w:sz w:val="21"/>
              </w:rPr>
            </w:pPr>
          </w:p>
          <w:p w14:paraId="021C1D8F" w14:textId="346211F9" w:rsidR="007D5514" w:rsidRPr="00BE5960" w:rsidRDefault="007D5514" w:rsidP="007D5514">
            <w:pPr>
              <w:pStyle w:val="TableParagraph"/>
              <w:ind w:left="237" w:right="234"/>
              <w:jc w:val="center"/>
            </w:pPr>
            <w:r w:rsidRPr="00BE5960">
              <w:t>0,04</w:t>
            </w:r>
          </w:p>
        </w:tc>
        <w:tc>
          <w:tcPr>
            <w:tcW w:w="1059" w:type="dxa"/>
          </w:tcPr>
          <w:p w14:paraId="49D18467" w14:textId="77777777" w:rsidR="007D5514" w:rsidRPr="00BE5960" w:rsidRDefault="007D5514" w:rsidP="007D5514">
            <w:pPr>
              <w:pStyle w:val="TableParagraph"/>
              <w:spacing w:before="9"/>
              <w:rPr>
                <w:b/>
                <w:sz w:val="21"/>
              </w:rPr>
            </w:pPr>
          </w:p>
          <w:p w14:paraId="1615700E" w14:textId="05D12E93" w:rsidR="007D5514" w:rsidRPr="00BE5960" w:rsidRDefault="007D5514" w:rsidP="007D5514">
            <w:pPr>
              <w:pStyle w:val="TableParagraph"/>
              <w:ind w:left="237" w:right="232"/>
              <w:jc w:val="center"/>
            </w:pPr>
            <w:r w:rsidRPr="00BE5960">
              <w:t>0,04</w:t>
            </w:r>
          </w:p>
        </w:tc>
        <w:tc>
          <w:tcPr>
            <w:tcW w:w="1062" w:type="dxa"/>
          </w:tcPr>
          <w:p w14:paraId="4A021BF0" w14:textId="77777777" w:rsidR="007D5514" w:rsidRPr="00BE5960" w:rsidRDefault="007D5514" w:rsidP="007D5514">
            <w:pPr>
              <w:pStyle w:val="TableParagraph"/>
              <w:spacing w:before="9"/>
              <w:rPr>
                <w:b/>
                <w:sz w:val="21"/>
              </w:rPr>
            </w:pPr>
          </w:p>
          <w:p w14:paraId="5FFDEB97" w14:textId="4DF6B2AF" w:rsidR="007D5514" w:rsidRPr="00BE5960" w:rsidRDefault="007D5514" w:rsidP="007D5514">
            <w:pPr>
              <w:pStyle w:val="TableParagraph"/>
              <w:ind w:left="318"/>
            </w:pPr>
            <w:r w:rsidRPr="00BE5960">
              <w:t>0,04</w:t>
            </w:r>
          </w:p>
        </w:tc>
        <w:tc>
          <w:tcPr>
            <w:tcW w:w="1062" w:type="dxa"/>
          </w:tcPr>
          <w:p w14:paraId="0D361E6E" w14:textId="77777777" w:rsidR="007D5514" w:rsidRPr="00BE5960" w:rsidRDefault="007D5514" w:rsidP="007D5514">
            <w:pPr>
              <w:pStyle w:val="TableParagraph"/>
              <w:spacing w:before="9"/>
              <w:rPr>
                <w:b/>
                <w:sz w:val="21"/>
              </w:rPr>
            </w:pPr>
          </w:p>
          <w:p w14:paraId="66AFA010" w14:textId="703A23F8" w:rsidR="007D5514" w:rsidRPr="00BE5960" w:rsidRDefault="007D5514" w:rsidP="007D5514">
            <w:pPr>
              <w:pStyle w:val="TableParagraph"/>
              <w:ind w:left="231" w:right="231"/>
              <w:jc w:val="center"/>
            </w:pPr>
            <w:r w:rsidRPr="00BE5960">
              <w:t>0,04</w:t>
            </w:r>
          </w:p>
        </w:tc>
        <w:tc>
          <w:tcPr>
            <w:tcW w:w="1060" w:type="dxa"/>
          </w:tcPr>
          <w:p w14:paraId="10D75126" w14:textId="77777777" w:rsidR="007D5514" w:rsidRPr="00BE5960" w:rsidRDefault="007D5514" w:rsidP="007D5514">
            <w:pPr>
              <w:pStyle w:val="TableParagraph"/>
              <w:spacing w:before="9"/>
              <w:rPr>
                <w:b/>
                <w:sz w:val="21"/>
              </w:rPr>
            </w:pPr>
          </w:p>
          <w:p w14:paraId="61B43A4A" w14:textId="2F50E517" w:rsidR="007D5514" w:rsidRPr="00BE5960" w:rsidRDefault="007D5514" w:rsidP="007D5514">
            <w:pPr>
              <w:pStyle w:val="TableParagraph"/>
              <w:ind w:left="231" w:right="231"/>
              <w:jc w:val="center"/>
            </w:pPr>
            <w:r w:rsidRPr="00BE5960">
              <w:t>0,04</w:t>
            </w:r>
          </w:p>
        </w:tc>
        <w:tc>
          <w:tcPr>
            <w:tcW w:w="1063" w:type="dxa"/>
          </w:tcPr>
          <w:p w14:paraId="05AF7CDB" w14:textId="77777777" w:rsidR="007D5514" w:rsidRPr="00BE5960" w:rsidRDefault="007D5514" w:rsidP="007D5514">
            <w:pPr>
              <w:pStyle w:val="TableParagraph"/>
              <w:spacing w:before="9"/>
              <w:rPr>
                <w:b/>
                <w:sz w:val="21"/>
              </w:rPr>
            </w:pPr>
          </w:p>
          <w:p w14:paraId="0B8F07BA" w14:textId="38558D70" w:rsidR="007D5514" w:rsidRPr="00BE5960" w:rsidRDefault="007D5514" w:rsidP="007D5514">
            <w:pPr>
              <w:pStyle w:val="TableParagraph"/>
              <w:ind w:left="236" w:right="236"/>
              <w:jc w:val="center"/>
            </w:pPr>
            <w:r w:rsidRPr="00BE5960">
              <w:t>0,04</w:t>
            </w:r>
          </w:p>
        </w:tc>
        <w:tc>
          <w:tcPr>
            <w:tcW w:w="1062" w:type="dxa"/>
          </w:tcPr>
          <w:p w14:paraId="7FF07CC9" w14:textId="77777777" w:rsidR="007D5514" w:rsidRPr="00BE5960" w:rsidRDefault="007D5514" w:rsidP="007D5514">
            <w:pPr>
              <w:pStyle w:val="TableParagraph"/>
              <w:spacing w:before="9"/>
              <w:rPr>
                <w:b/>
                <w:sz w:val="21"/>
              </w:rPr>
            </w:pPr>
          </w:p>
          <w:p w14:paraId="651AECC0" w14:textId="47F02740" w:rsidR="007D5514" w:rsidRPr="00BE5960" w:rsidRDefault="007D5514" w:rsidP="007D5514">
            <w:pPr>
              <w:pStyle w:val="TableParagraph"/>
              <w:ind w:left="311"/>
            </w:pPr>
            <w:r w:rsidRPr="00BE5960">
              <w:t>0,04</w:t>
            </w:r>
          </w:p>
        </w:tc>
        <w:tc>
          <w:tcPr>
            <w:tcW w:w="1060" w:type="dxa"/>
          </w:tcPr>
          <w:p w14:paraId="37893BBA" w14:textId="77777777" w:rsidR="007D5514" w:rsidRPr="00BE5960" w:rsidRDefault="007D5514" w:rsidP="007D5514">
            <w:pPr>
              <w:pStyle w:val="TableParagraph"/>
              <w:spacing w:before="9"/>
              <w:rPr>
                <w:b/>
                <w:sz w:val="21"/>
              </w:rPr>
            </w:pPr>
          </w:p>
          <w:p w14:paraId="00FB9656" w14:textId="26C50E1D" w:rsidR="007D5514" w:rsidRPr="00BE5960" w:rsidRDefault="007D5514" w:rsidP="007D5514">
            <w:pPr>
              <w:pStyle w:val="TableParagraph"/>
              <w:ind w:left="228" w:right="235"/>
              <w:jc w:val="center"/>
            </w:pPr>
            <w:r w:rsidRPr="00BE5960">
              <w:t>0,04</w:t>
            </w:r>
          </w:p>
        </w:tc>
        <w:tc>
          <w:tcPr>
            <w:tcW w:w="1062" w:type="dxa"/>
          </w:tcPr>
          <w:p w14:paraId="1350CB38" w14:textId="77777777" w:rsidR="007D5514" w:rsidRDefault="007D5514" w:rsidP="007D5514">
            <w:pPr>
              <w:pStyle w:val="TableParagraph"/>
              <w:ind w:left="222" w:right="231"/>
              <w:jc w:val="center"/>
            </w:pPr>
          </w:p>
          <w:p w14:paraId="2D9FA147" w14:textId="0DE7DE88" w:rsidR="007D5514" w:rsidRPr="00BE5960" w:rsidRDefault="007D5514" w:rsidP="007D5514">
            <w:pPr>
              <w:pStyle w:val="TableParagraph"/>
              <w:ind w:left="222" w:right="231"/>
              <w:jc w:val="center"/>
            </w:pPr>
            <w:r>
              <w:t>0,04</w:t>
            </w:r>
          </w:p>
        </w:tc>
      </w:tr>
      <w:tr w:rsidR="007D5514" w:rsidRPr="00BE5960" w14:paraId="48CC2777" w14:textId="77777777" w:rsidTr="007D5514">
        <w:trPr>
          <w:trHeight w:val="793"/>
        </w:trPr>
        <w:tc>
          <w:tcPr>
            <w:tcW w:w="3128" w:type="dxa"/>
          </w:tcPr>
          <w:p w14:paraId="363DBAC3" w14:textId="77777777" w:rsidR="007D5514" w:rsidRPr="00BE5960" w:rsidRDefault="007D5514" w:rsidP="007D5514">
            <w:pPr>
              <w:pStyle w:val="TableParagraph"/>
              <w:spacing w:before="2"/>
              <w:rPr>
                <w:b/>
              </w:rPr>
            </w:pPr>
          </w:p>
          <w:p w14:paraId="7932A6D9" w14:textId="77777777" w:rsidR="007D5514" w:rsidRPr="00BE5960" w:rsidRDefault="007D5514" w:rsidP="007D5514">
            <w:pPr>
              <w:pStyle w:val="TableParagraph"/>
              <w:ind w:left="150" w:right="142"/>
              <w:jc w:val="center"/>
              <w:rPr>
                <w:b/>
              </w:rPr>
            </w:pPr>
            <w:r w:rsidRPr="00BE5960">
              <w:rPr>
                <w:b/>
              </w:rPr>
              <w:t>ИТОГО</w:t>
            </w:r>
          </w:p>
        </w:tc>
        <w:tc>
          <w:tcPr>
            <w:tcW w:w="1059" w:type="dxa"/>
          </w:tcPr>
          <w:p w14:paraId="23F84E66" w14:textId="1601007F" w:rsidR="007D5514" w:rsidRPr="00BE5960" w:rsidRDefault="007D5514" w:rsidP="007D5514">
            <w:pPr>
              <w:pStyle w:val="TableParagraph"/>
              <w:ind w:left="258"/>
              <w:rPr>
                <w:b/>
              </w:rPr>
            </w:pPr>
            <w:r>
              <w:rPr>
                <w:b/>
              </w:rPr>
              <w:t>17,3</w:t>
            </w:r>
          </w:p>
        </w:tc>
        <w:tc>
          <w:tcPr>
            <w:tcW w:w="1062" w:type="dxa"/>
          </w:tcPr>
          <w:p w14:paraId="5E2D9258" w14:textId="3D0AEF0A" w:rsidR="007D5514" w:rsidRPr="00BE5960" w:rsidRDefault="007D5514" w:rsidP="007D5514">
            <w:pPr>
              <w:pStyle w:val="TableParagraph"/>
              <w:ind w:left="231" w:right="221"/>
              <w:jc w:val="center"/>
            </w:pPr>
            <w:r>
              <w:rPr>
                <w:b/>
              </w:rPr>
              <w:t>17,3</w:t>
            </w:r>
          </w:p>
        </w:tc>
        <w:tc>
          <w:tcPr>
            <w:tcW w:w="1061" w:type="dxa"/>
          </w:tcPr>
          <w:p w14:paraId="55F31916" w14:textId="31585559" w:rsidR="007D5514" w:rsidRPr="00BE5960" w:rsidRDefault="007D5514" w:rsidP="007D5514">
            <w:pPr>
              <w:pStyle w:val="TableParagraph"/>
              <w:ind w:left="237" w:right="234"/>
              <w:jc w:val="center"/>
            </w:pPr>
            <w:r>
              <w:rPr>
                <w:b/>
              </w:rPr>
              <w:t>17,3</w:t>
            </w:r>
          </w:p>
        </w:tc>
        <w:tc>
          <w:tcPr>
            <w:tcW w:w="1059" w:type="dxa"/>
          </w:tcPr>
          <w:p w14:paraId="71EFEE25" w14:textId="44F477FF" w:rsidR="007D5514" w:rsidRPr="00BE5960" w:rsidRDefault="007D5514" w:rsidP="007D5514">
            <w:pPr>
              <w:pStyle w:val="TableParagraph"/>
              <w:ind w:left="237" w:right="232"/>
              <w:jc w:val="center"/>
            </w:pPr>
            <w:r>
              <w:rPr>
                <w:b/>
              </w:rPr>
              <w:t>17,3</w:t>
            </w:r>
          </w:p>
        </w:tc>
        <w:tc>
          <w:tcPr>
            <w:tcW w:w="1062" w:type="dxa"/>
          </w:tcPr>
          <w:p w14:paraId="5737FB2E" w14:textId="0C31BE04" w:rsidR="007D5514" w:rsidRPr="00BE5960" w:rsidRDefault="007D5514" w:rsidP="007D5514">
            <w:pPr>
              <w:pStyle w:val="TableParagraph"/>
              <w:ind w:left="258"/>
            </w:pPr>
            <w:r>
              <w:rPr>
                <w:b/>
              </w:rPr>
              <w:t>17,3</w:t>
            </w:r>
          </w:p>
        </w:tc>
        <w:tc>
          <w:tcPr>
            <w:tcW w:w="1062" w:type="dxa"/>
          </w:tcPr>
          <w:p w14:paraId="73B6AC8A" w14:textId="0182E246" w:rsidR="007D5514" w:rsidRPr="00BE5960" w:rsidRDefault="007D5514" w:rsidP="007D5514">
            <w:pPr>
              <w:pStyle w:val="TableParagraph"/>
              <w:ind w:left="231" w:right="231"/>
              <w:jc w:val="center"/>
            </w:pPr>
            <w:r>
              <w:rPr>
                <w:b/>
              </w:rPr>
              <w:t>17,3</w:t>
            </w:r>
          </w:p>
        </w:tc>
        <w:tc>
          <w:tcPr>
            <w:tcW w:w="1060" w:type="dxa"/>
          </w:tcPr>
          <w:p w14:paraId="7ED87656" w14:textId="4D71655E" w:rsidR="007D5514" w:rsidRPr="00BE5960" w:rsidRDefault="007D5514" w:rsidP="007D5514">
            <w:pPr>
              <w:pStyle w:val="TableParagraph"/>
              <w:ind w:left="231" w:right="231"/>
              <w:jc w:val="center"/>
            </w:pPr>
            <w:r>
              <w:rPr>
                <w:b/>
              </w:rPr>
              <w:t>17,3</w:t>
            </w:r>
          </w:p>
        </w:tc>
        <w:tc>
          <w:tcPr>
            <w:tcW w:w="1063" w:type="dxa"/>
          </w:tcPr>
          <w:p w14:paraId="3CD11E28" w14:textId="451FDE26" w:rsidR="007D5514" w:rsidRPr="00BE5960" w:rsidRDefault="007D5514" w:rsidP="007D5514">
            <w:pPr>
              <w:pStyle w:val="TableParagraph"/>
              <w:ind w:left="236" w:right="236"/>
              <w:jc w:val="center"/>
            </w:pPr>
            <w:r>
              <w:rPr>
                <w:b/>
              </w:rPr>
              <w:t>17,3</w:t>
            </w:r>
          </w:p>
        </w:tc>
        <w:tc>
          <w:tcPr>
            <w:tcW w:w="1062" w:type="dxa"/>
          </w:tcPr>
          <w:p w14:paraId="4417A023" w14:textId="631EA262" w:rsidR="007D5514" w:rsidRPr="00BE5960" w:rsidRDefault="007D5514" w:rsidP="007D5514">
            <w:pPr>
              <w:pStyle w:val="TableParagraph"/>
              <w:ind w:left="251"/>
            </w:pPr>
            <w:r>
              <w:rPr>
                <w:b/>
              </w:rPr>
              <w:t>17,3</w:t>
            </w:r>
          </w:p>
        </w:tc>
        <w:tc>
          <w:tcPr>
            <w:tcW w:w="1060" w:type="dxa"/>
          </w:tcPr>
          <w:p w14:paraId="69E2BAE2" w14:textId="70BB2335" w:rsidR="007D5514" w:rsidRPr="00BE5960" w:rsidRDefault="007D5514" w:rsidP="007D5514">
            <w:pPr>
              <w:pStyle w:val="TableParagraph"/>
              <w:ind w:left="228" w:right="235"/>
              <w:jc w:val="center"/>
            </w:pPr>
            <w:r>
              <w:rPr>
                <w:b/>
              </w:rPr>
              <w:t>17,3</w:t>
            </w:r>
          </w:p>
        </w:tc>
        <w:tc>
          <w:tcPr>
            <w:tcW w:w="1062" w:type="dxa"/>
          </w:tcPr>
          <w:p w14:paraId="38FC7974" w14:textId="02A535A7" w:rsidR="007D5514" w:rsidRPr="00BE5960" w:rsidRDefault="007D5514" w:rsidP="007D5514">
            <w:pPr>
              <w:pStyle w:val="TableParagraph"/>
              <w:ind w:left="222" w:right="231"/>
              <w:jc w:val="center"/>
            </w:pPr>
            <w:r>
              <w:t>17,3</w:t>
            </w:r>
          </w:p>
        </w:tc>
      </w:tr>
    </w:tbl>
    <w:p w14:paraId="5B12CF47" w14:textId="77777777" w:rsidR="00B2426B" w:rsidRPr="00BE5960" w:rsidRDefault="00B2426B" w:rsidP="00B2426B">
      <w:pPr>
        <w:ind w:left="640" w:right="233"/>
        <w:rPr>
          <w:sz w:val="18"/>
        </w:rPr>
      </w:pPr>
      <w:r w:rsidRPr="00BE5960">
        <w:rPr>
          <w:sz w:val="18"/>
        </w:rPr>
        <w:t>*-общая численность жителей поселка с 2019 года увеличивается и не превышает показатель в 720 человек. Изменение потребления холодной воды рассчитаны с учетом повышения уровня благоустройства.</w:t>
      </w:r>
    </w:p>
    <w:p w14:paraId="7BA6C8D5" w14:textId="77777777" w:rsidR="00B2426B" w:rsidRPr="00BE5960" w:rsidRDefault="00B2426B" w:rsidP="00B2426B">
      <w:pPr>
        <w:spacing w:before="1"/>
        <w:ind w:left="640"/>
        <w:rPr>
          <w:sz w:val="18"/>
        </w:rPr>
      </w:pPr>
      <w:r w:rsidRPr="00BE5960">
        <w:rPr>
          <w:sz w:val="18"/>
        </w:rPr>
        <w:t>**-учтено развитие социальной инфраструктуры.</w:t>
      </w:r>
    </w:p>
    <w:p w14:paraId="48737EC0" w14:textId="77777777" w:rsidR="00B2426B" w:rsidRPr="00BE5960" w:rsidRDefault="00B2426B" w:rsidP="00B2426B">
      <w:pPr>
        <w:pStyle w:val="af1"/>
        <w:rPr>
          <w:sz w:val="18"/>
        </w:rPr>
      </w:pPr>
    </w:p>
    <w:p w14:paraId="11D270D5" w14:textId="6E3BED9F" w:rsidR="00B2426B" w:rsidRPr="00BE5960" w:rsidRDefault="00B2426B" w:rsidP="00B2426B">
      <w:pPr>
        <w:pStyle w:val="3"/>
        <w:ind w:right="-6"/>
        <w:jc w:val="center"/>
      </w:pPr>
      <w:r w:rsidRPr="00BE5960">
        <w:t>Прогноз годового водопотребления для централизованной системы холодного водоснабжения поселка Амурский, на период с 2019 по 2029 год, м³/год, исходя из текущего объема потребления</w:t>
      </w:r>
      <w:r w:rsidR="007D5514">
        <w:t xml:space="preserve">                    Таблица 14.4</w:t>
      </w:r>
    </w:p>
    <w:p w14:paraId="513F5021" w14:textId="77777777" w:rsidR="00B2426B" w:rsidRPr="00BE5960" w:rsidRDefault="00B2426B" w:rsidP="00B2426B">
      <w:pPr>
        <w:pStyle w:val="af1"/>
        <w:spacing w:before="8"/>
        <w:rPr>
          <w:b/>
          <w:sz w:val="2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0"/>
        <w:gridCol w:w="1140"/>
        <w:gridCol w:w="1143"/>
        <w:gridCol w:w="1145"/>
        <w:gridCol w:w="1143"/>
        <w:gridCol w:w="1146"/>
        <w:gridCol w:w="1141"/>
        <w:gridCol w:w="1146"/>
        <w:gridCol w:w="1141"/>
        <w:gridCol w:w="1146"/>
        <w:gridCol w:w="1141"/>
        <w:gridCol w:w="1143"/>
      </w:tblGrid>
      <w:tr w:rsidR="00B2426B" w:rsidRPr="00BE5960" w14:paraId="6E76ED40" w14:textId="77777777" w:rsidTr="007D5514">
        <w:trPr>
          <w:trHeight w:val="794"/>
        </w:trPr>
        <w:tc>
          <w:tcPr>
            <w:tcW w:w="2220" w:type="dxa"/>
          </w:tcPr>
          <w:p w14:paraId="04F1D709" w14:textId="77777777" w:rsidR="00B2426B" w:rsidRPr="00BE5960" w:rsidRDefault="00B2426B" w:rsidP="007D5514">
            <w:pPr>
              <w:pStyle w:val="TableParagraph"/>
              <w:spacing w:before="2"/>
              <w:rPr>
                <w:b/>
              </w:rPr>
            </w:pPr>
          </w:p>
          <w:p w14:paraId="4CD32DF7" w14:textId="77777777" w:rsidR="00B2426B" w:rsidRPr="00BE5960" w:rsidRDefault="00B2426B" w:rsidP="007D5514">
            <w:pPr>
              <w:pStyle w:val="TableParagraph"/>
              <w:ind w:left="306"/>
              <w:rPr>
                <w:b/>
              </w:rPr>
            </w:pPr>
            <w:r w:rsidRPr="00BE5960">
              <w:rPr>
                <w:b/>
              </w:rPr>
              <w:t>Наименование</w:t>
            </w:r>
          </w:p>
        </w:tc>
        <w:tc>
          <w:tcPr>
            <w:tcW w:w="1140" w:type="dxa"/>
          </w:tcPr>
          <w:p w14:paraId="5C973153" w14:textId="77777777" w:rsidR="00B2426B" w:rsidRPr="00BE5960" w:rsidRDefault="00B2426B" w:rsidP="007D5514">
            <w:pPr>
              <w:pStyle w:val="TableParagraph"/>
              <w:spacing w:before="2"/>
              <w:rPr>
                <w:b/>
              </w:rPr>
            </w:pPr>
          </w:p>
          <w:p w14:paraId="2F4C19C4" w14:textId="77777777" w:rsidR="00B2426B" w:rsidRPr="00BE5960" w:rsidRDefault="00B2426B" w:rsidP="007D5514">
            <w:pPr>
              <w:pStyle w:val="TableParagraph"/>
              <w:ind w:left="109" w:right="95"/>
              <w:jc w:val="center"/>
              <w:rPr>
                <w:b/>
              </w:rPr>
            </w:pPr>
            <w:r w:rsidRPr="00BE5960">
              <w:rPr>
                <w:b/>
              </w:rPr>
              <w:t>2019 год</w:t>
            </w:r>
          </w:p>
        </w:tc>
        <w:tc>
          <w:tcPr>
            <w:tcW w:w="1143" w:type="dxa"/>
          </w:tcPr>
          <w:p w14:paraId="15853B2A" w14:textId="77777777" w:rsidR="00B2426B" w:rsidRPr="00BE5960" w:rsidRDefault="00B2426B" w:rsidP="007D5514">
            <w:pPr>
              <w:pStyle w:val="TableParagraph"/>
              <w:spacing w:before="2"/>
              <w:rPr>
                <w:b/>
              </w:rPr>
            </w:pPr>
          </w:p>
          <w:p w14:paraId="333B6E42" w14:textId="77777777" w:rsidR="00B2426B" w:rsidRPr="00BE5960" w:rsidRDefault="00B2426B" w:rsidP="007D5514">
            <w:pPr>
              <w:pStyle w:val="TableParagraph"/>
              <w:ind w:left="100" w:right="90"/>
              <w:jc w:val="center"/>
              <w:rPr>
                <w:b/>
              </w:rPr>
            </w:pPr>
            <w:r w:rsidRPr="00BE5960">
              <w:rPr>
                <w:b/>
              </w:rPr>
              <w:t>2020 год</w:t>
            </w:r>
          </w:p>
        </w:tc>
        <w:tc>
          <w:tcPr>
            <w:tcW w:w="1145" w:type="dxa"/>
          </w:tcPr>
          <w:p w14:paraId="0A01B611" w14:textId="77777777" w:rsidR="00B2426B" w:rsidRPr="00BE5960" w:rsidRDefault="00B2426B" w:rsidP="007D5514">
            <w:pPr>
              <w:pStyle w:val="TableParagraph"/>
              <w:spacing w:before="2"/>
              <w:rPr>
                <w:b/>
              </w:rPr>
            </w:pPr>
          </w:p>
          <w:p w14:paraId="7EB266B7" w14:textId="77777777" w:rsidR="00B2426B" w:rsidRPr="00BE5960" w:rsidRDefault="00B2426B" w:rsidP="007D5514">
            <w:pPr>
              <w:pStyle w:val="TableParagraph"/>
              <w:ind w:left="104" w:right="93"/>
              <w:jc w:val="center"/>
              <w:rPr>
                <w:b/>
              </w:rPr>
            </w:pPr>
            <w:r w:rsidRPr="00BE5960">
              <w:rPr>
                <w:b/>
              </w:rPr>
              <w:t>2021 год</w:t>
            </w:r>
          </w:p>
        </w:tc>
        <w:tc>
          <w:tcPr>
            <w:tcW w:w="1143" w:type="dxa"/>
          </w:tcPr>
          <w:p w14:paraId="1D1B71B2" w14:textId="77777777" w:rsidR="00B2426B" w:rsidRPr="00BE5960" w:rsidRDefault="00B2426B" w:rsidP="007D5514">
            <w:pPr>
              <w:pStyle w:val="TableParagraph"/>
              <w:spacing w:before="2"/>
              <w:rPr>
                <w:b/>
              </w:rPr>
            </w:pPr>
          </w:p>
          <w:p w14:paraId="40E56CD7" w14:textId="77777777" w:rsidR="00B2426B" w:rsidRPr="00BE5960" w:rsidRDefault="00B2426B" w:rsidP="007D5514">
            <w:pPr>
              <w:pStyle w:val="TableParagraph"/>
              <w:ind w:left="100" w:right="95"/>
              <w:jc w:val="center"/>
              <w:rPr>
                <w:b/>
              </w:rPr>
            </w:pPr>
            <w:r w:rsidRPr="00BE5960">
              <w:rPr>
                <w:b/>
              </w:rPr>
              <w:t>2022 год</w:t>
            </w:r>
          </w:p>
        </w:tc>
        <w:tc>
          <w:tcPr>
            <w:tcW w:w="1146" w:type="dxa"/>
          </w:tcPr>
          <w:p w14:paraId="3C8D5045" w14:textId="77777777" w:rsidR="00B2426B" w:rsidRPr="00BE5960" w:rsidRDefault="00B2426B" w:rsidP="007D5514">
            <w:pPr>
              <w:pStyle w:val="TableParagraph"/>
              <w:spacing w:before="2"/>
              <w:rPr>
                <w:b/>
              </w:rPr>
            </w:pPr>
          </w:p>
          <w:p w14:paraId="144D2A94" w14:textId="77777777" w:rsidR="00B2426B" w:rsidRPr="00BE5960" w:rsidRDefault="00B2426B" w:rsidP="007D5514">
            <w:pPr>
              <w:pStyle w:val="TableParagraph"/>
              <w:ind w:left="104" w:right="97"/>
              <w:jc w:val="center"/>
              <w:rPr>
                <w:b/>
              </w:rPr>
            </w:pPr>
            <w:r w:rsidRPr="00BE5960">
              <w:rPr>
                <w:b/>
              </w:rPr>
              <w:t>2023 год</w:t>
            </w:r>
          </w:p>
        </w:tc>
        <w:tc>
          <w:tcPr>
            <w:tcW w:w="1141" w:type="dxa"/>
          </w:tcPr>
          <w:p w14:paraId="6F673C7D" w14:textId="77777777" w:rsidR="00B2426B" w:rsidRPr="00BE5960" w:rsidRDefault="00B2426B" w:rsidP="007D5514">
            <w:pPr>
              <w:pStyle w:val="TableParagraph"/>
              <w:spacing w:before="2"/>
              <w:rPr>
                <w:b/>
              </w:rPr>
            </w:pPr>
          </w:p>
          <w:p w14:paraId="6688879C" w14:textId="77777777" w:rsidR="00B2426B" w:rsidRPr="00BE5960" w:rsidRDefault="00B2426B" w:rsidP="007D5514">
            <w:pPr>
              <w:pStyle w:val="TableParagraph"/>
              <w:ind w:left="97" w:right="97"/>
              <w:jc w:val="center"/>
              <w:rPr>
                <w:b/>
              </w:rPr>
            </w:pPr>
            <w:r w:rsidRPr="00BE5960">
              <w:rPr>
                <w:b/>
              </w:rPr>
              <w:t>2024 год</w:t>
            </w:r>
          </w:p>
        </w:tc>
        <w:tc>
          <w:tcPr>
            <w:tcW w:w="1146" w:type="dxa"/>
          </w:tcPr>
          <w:p w14:paraId="1EC763C9" w14:textId="77777777" w:rsidR="00B2426B" w:rsidRPr="00BE5960" w:rsidRDefault="00B2426B" w:rsidP="007D5514">
            <w:pPr>
              <w:pStyle w:val="TableParagraph"/>
              <w:spacing w:before="2"/>
              <w:rPr>
                <w:b/>
              </w:rPr>
            </w:pPr>
          </w:p>
          <w:p w14:paraId="624BD003" w14:textId="77777777" w:rsidR="00B2426B" w:rsidRPr="00BE5960" w:rsidRDefault="00B2426B" w:rsidP="007D5514">
            <w:pPr>
              <w:pStyle w:val="TableParagraph"/>
              <w:ind w:left="101" w:right="97"/>
              <w:jc w:val="center"/>
              <w:rPr>
                <w:b/>
              </w:rPr>
            </w:pPr>
            <w:r w:rsidRPr="00BE5960">
              <w:rPr>
                <w:b/>
              </w:rPr>
              <w:t>2025 год</w:t>
            </w:r>
          </w:p>
        </w:tc>
        <w:tc>
          <w:tcPr>
            <w:tcW w:w="1141" w:type="dxa"/>
          </w:tcPr>
          <w:p w14:paraId="1177F38F" w14:textId="77777777" w:rsidR="00B2426B" w:rsidRPr="00BE5960" w:rsidRDefault="00B2426B" w:rsidP="007D5514">
            <w:pPr>
              <w:pStyle w:val="TableParagraph"/>
              <w:spacing w:before="2"/>
              <w:rPr>
                <w:b/>
              </w:rPr>
            </w:pPr>
          </w:p>
          <w:p w14:paraId="41C78114" w14:textId="77777777" w:rsidR="00B2426B" w:rsidRPr="00BE5960" w:rsidRDefault="00B2426B" w:rsidP="007D5514">
            <w:pPr>
              <w:pStyle w:val="TableParagraph"/>
              <w:ind w:left="97" w:right="97"/>
              <w:jc w:val="center"/>
              <w:rPr>
                <w:b/>
              </w:rPr>
            </w:pPr>
            <w:r w:rsidRPr="00BE5960">
              <w:rPr>
                <w:b/>
              </w:rPr>
              <w:t>2026 год</w:t>
            </w:r>
          </w:p>
        </w:tc>
        <w:tc>
          <w:tcPr>
            <w:tcW w:w="1146" w:type="dxa"/>
          </w:tcPr>
          <w:p w14:paraId="1DAFA4B9" w14:textId="77777777" w:rsidR="00B2426B" w:rsidRPr="00BE5960" w:rsidRDefault="00B2426B" w:rsidP="007D5514">
            <w:pPr>
              <w:pStyle w:val="TableParagraph"/>
              <w:spacing w:before="2"/>
              <w:rPr>
                <w:b/>
              </w:rPr>
            </w:pPr>
          </w:p>
          <w:p w14:paraId="764F197B" w14:textId="77777777" w:rsidR="00B2426B" w:rsidRPr="00BE5960" w:rsidRDefault="00B2426B" w:rsidP="007D5514">
            <w:pPr>
              <w:pStyle w:val="TableParagraph"/>
              <w:ind w:left="94" w:right="95"/>
              <w:jc w:val="center"/>
              <w:rPr>
                <w:b/>
              </w:rPr>
            </w:pPr>
            <w:r w:rsidRPr="00BE5960">
              <w:rPr>
                <w:b/>
              </w:rPr>
              <w:t>2027 год</w:t>
            </w:r>
          </w:p>
        </w:tc>
        <w:tc>
          <w:tcPr>
            <w:tcW w:w="1141" w:type="dxa"/>
          </w:tcPr>
          <w:p w14:paraId="53918070" w14:textId="77777777" w:rsidR="00B2426B" w:rsidRPr="00BE5960" w:rsidRDefault="00B2426B" w:rsidP="007D5514">
            <w:pPr>
              <w:pStyle w:val="TableParagraph"/>
              <w:spacing w:before="2"/>
              <w:rPr>
                <w:b/>
              </w:rPr>
            </w:pPr>
          </w:p>
          <w:p w14:paraId="0FF9332A" w14:textId="77777777" w:rsidR="00B2426B" w:rsidRPr="00BE5960" w:rsidRDefault="00B2426B" w:rsidP="007D5514">
            <w:pPr>
              <w:pStyle w:val="TableParagraph"/>
              <w:ind w:left="97" w:right="97"/>
              <w:jc w:val="center"/>
              <w:rPr>
                <w:b/>
              </w:rPr>
            </w:pPr>
            <w:r w:rsidRPr="00BE5960">
              <w:rPr>
                <w:b/>
              </w:rPr>
              <w:t>2028 год</w:t>
            </w:r>
          </w:p>
        </w:tc>
        <w:tc>
          <w:tcPr>
            <w:tcW w:w="1143" w:type="dxa"/>
          </w:tcPr>
          <w:p w14:paraId="662C8A01" w14:textId="77777777" w:rsidR="00B2426B" w:rsidRPr="00BE5960" w:rsidRDefault="00B2426B" w:rsidP="007D5514">
            <w:pPr>
              <w:pStyle w:val="TableParagraph"/>
              <w:spacing w:before="2"/>
              <w:rPr>
                <w:b/>
              </w:rPr>
            </w:pPr>
          </w:p>
          <w:p w14:paraId="55B72799" w14:textId="77777777" w:rsidR="00B2426B" w:rsidRPr="00BE5960" w:rsidRDefault="00B2426B" w:rsidP="007D5514">
            <w:pPr>
              <w:pStyle w:val="TableParagraph"/>
              <w:ind w:left="94" w:right="95"/>
              <w:jc w:val="center"/>
              <w:rPr>
                <w:b/>
              </w:rPr>
            </w:pPr>
            <w:r w:rsidRPr="00BE5960">
              <w:rPr>
                <w:b/>
              </w:rPr>
              <w:t>2029 год</w:t>
            </w:r>
          </w:p>
        </w:tc>
      </w:tr>
      <w:tr w:rsidR="007D5514" w:rsidRPr="00BE5960" w14:paraId="25C32085" w14:textId="77777777" w:rsidTr="007D5514">
        <w:trPr>
          <w:trHeight w:val="793"/>
        </w:trPr>
        <w:tc>
          <w:tcPr>
            <w:tcW w:w="2220" w:type="dxa"/>
          </w:tcPr>
          <w:p w14:paraId="637893D4" w14:textId="77777777" w:rsidR="007D5514" w:rsidRPr="00BE5960" w:rsidRDefault="007D5514" w:rsidP="007D5514">
            <w:pPr>
              <w:pStyle w:val="TableParagraph"/>
              <w:spacing w:before="114"/>
              <w:ind w:left="530" w:right="326" w:hanging="176"/>
            </w:pPr>
            <w:r w:rsidRPr="00BE5960">
              <w:t>Потребление в год,. м</w:t>
            </w:r>
            <w:r w:rsidRPr="00BE5960">
              <w:rPr>
                <w:vertAlign w:val="superscript"/>
              </w:rPr>
              <w:t>3</w:t>
            </w:r>
            <w:r w:rsidRPr="00BE5960">
              <w:t>/год</w:t>
            </w:r>
          </w:p>
        </w:tc>
        <w:tc>
          <w:tcPr>
            <w:tcW w:w="1140" w:type="dxa"/>
          </w:tcPr>
          <w:p w14:paraId="67599996" w14:textId="65249C92" w:rsidR="007D5514" w:rsidRPr="00BE5960" w:rsidRDefault="007D5514" w:rsidP="007D5514">
            <w:pPr>
              <w:pStyle w:val="TableParagraph"/>
              <w:ind w:left="104" w:right="92"/>
              <w:jc w:val="center"/>
            </w:pPr>
            <w:r>
              <w:t>6300</w:t>
            </w:r>
          </w:p>
        </w:tc>
        <w:tc>
          <w:tcPr>
            <w:tcW w:w="1143" w:type="dxa"/>
          </w:tcPr>
          <w:p w14:paraId="2CA5FAA6" w14:textId="32F8D92B" w:rsidR="007D5514" w:rsidRPr="00BE5960" w:rsidRDefault="007D5514" w:rsidP="007D5514">
            <w:pPr>
              <w:pStyle w:val="TableParagraph"/>
              <w:ind w:left="100" w:right="86"/>
              <w:jc w:val="center"/>
            </w:pPr>
            <w:r>
              <w:t>6300</w:t>
            </w:r>
          </w:p>
        </w:tc>
        <w:tc>
          <w:tcPr>
            <w:tcW w:w="1145" w:type="dxa"/>
          </w:tcPr>
          <w:p w14:paraId="2DB3CB38" w14:textId="425A4F4A" w:rsidR="007D5514" w:rsidRPr="00BE5960" w:rsidRDefault="007D5514" w:rsidP="007D5514">
            <w:pPr>
              <w:pStyle w:val="TableParagraph"/>
              <w:ind w:left="107" w:right="95"/>
              <w:jc w:val="center"/>
            </w:pPr>
            <w:r>
              <w:t>6300</w:t>
            </w:r>
          </w:p>
        </w:tc>
        <w:tc>
          <w:tcPr>
            <w:tcW w:w="1143" w:type="dxa"/>
          </w:tcPr>
          <w:p w14:paraId="2D36C3AE" w14:textId="5FC862E7" w:rsidR="007D5514" w:rsidRPr="00BE5960" w:rsidRDefault="007D5514" w:rsidP="007D5514">
            <w:pPr>
              <w:pStyle w:val="TableParagraph"/>
              <w:ind w:left="100" w:right="86"/>
              <w:jc w:val="center"/>
            </w:pPr>
            <w:r>
              <w:t>6300</w:t>
            </w:r>
          </w:p>
        </w:tc>
        <w:tc>
          <w:tcPr>
            <w:tcW w:w="1146" w:type="dxa"/>
          </w:tcPr>
          <w:p w14:paraId="2623E8C4" w14:textId="44C4496A" w:rsidR="007D5514" w:rsidRPr="00BE5960" w:rsidRDefault="007D5514" w:rsidP="007D5514">
            <w:pPr>
              <w:pStyle w:val="TableParagraph"/>
              <w:ind w:left="104" w:right="94"/>
              <w:jc w:val="center"/>
            </w:pPr>
            <w:r>
              <w:t>6300</w:t>
            </w:r>
          </w:p>
        </w:tc>
        <w:tc>
          <w:tcPr>
            <w:tcW w:w="1141" w:type="dxa"/>
          </w:tcPr>
          <w:p w14:paraId="45860C05" w14:textId="3BBE4D66" w:rsidR="007D5514" w:rsidRPr="00BE5960" w:rsidRDefault="007D5514" w:rsidP="007D5514">
            <w:pPr>
              <w:pStyle w:val="TableParagraph"/>
              <w:ind w:left="100" w:right="97"/>
              <w:jc w:val="center"/>
            </w:pPr>
            <w:r>
              <w:t>6300</w:t>
            </w:r>
          </w:p>
        </w:tc>
        <w:tc>
          <w:tcPr>
            <w:tcW w:w="1146" w:type="dxa"/>
          </w:tcPr>
          <w:p w14:paraId="74B44207" w14:textId="1FDD2449" w:rsidR="007D5514" w:rsidRPr="00BE5960" w:rsidRDefault="007D5514" w:rsidP="007D5514">
            <w:pPr>
              <w:pStyle w:val="TableParagraph"/>
              <w:ind w:left="103" w:right="97"/>
              <w:jc w:val="center"/>
            </w:pPr>
            <w:r>
              <w:t>6300</w:t>
            </w:r>
          </w:p>
        </w:tc>
        <w:tc>
          <w:tcPr>
            <w:tcW w:w="1141" w:type="dxa"/>
          </w:tcPr>
          <w:p w14:paraId="78DAA44E" w14:textId="0D4C0012" w:rsidR="007D5514" w:rsidRPr="00BE5960" w:rsidRDefault="007D5514" w:rsidP="007D5514">
            <w:pPr>
              <w:pStyle w:val="TableParagraph"/>
              <w:ind w:left="97" w:right="97"/>
              <w:jc w:val="center"/>
            </w:pPr>
            <w:r>
              <w:t>6300</w:t>
            </w:r>
          </w:p>
        </w:tc>
        <w:tc>
          <w:tcPr>
            <w:tcW w:w="1146" w:type="dxa"/>
          </w:tcPr>
          <w:p w14:paraId="44E77743" w14:textId="724DEFC0" w:rsidR="007D5514" w:rsidRPr="00BE5960" w:rsidRDefault="007D5514" w:rsidP="007D5514">
            <w:pPr>
              <w:pStyle w:val="TableParagraph"/>
              <w:ind w:left="100" w:right="97"/>
              <w:jc w:val="center"/>
            </w:pPr>
            <w:r>
              <w:t>6300</w:t>
            </w:r>
          </w:p>
        </w:tc>
        <w:tc>
          <w:tcPr>
            <w:tcW w:w="1141" w:type="dxa"/>
          </w:tcPr>
          <w:p w14:paraId="1BFC8E98" w14:textId="68C16035" w:rsidR="007D5514" w:rsidRPr="00BE5960" w:rsidRDefault="007D5514" w:rsidP="007D5514">
            <w:pPr>
              <w:pStyle w:val="TableParagraph"/>
              <w:ind w:left="96" w:right="97"/>
              <w:jc w:val="center"/>
            </w:pPr>
            <w:r>
              <w:t>6300</w:t>
            </w:r>
          </w:p>
        </w:tc>
        <w:tc>
          <w:tcPr>
            <w:tcW w:w="1143" w:type="dxa"/>
          </w:tcPr>
          <w:p w14:paraId="1EC925FD" w14:textId="0828EBA7" w:rsidR="007D5514" w:rsidRPr="00BE5960" w:rsidRDefault="007D5514" w:rsidP="007D5514">
            <w:pPr>
              <w:pStyle w:val="TableParagraph"/>
              <w:ind w:left="93" w:right="95"/>
              <w:jc w:val="center"/>
            </w:pPr>
            <w:r>
              <w:t>6300</w:t>
            </w:r>
          </w:p>
        </w:tc>
      </w:tr>
      <w:tr w:rsidR="007D5514" w:rsidRPr="00BE5960" w14:paraId="2B0BC5B9" w14:textId="77777777" w:rsidTr="007D5514">
        <w:trPr>
          <w:trHeight w:val="794"/>
        </w:trPr>
        <w:tc>
          <w:tcPr>
            <w:tcW w:w="2220" w:type="dxa"/>
          </w:tcPr>
          <w:p w14:paraId="49C35E57" w14:textId="77777777" w:rsidR="007D5514" w:rsidRPr="00BE5960" w:rsidRDefault="007D5514" w:rsidP="007D5514">
            <w:pPr>
              <w:pStyle w:val="TableParagraph"/>
              <w:spacing w:before="119"/>
              <w:ind w:left="273" w:right="246" w:firstLine="36"/>
              <w:rPr>
                <w:b/>
              </w:rPr>
            </w:pPr>
            <w:r w:rsidRPr="00BE5960">
              <w:rPr>
                <w:b/>
              </w:rPr>
              <w:t>Потребление в сутки, м</w:t>
            </w:r>
            <w:r w:rsidRPr="00BE5960">
              <w:rPr>
                <w:b/>
                <w:vertAlign w:val="superscript"/>
              </w:rPr>
              <w:t>3</w:t>
            </w:r>
            <w:r w:rsidRPr="00BE5960">
              <w:rPr>
                <w:b/>
              </w:rPr>
              <w:t>/сутки</w:t>
            </w:r>
          </w:p>
        </w:tc>
        <w:tc>
          <w:tcPr>
            <w:tcW w:w="1140" w:type="dxa"/>
          </w:tcPr>
          <w:p w14:paraId="5D5F35C2" w14:textId="77777777" w:rsidR="007D5514" w:rsidRDefault="007D5514" w:rsidP="007D5514">
            <w:pPr>
              <w:pStyle w:val="TableParagraph"/>
              <w:ind w:left="104" w:right="94"/>
              <w:jc w:val="center"/>
              <w:rPr>
                <w:b/>
              </w:rPr>
            </w:pPr>
          </w:p>
          <w:p w14:paraId="13F6AC9B" w14:textId="52DC02AB" w:rsidR="007D5514" w:rsidRPr="00BE5960" w:rsidRDefault="007D5514" w:rsidP="007D5514">
            <w:pPr>
              <w:pStyle w:val="TableParagraph"/>
              <w:ind w:left="104" w:right="94"/>
              <w:jc w:val="center"/>
              <w:rPr>
                <w:b/>
              </w:rPr>
            </w:pPr>
            <w:r>
              <w:rPr>
                <w:b/>
              </w:rPr>
              <w:t>17,3</w:t>
            </w:r>
          </w:p>
        </w:tc>
        <w:tc>
          <w:tcPr>
            <w:tcW w:w="1143" w:type="dxa"/>
          </w:tcPr>
          <w:p w14:paraId="0FB01E4A" w14:textId="77777777" w:rsidR="007D5514" w:rsidRDefault="007D5514" w:rsidP="007D5514">
            <w:pPr>
              <w:pStyle w:val="TableParagraph"/>
              <w:ind w:left="104" w:right="94"/>
              <w:jc w:val="center"/>
              <w:rPr>
                <w:b/>
              </w:rPr>
            </w:pPr>
          </w:p>
          <w:p w14:paraId="6C763A03" w14:textId="7286C449" w:rsidR="007D5514" w:rsidRPr="00BE5960" w:rsidRDefault="007D5514" w:rsidP="007D5514">
            <w:pPr>
              <w:pStyle w:val="TableParagraph"/>
              <w:ind w:left="100" w:right="88"/>
              <w:jc w:val="center"/>
            </w:pPr>
            <w:r>
              <w:rPr>
                <w:b/>
              </w:rPr>
              <w:t>17,3</w:t>
            </w:r>
          </w:p>
        </w:tc>
        <w:tc>
          <w:tcPr>
            <w:tcW w:w="1145" w:type="dxa"/>
          </w:tcPr>
          <w:p w14:paraId="1DA0AA51" w14:textId="77777777" w:rsidR="007D5514" w:rsidRDefault="007D5514" w:rsidP="007D5514">
            <w:pPr>
              <w:pStyle w:val="TableParagraph"/>
              <w:ind w:left="104" w:right="94"/>
              <w:jc w:val="center"/>
              <w:rPr>
                <w:b/>
              </w:rPr>
            </w:pPr>
          </w:p>
          <w:p w14:paraId="25B25FFF" w14:textId="37B2B680" w:rsidR="007D5514" w:rsidRPr="00BE5960" w:rsidRDefault="007D5514" w:rsidP="007D5514">
            <w:pPr>
              <w:pStyle w:val="TableParagraph"/>
              <w:ind w:left="109" w:right="94"/>
              <w:jc w:val="center"/>
            </w:pPr>
            <w:r>
              <w:rPr>
                <w:b/>
              </w:rPr>
              <w:t>17,3</w:t>
            </w:r>
          </w:p>
        </w:tc>
        <w:tc>
          <w:tcPr>
            <w:tcW w:w="1143" w:type="dxa"/>
          </w:tcPr>
          <w:p w14:paraId="258723D1" w14:textId="77777777" w:rsidR="007D5514" w:rsidRDefault="007D5514" w:rsidP="007D5514">
            <w:pPr>
              <w:pStyle w:val="TableParagraph"/>
              <w:ind w:left="104" w:right="94"/>
              <w:jc w:val="center"/>
              <w:rPr>
                <w:b/>
              </w:rPr>
            </w:pPr>
          </w:p>
          <w:p w14:paraId="3675D7F5" w14:textId="4C75D1FB" w:rsidR="007D5514" w:rsidRPr="00BE5960" w:rsidRDefault="007D5514" w:rsidP="007D5514">
            <w:pPr>
              <w:pStyle w:val="TableParagraph"/>
              <w:ind w:left="100" w:right="89"/>
              <w:jc w:val="center"/>
            </w:pPr>
            <w:r>
              <w:rPr>
                <w:b/>
              </w:rPr>
              <w:t>17,3</w:t>
            </w:r>
          </w:p>
        </w:tc>
        <w:tc>
          <w:tcPr>
            <w:tcW w:w="1146" w:type="dxa"/>
          </w:tcPr>
          <w:p w14:paraId="39414ACA" w14:textId="77777777" w:rsidR="007D5514" w:rsidRDefault="007D5514" w:rsidP="007D5514">
            <w:pPr>
              <w:pStyle w:val="TableParagraph"/>
              <w:ind w:left="104" w:right="94"/>
              <w:jc w:val="center"/>
              <w:rPr>
                <w:b/>
              </w:rPr>
            </w:pPr>
          </w:p>
          <w:p w14:paraId="00C146D0" w14:textId="18DEF4B6" w:rsidR="007D5514" w:rsidRPr="00BE5960" w:rsidRDefault="007D5514" w:rsidP="007D5514">
            <w:pPr>
              <w:pStyle w:val="TableParagraph"/>
              <w:ind w:left="104" w:right="92"/>
              <w:jc w:val="center"/>
            </w:pPr>
            <w:r>
              <w:rPr>
                <w:b/>
              </w:rPr>
              <w:t>17,3</w:t>
            </w:r>
          </w:p>
        </w:tc>
        <w:tc>
          <w:tcPr>
            <w:tcW w:w="1141" w:type="dxa"/>
          </w:tcPr>
          <w:p w14:paraId="0EAC1D19" w14:textId="77777777" w:rsidR="007D5514" w:rsidRDefault="007D5514" w:rsidP="007D5514">
            <w:pPr>
              <w:pStyle w:val="TableParagraph"/>
              <w:ind w:left="104" w:right="94"/>
              <w:jc w:val="center"/>
              <w:rPr>
                <w:b/>
              </w:rPr>
            </w:pPr>
          </w:p>
          <w:p w14:paraId="7D7E01B6" w14:textId="7BE4EFCA" w:rsidR="007D5514" w:rsidRPr="00BE5960" w:rsidRDefault="007D5514" w:rsidP="007D5514">
            <w:pPr>
              <w:pStyle w:val="TableParagraph"/>
              <w:ind w:left="100" w:right="94"/>
              <w:jc w:val="center"/>
            </w:pPr>
            <w:r>
              <w:rPr>
                <w:b/>
              </w:rPr>
              <w:t>17,3</w:t>
            </w:r>
          </w:p>
        </w:tc>
        <w:tc>
          <w:tcPr>
            <w:tcW w:w="1146" w:type="dxa"/>
          </w:tcPr>
          <w:p w14:paraId="01C5C855" w14:textId="77777777" w:rsidR="007D5514" w:rsidRDefault="007D5514" w:rsidP="007D5514">
            <w:pPr>
              <w:pStyle w:val="TableParagraph"/>
              <w:ind w:left="104" w:right="94"/>
              <w:jc w:val="center"/>
              <w:rPr>
                <w:b/>
              </w:rPr>
            </w:pPr>
          </w:p>
          <w:p w14:paraId="3F3F1448" w14:textId="1BA3271E" w:rsidR="007D5514" w:rsidRPr="00BE5960" w:rsidRDefault="007D5514" w:rsidP="007D5514">
            <w:pPr>
              <w:pStyle w:val="TableParagraph"/>
              <w:ind w:left="104" w:right="96"/>
              <w:jc w:val="center"/>
            </w:pPr>
            <w:r>
              <w:rPr>
                <w:b/>
              </w:rPr>
              <w:t>17,3</w:t>
            </w:r>
          </w:p>
        </w:tc>
        <w:tc>
          <w:tcPr>
            <w:tcW w:w="1141" w:type="dxa"/>
          </w:tcPr>
          <w:p w14:paraId="37AB7DD8" w14:textId="77777777" w:rsidR="007D5514" w:rsidRDefault="007D5514" w:rsidP="007D5514">
            <w:pPr>
              <w:pStyle w:val="TableParagraph"/>
              <w:ind w:left="104" w:right="94"/>
              <w:jc w:val="center"/>
              <w:rPr>
                <w:b/>
              </w:rPr>
            </w:pPr>
          </w:p>
          <w:p w14:paraId="1A689D45" w14:textId="49079000" w:rsidR="007D5514" w:rsidRPr="00BE5960" w:rsidRDefault="007D5514" w:rsidP="007D5514">
            <w:pPr>
              <w:pStyle w:val="TableParagraph"/>
              <w:ind w:left="98" w:right="97"/>
              <w:jc w:val="center"/>
            </w:pPr>
            <w:r>
              <w:rPr>
                <w:b/>
              </w:rPr>
              <w:t>17,3</w:t>
            </w:r>
          </w:p>
        </w:tc>
        <w:tc>
          <w:tcPr>
            <w:tcW w:w="1146" w:type="dxa"/>
          </w:tcPr>
          <w:p w14:paraId="32F39548" w14:textId="77777777" w:rsidR="007D5514" w:rsidRDefault="007D5514" w:rsidP="007D5514">
            <w:pPr>
              <w:pStyle w:val="TableParagraph"/>
              <w:ind w:left="104" w:right="94"/>
              <w:jc w:val="center"/>
              <w:rPr>
                <w:b/>
              </w:rPr>
            </w:pPr>
          </w:p>
          <w:p w14:paraId="7A89BBD6" w14:textId="45B2C0CD" w:rsidR="007D5514" w:rsidRPr="00BE5960" w:rsidRDefault="007D5514" w:rsidP="007D5514">
            <w:pPr>
              <w:pStyle w:val="TableParagraph"/>
              <w:ind w:left="102" w:right="97"/>
              <w:jc w:val="center"/>
            </w:pPr>
            <w:r>
              <w:rPr>
                <w:b/>
              </w:rPr>
              <w:t>17,3</w:t>
            </w:r>
          </w:p>
        </w:tc>
        <w:tc>
          <w:tcPr>
            <w:tcW w:w="1141" w:type="dxa"/>
          </w:tcPr>
          <w:p w14:paraId="5D94BCB3" w14:textId="77777777" w:rsidR="007D5514" w:rsidRDefault="007D5514" w:rsidP="007D5514">
            <w:pPr>
              <w:pStyle w:val="TableParagraph"/>
              <w:ind w:left="104" w:right="94"/>
              <w:jc w:val="center"/>
              <w:rPr>
                <w:b/>
              </w:rPr>
            </w:pPr>
          </w:p>
          <w:p w14:paraId="12F33090" w14:textId="2E180B00" w:rsidR="007D5514" w:rsidRPr="00BE5960" w:rsidRDefault="007D5514" w:rsidP="007D5514">
            <w:pPr>
              <w:pStyle w:val="TableParagraph"/>
              <w:ind w:left="96" w:right="97"/>
              <w:jc w:val="center"/>
            </w:pPr>
            <w:r>
              <w:rPr>
                <w:b/>
              </w:rPr>
              <w:t>17,3</w:t>
            </w:r>
          </w:p>
        </w:tc>
        <w:tc>
          <w:tcPr>
            <w:tcW w:w="1143" w:type="dxa"/>
          </w:tcPr>
          <w:p w14:paraId="24E51566" w14:textId="77777777" w:rsidR="007D5514" w:rsidRDefault="007D5514" w:rsidP="007D5514">
            <w:pPr>
              <w:pStyle w:val="TableParagraph"/>
              <w:ind w:left="104" w:right="94"/>
              <w:jc w:val="center"/>
              <w:rPr>
                <w:b/>
              </w:rPr>
            </w:pPr>
          </w:p>
          <w:p w14:paraId="4B7D900B" w14:textId="0372B895" w:rsidR="007D5514" w:rsidRPr="00BE5960" w:rsidRDefault="007D5514" w:rsidP="007D5514">
            <w:pPr>
              <w:pStyle w:val="TableParagraph"/>
              <w:ind w:left="95" w:right="95"/>
              <w:jc w:val="center"/>
            </w:pPr>
            <w:r>
              <w:rPr>
                <w:b/>
              </w:rPr>
              <w:t>17,3</w:t>
            </w:r>
          </w:p>
        </w:tc>
      </w:tr>
    </w:tbl>
    <w:p w14:paraId="3BF473D2" w14:textId="77777777" w:rsidR="00D62AC8" w:rsidRDefault="00D62AC8" w:rsidP="00857B11">
      <w:pPr>
        <w:autoSpaceDE w:val="0"/>
        <w:autoSpaceDN w:val="0"/>
        <w:adjustRightInd w:val="0"/>
        <w:spacing w:after="0" w:line="360" w:lineRule="auto"/>
        <w:jc w:val="center"/>
        <w:rPr>
          <w:rFonts w:ascii="Times New Roman" w:hAnsi="Times New Roman"/>
          <w:b/>
          <w:bCs/>
          <w:i/>
          <w:sz w:val="28"/>
          <w:szCs w:val="28"/>
          <w:lang w:eastAsia="ru-RU"/>
        </w:rPr>
        <w:sectPr w:rsidR="00D62AC8" w:rsidSect="00622F62">
          <w:pgSz w:w="15840" w:h="12240" w:orient="landscape"/>
          <w:pgMar w:top="1418" w:right="397" w:bottom="476" w:left="397" w:header="720" w:footer="720" w:gutter="0"/>
          <w:cols w:space="720"/>
        </w:sectPr>
      </w:pPr>
    </w:p>
    <w:p w14:paraId="6D46588A" w14:textId="2C077A09" w:rsidR="007D5514" w:rsidRPr="00BE5960" w:rsidRDefault="007D5514" w:rsidP="007D5514">
      <w:pPr>
        <w:spacing w:before="61" w:after="4"/>
        <w:ind w:right="809"/>
        <w:jc w:val="center"/>
        <w:rPr>
          <w:b/>
          <w:sz w:val="24"/>
        </w:rPr>
      </w:pPr>
      <w:r w:rsidRPr="00BE5960">
        <w:rPr>
          <w:b/>
          <w:sz w:val="24"/>
        </w:rPr>
        <w:lastRenderedPageBreak/>
        <w:t xml:space="preserve">Прогноз среднесуточного водопотребления для </w:t>
      </w:r>
      <w:r w:rsidRPr="00BE5960">
        <w:rPr>
          <w:b/>
          <w:sz w:val="24"/>
          <w:szCs w:val="24"/>
        </w:rPr>
        <w:t xml:space="preserve">централизованной системы холодного водоснабжения, поселка </w:t>
      </w:r>
      <w:r>
        <w:rPr>
          <w:b/>
          <w:sz w:val="24"/>
          <w:szCs w:val="24"/>
        </w:rPr>
        <w:t>Пригородный</w:t>
      </w:r>
      <w:r w:rsidRPr="00BE5960">
        <w:rPr>
          <w:b/>
          <w:sz w:val="24"/>
          <w:szCs w:val="24"/>
        </w:rPr>
        <w:t>, на период с 2019 по 2029год, м³/</w:t>
      </w:r>
      <w:proofErr w:type="spellStart"/>
      <w:r w:rsidRPr="00BE5960">
        <w:rPr>
          <w:b/>
          <w:sz w:val="24"/>
          <w:szCs w:val="24"/>
        </w:rPr>
        <w:t>сут</w:t>
      </w:r>
      <w:proofErr w:type="spellEnd"/>
      <w:r w:rsidRPr="00BE5960">
        <w:rPr>
          <w:b/>
          <w:sz w:val="24"/>
          <w:szCs w:val="24"/>
        </w:rPr>
        <w:t>. исходя из текуще</w:t>
      </w:r>
      <w:r w:rsidRPr="00BE5960">
        <w:rPr>
          <w:b/>
          <w:sz w:val="24"/>
        </w:rPr>
        <w:t xml:space="preserve">го объема </w:t>
      </w:r>
      <w:proofErr w:type="gramStart"/>
      <w:r w:rsidRPr="00BE5960">
        <w:rPr>
          <w:b/>
          <w:sz w:val="24"/>
        </w:rPr>
        <w:t>потребления</w:t>
      </w:r>
      <w:r>
        <w:rPr>
          <w:b/>
          <w:sz w:val="24"/>
        </w:rPr>
        <w:t xml:space="preserve">  Таблица</w:t>
      </w:r>
      <w:proofErr w:type="gramEnd"/>
      <w:r>
        <w:rPr>
          <w:b/>
          <w:sz w:val="24"/>
        </w:rPr>
        <w:t xml:space="preserve"> 14.5</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8"/>
        <w:gridCol w:w="1059"/>
        <w:gridCol w:w="1062"/>
        <w:gridCol w:w="1061"/>
        <w:gridCol w:w="1059"/>
        <w:gridCol w:w="1062"/>
        <w:gridCol w:w="1062"/>
        <w:gridCol w:w="1060"/>
        <w:gridCol w:w="1063"/>
        <w:gridCol w:w="1062"/>
        <w:gridCol w:w="1060"/>
        <w:gridCol w:w="1062"/>
      </w:tblGrid>
      <w:tr w:rsidR="007D5514" w:rsidRPr="00BE5960" w14:paraId="73652C12" w14:textId="77777777" w:rsidTr="007D5514">
        <w:trPr>
          <w:trHeight w:val="275"/>
        </w:trPr>
        <w:tc>
          <w:tcPr>
            <w:tcW w:w="3128" w:type="dxa"/>
            <w:vMerge w:val="restart"/>
          </w:tcPr>
          <w:p w14:paraId="3EBFA0B7" w14:textId="77777777" w:rsidR="007D5514" w:rsidRPr="00BE5960" w:rsidRDefault="007D5514" w:rsidP="007D5514">
            <w:pPr>
              <w:pStyle w:val="TableParagraph"/>
              <w:spacing w:before="8"/>
              <w:rPr>
                <w:b/>
                <w:sz w:val="23"/>
              </w:rPr>
            </w:pPr>
          </w:p>
          <w:p w14:paraId="58856C9D" w14:textId="77777777" w:rsidR="007D5514" w:rsidRPr="00BE5960" w:rsidRDefault="007D5514" w:rsidP="007D5514">
            <w:pPr>
              <w:pStyle w:val="TableParagraph"/>
              <w:ind w:left="905"/>
            </w:pPr>
            <w:r w:rsidRPr="00BE5960">
              <w:t>Потребитель</w:t>
            </w:r>
          </w:p>
        </w:tc>
        <w:tc>
          <w:tcPr>
            <w:tcW w:w="11672" w:type="dxa"/>
            <w:gridSpan w:val="11"/>
          </w:tcPr>
          <w:p w14:paraId="11A49E9A" w14:textId="77777777" w:rsidR="007D5514" w:rsidRPr="00BE5960" w:rsidRDefault="007D5514" w:rsidP="007D5514">
            <w:pPr>
              <w:pStyle w:val="TableParagraph"/>
              <w:spacing w:line="256" w:lineRule="exact"/>
              <w:ind w:left="4124" w:right="4125"/>
              <w:jc w:val="center"/>
            </w:pPr>
            <w:r w:rsidRPr="00BE5960">
              <w:t>Среднесуточное потребление, м</w:t>
            </w:r>
            <w:r w:rsidRPr="00BE5960">
              <w:rPr>
                <w:vertAlign w:val="superscript"/>
              </w:rPr>
              <w:t>3</w:t>
            </w:r>
          </w:p>
        </w:tc>
      </w:tr>
      <w:tr w:rsidR="007D5514" w:rsidRPr="00BE5960" w14:paraId="66538E08" w14:textId="77777777" w:rsidTr="007D5514">
        <w:trPr>
          <w:trHeight w:val="551"/>
        </w:trPr>
        <w:tc>
          <w:tcPr>
            <w:tcW w:w="3128" w:type="dxa"/>
            <w:vMerge/>
            <w:tcBorders>
              <w:top w:val="nil"/>
            </w:tcBorders>
          </w:tcPr>
          <w:p w14:paraId="0B589C3D" w14:textId="77777777" w:rsidR="007D5514" w:rsidRPr="00BE5960" w:rsidRDefault="007D5514" w:rsidP="007D5514">
            <w:pPr>
              <w:rPr>
                <w:sz w:val="2"/>
                <w:szCs w:val="2"/>
              </w:rPr>
            </w:pPr>
          </w:p>
        </w:tc>
        <w:tc>
          <w:tcPr>
            <w:tcW w:w="1059" w:type="dxa"/>
          </w:tcPr>
          <w:p w14:paraId="616E80A3" w14:textId="77777777" w:rsidR="007D5514" w:rsidRPr="00BE5960" w:rsidRDefault="007D5514" w:rsidP="007D5514">
            <w:pPr>
              <w:pStyle w:val="TableParagraph"/>
              <w:spacing w:line="268" w:lineRule="exact"/>
              <w:ind w:left="237" w:right="231"/>
              <w:jc w:val="center"/>
            </w:pPr>
            <w:r w:rsidRPr="00BE5960">
              <w:t>2019</w:t>
            </w:r>
          </w:p>
          <w:p w14:paraId="6749DB0F" w14:textId="77777777" w:rsidR="007D5514" w:rsidRPr="00BE5960" w:rsidRDefault="007D5514" w:rsidP="007D5514">
            <w:pPr>
              <w:pStyle w:val="TableParagraph"/>
              <w:spacing w:line="264" w:lineRule="exact"/>
              <w:ind w:left="237" w:right="232"/>
              <w:jc w:val="center"/>
            </w:pPr>
            <w:r w:rsidRPr="00BE5960">
              <w:t>год</w:t>
            </w:r>
          </w:p>
        </w:tc>
        <w:tc>
          <w:tcPr>
            <w:tcW w:w="1062" w:type="dxa"/>
          </w:tcPr>
          <w:p w14:paraId="1765B33B" w14:textId="77777777" w:rsidR="007D5514" w:rsidRPr="00BE5960" w:rsidRDefault="007D5514" w:rsidP="007D5514">
            <w:pPr>
              <w:pStyle w:val="TableParagraph"/>
              <w:spacing w:line="268" w:lineRule="exact"/>
              <w:ind w:left="237" w:right="230"/>
              <w:jc w:val="center"/>
            </w:pPr>
            <w:r w:rsidRPr="00BE5960">
              <w:t>2020</w:t>
            </w:r>
          </w:p>
          <w:p w14:paraId="33999DAD" w14:textId="77777777" w:rsidR="007D5514" w:rsidRPr="00BE5960" w:rsidRDefault="007D5514" w:rsidP="007D5514">
            <w:pPr>
              <w:pStyle w:val="TableParagraph"/>
              <w:spacing w:line="264" w:lineRule="exact"/>
              <w:ind w:left="237" w:right="230"/>
              <w:jc w:val="center"/>
            </w:pPr>
            <w:r w:rsidRPr="00BE5960">
              <w:t>год</w:t>
            </w:r>
          </w:p>
        </w:tc>
        <w:tc>
          <w:tcPr>
            <w:tcW w:w="1061" w:type="dxa"/>
          </w:tcPr>
          <w:p w14:paraId="2742B504" w14:textId="77777777" w:rsidR="007D5514" w:rsidRPr="00BE5960" w:rsidRDefault="007D5514" w:rsidP="007D5514">
            <w:pPr>
              <w:pStyle w:val="TableParagraph"/>
              <w:spacing w:line="268" w:lineRule="exact"/>
              <w:ind w:left="231" w:right="223"/>
              <w:jc w:val="center"/>
            </w:pPr>
            <w:r w:rsidRPr="00BE5960">
              <w:t>2021</w:t>
            </w:r>
          </w:p>
          <w:p w14:paraId="452712A6" w14:textId="77777777" w:rsidR="007D5514" w:rsidRPr="00BE5960" w:rsidRDefault="007D5514" w:rsidP="007D5514">
            <w:pPr>
              <w:pStyle w:val="TableParagraph"/>
              <w:spacing w:line="264" w:lineRule="exact"/>
              <w:ind w:left="231" w:right="223"/>
              <w:jc w:val="center"/>
            </w:pPr>
            <w:r w:rsidRPr="00BE5960">
              <w:t>год</w:t>
            </w:r>
          </w:p>
        </w:tc>
        <w:tc>
          <w:tcPr>
            <w:tcW w:w="1059" w:type="dxa"/>
          </w:tcPr>
          <w:p w14:paraId="07034CFD" w14:textId="77777777" w:rsidR="007D5514" w:rsidRPr="00BE5960" w:rsidRDefault="007D5514" w:rsidP="007D5514">
            <w:pPr>
              <w:pStyle w:val="TableParagraph"/>
              <w:spacing w:line="268" w:lineRule="exact"/>
              <w:ind w:left="231" w:right="229"/>
              <w:jc w:val="center"/>
            </w:pPr>
            <w:r w:rsidRPr="00BE5960">
              <w:t>2022</w:t>
            </w:r>
          </w:p>
          <w:p w14:paraId="24AD41DB" w14:textId="77777777" w:rsidR="007D5514" w:rsidRPr="00BE5960" w:rsidRDefault="007D5514" w:rsidP="007D5514">
            <w:pPr>
              <w:pStyle w:val="TableParagraph"/>
              <w:spacing w:line="264" w:lineRule="exact"/>
              <w:ind w:left="231" w:right="230"/>
              <w:jc w:val="center"/>
            </w:pPr>
            <w:r w:rsidRPr="00BE5960">
              <w:t>год</w:t>
            </w:r>
          </w:p>
        </w:tc>
        <w:tc>
          <w:tcPr>
            <w:tcW w:w="1062" w:type="dxa"/>
          </w:tcPr>
          <w:p w14:paraId="25C42E06" w14:textId="77777777" w:rsidR="007D5514" w:rsidRPr="00BE5960" w:rsidRDefault="007D5514" w:rsidP="007D5514">
            <w:pPr>
              <w:pStyle w:val="TableParagraph"/>
              <w:spacing w:line="268" w:lineRule="exact"/>
              <w:ind w:left="231" w:right="230"/>
              <w:jc w:val="center"/>
            </w:pPr>
            <w:r w:rsidRPr="00BE5960">
              <w:t>2023</w:t>
            </w:r>
          </w:p>
          <w:p w14:paraId="7226703F" w14:textId="77777777" w:rsidR="007D5514" w:rsidRPr="00BE5960" w:rsidRDefault="007D5514" w:rsidP="007D5514">
            <w:pPr>
              <w:pStyle w:val="TableParagraph"/>
              <w:spacing w:line="264" w:lineRule="exact"/>
              <w:ind w:left="231" w:right="230"/>
              <w:jc w:val="center"/>
            </w:pPr>
            <w:r w:rsidRPr="00BE5960">
              <w:t>год</w:t>
            </w:r>
          </w:p>
        </w:tc>
        <w:tc>
          <w:tcPr>
            <w:tcW w:w="1062" w:type="dxa"/>
          </w:tcPr>
          <w:p w14:paraId="47AD1972" w14:textId="77777777" w:rsidR="007D5514" w:rsidRPr="00BE5960" w:rsidRDefault="007D5514" w:rsidP="007D5514">
            <w:pPr>
              <w:pStyle w:val="TableParagraph"/>
              <w:spacing w:line="268" w:lineRule="exact"/>
              <w:ind w:left="236" w:right="236"/>
              <w:jc w:val="center"/>
            </w:pPr>
            <w:r w:rsidRPr="00BE5960">
              <w:t>2024</w:t>
            </w:r>
          </w:p>
          <w:p w14:paraId="56B60E4B" w14:textId="77777777" w:rsidR="007D5514" w:rsidRPr="00BE5960" w:rsidRDefault="007D5514" w:rsidP="007D5514">
            <w:pPr>
              <w:pStyle w:val="TableParagraph"/>
              <w:spacing w:line="264" w:lineRule="exact"/>
              <w:ind w:left="236" w:right="236"/>
              <w:jc w:val="center"/>
            </w:pPr>
            <w:r w:rsidRPr="00BE5960">
              <w:t>год</w:t>
            </w:r>
          </w:p>
        </w:tc>
        <w:tc>
          <w:tcPr>
            <w:tcW w:w="1060" w:type="dxa"/>
          </w:tcPr>
          <w:p w14:paraId="214F31F5" w14:textId="77777777" w:rsidR="007D5514" w:rsidRPr="00BE5960" w:rsidRDefault="007D5514" w:rsidP="007D5514">
            <w:pPr>
              <w:pStyle w:val="TableParagraph"/>
              <w:spacing w:line="268" w:lineRule="exact"/>
              <w:ind w:left="227" w:right="231"/>
              <w:jc w:val="center"/>
            </w:pPr>
            <w:r w:rsidRPr="00BE5960">
              <w:t>2025</w:t>
            </w:r>
          </w:p>
          <w:p w14:paraId="763C4E41" w14:textId="77777777" w:rsidR="007D5514" w:rsidRPr="00BE5960" w:rsidRDefault="007D5514" w:rsidP="007D5514">
            <w:pPr>
              <w:pStyle w:val="TableParagraph"/>
              <w:spacing w:line="264" w:lineRule="exact"/>
              <w:ind w:left="226" w:right="231"/>
              <w:jc w:val="center"/>
            </w:pPr>
            <w:r w:rsidRPr="00BE5960">
              <w:t>год</w:t>
            </w:r>
          </w:p>
        </w:tc>
        <w:tc>
          <w:tcPr>
            <w:tcW w:w="1063" w:type="dxa"/>
          </w:tcPr>
          <w:p w14:paraId="0293140B" w14:textId="77777777" w:rsidR="007D5514" w:rsidRPr="00BE5960" w:rsidRDefault="007D5514" w:rsidP="007D5514">
            <w:pPr>
              <w:pStyle w:val="TableParagraph"/>
              <w:spacing w:line="268" w:lineRule="exact"/>
              <w:ind w:left="230" w:right="235"/>
              <w:jc w:val="center"/>
            </w:pPr>
            <w:r w:rsidRPr="00BE5960">
              <w:t>2026</w:t>
            </w:r>
          </w:p>
          <w:p w14:paraId="5F74AA5C" w14:textId="77777777" w:rsidR="007D5514" w:rsidRPr="00BE5960" w:rsidRDefault="007D5514" w:rsidP="007D5514">
            <w:pPr>
              <w:pStyle w:val="TableParagraph"/>
              <w:spacing w:line="264" w:lineRule="exact"/>
              <w:ind w:left="230" w:right="235"/>
              <w:jc w:val="center"/>
            </w:pPr>
            <w:r w:rsidRPr="00BE5960">
              <w:t>год</w:t>
            </w:r>
          </w:p>
        </w:tc>
        <w:tc>
          <w:tcPr>
            <w:tcW w:w="1062" w:type="dxa"/>
          </w:tcPr>
          <w:p w14:paraId="19B86664" w14:textId="77777777" w:rsidR="007D5514" w:rsidRPr="00BE5960" w:rsidRDefault="007D5514" w:rsidP="007D5514">
            <w:pPr>
              <w:pStyle w:val="TableParagraph"/>
              <w:spacing w:line="268" w:lineRule="exact"/>
              <w:ind w:left="226" w:right="231"/>
              <w:jc w:val="center"/>
            </w:pPr>
            <w:r w:rsidRPr="00BE5960">
              <w:t>2027</w:t>
            </w:r>
          </w:p>
          <w:p w14:paraId="523CC213" w14:textId="77777777" w:rsidR="007D5514" w:rsidRPr="00BE5960" w:rsidRDefault="007D5514" w:rsidP="007D5514">
            <w:pPr>
              <w:pStyle w:val="TableParagraph"/>
              <w:spacing w:line="264" w:lineRule="exact"/>
              <w:ind w:left="226" w:right="231"/>
              <w:jc w:val="center"/>
            </w:pPr>
            <w:r w:rsidRPr="00BE5960">
              <w:t>год</w:t>
            </w:r>
          </w:p>
        </w:tc>
        <w:tc>
          <w:tcPr>
            <w:tcW w:w="1060" w:type="dxa"/>
          </w:tcPr>
          <w:p w14:paraId="7FEE3222" w14:textId="77777777" w:rsidR="007D5514" w:rsidRPr="00BE5960" w:rsidRDefault="007D5514" w:rsidP="007D5514">
            <w:pPr>
              <w:pStyle w:val="TableParagraph"/>
              <w:spacing w:line="268" w:lineRule="exact"/>
              <w:ind w:left="230" w:right="235"/>
              <w:jc w:val="center"/>
            </w:pPr>
            <w:r w:rsidRPr="00BE5960">
              <w:t>2028</w:t>
            </w:r>
          </w:p>
          <w:p w14:paraId="70063D62" w14:textId="77777777" w:rsidR="007D5514" w:rsidRPr="00BE5960" w:rsidRDefault="007D5514" w:rsidP="007D5514">
            <w:pPr>
              <w:pStyle w:val="TableParagraph"/>
              <w:spacing w:line="264" w:lineRule="exact"/>
              <w:ind w:left="230" w:right="235"/>
              <w:jc w:val="center"/>
            </w:pPr>
            <w:r w:rsidRPr="00BE5960">
              <w:t>год</w:t>
            </w:r>
          </w:p>
        </w:tc>
        <w:tc>
          <w:tcPr>
            <w:tcW w:w="1062" w:type="dxa"/>
          </w:tcPr>
          <w:p w14:paraId="3A6DBC55" w14:textId="77777777" w:rsidR="007D5514" w:rsidRPr="00BE5960" w:rsidRDefault="007D5514" w:rsidP="007D5514">
            <w:pPr>
              <w:pStyle w:val="TableParagraph"/>
              <w:spacing w:line="268" w:lineRule="exact"/>
              <w:ind w:left="226" w:right="231"/>
              <w:jc w:val="center"/>
            </w:pPr>
            <w:r w:rsidRPr="00BE5960">
              <w:t>2029</w:t>
            </w:r>
          </w:p>
          <w:p w14:paraId="1EDED9BB" w14:textId="77777777" w:rsidR="007D5514" w:rsidRPr="00BE5960" w:rsidRDefault="007D5514" w:rsidP="007D5514">
            <w:pPr>
              <w:pStyle w:val="TableParagraph"/>
              <w:spacing w:line="264" w:lineRule="exact"/>
              <w:ind w:left="226" w:right="231"/>
              <w:jc w:val="center"/>
            </w:pPr>
            <w:r w:rsidRPr="00BE5960">
              <w:t>год</w:t>
            </w:r>
          </w:p>
        </w:tc>
      </w:tr>
      <w:tr w:rsidR="007D5514" w:rsidRPr="00BE5960" w14:paraId="7F837D1F" w14:textId="77777777" w:rsidTr="007D5514">
        <w:trPr>
          <w:trHeight w:val="793"/>
        </w:trPr>
        <w:tc>
          <w:tcPr>
            <w:tcW w:w="3128" w:type="dxa"/>
          </w:tcPr>
          <w:p w14:paraId="2E7CC477" w14:textId="77777777" w:rsidR="007D5514" w:rsidRPr="00BE5960" w:rsidRDefault="007D5514" w:rsidP="007D5514">
            <w:pPr>
              <w:pStyle w:val="TableParagraph"/>
              <w:spacing w:before="9"/>
              <w:rPr>
                <w:b/>
                <w:sz w:val="21"/>
              </w:rPr>
            </w:pPr>
          </w:p>
          <w:p w14:paraId="0389D0DE" w14:textId="77777777" w:rsidR="007D5514" w:rsidRPr="00BE5960" w:rsidRDefault="007D5514" w:rsidP="007D5514">
            <w:pPr>
              <w:pStyle w:val="TableParagraph"/>
              <w:ind w:left="150" w:right="142"/>
              <w:jc w:val="center"/>
            </w:pPr>
            <w:r w:rsidRPr="00BE5960">
              <w:t>Жилая зона *</w:t>
            </w:r>
          </w:p>
        </w:tc>
        <w:tc>
          <w:tcPr>
            <w:tcW w:w="1059" w:type="dxa"/>
          </w:tcPr>
          <w:p w14:paraId="01539C94" w14:textId="373E8300" w:rsidR="007D5514" w:rsidRPr="00BE5960" w:rsidRDefault="007D5514" w:rsidP="007D5514">
            <w:pPr>
              <w:pStyle w:val="TableParagraph"/>
              <w:ind w:left="258"/>
            </w:pPr>
            <w:r w:rsidRPr="007D5514">
              <w:rPr>
                <w:b/>
              </w:rPr>
              <w:t>69,04</w:t>
            </w:r>
          </w:p>
        </w:tc>
        <w:tc>
          <w:tcPr>
            <w:tcW w:w="1062" w:type="dxa"/>
          </w:tcPr>
          <w:p w14:paraId="4ED67FBA" w14:textId="74345F9A" w:rsidR="007D5514" w:rsidRPr="00BE5960" w:rsidRDefault="007D5514" w:rsidP="007D5514">
            <w:pPr>
              <w:pStyle w:val="TableParagraph"/>
              <w:ind w:left="231" w:right="221"/>
              <w:jc w:val="center"/>
            </w:pPr>
            <w:r w:rsidRPr="007D5514">
              <w:rPr>
                <w:b/>
              </w:rPr>
              <w:t>69,04</w:t>
            </w:r>
          </w:p>
        </w:tc>
        <w:tc>
          <w:tcPr>
            <w:tcW w:w="1061" w:type="dxa"/>
          </w:tcPr>
          <w:p w14:paraId="0A2B1B8F" w14:textId="18449786" w:rsidR="007D5514" w:rsidRPr="00BE5960" w:rsidRDefault="007D5514" w:rsidP="007D5514">
            <w:pPr>
              <w:pStyle w:val="TableParagraph"/>
              <w:ind w:left="237" w:right="234"/>
              <w:jc w:val="center"/>
            </w:pPr>
            <w:r w:rsidRPr="007D5514">
              <w:rPr>
                <w:b/>
              </w:rPr>
              <w:t>69,04</w:t>
            </w:r>
          </w:p>
        </w:tc>
        <w:tc>
          <w:tcPr>
            <w:tcW w:w="1059" w:type="dxa"/>
          </w:tcPr>
          <w:p w14:paraId="7A55E118" w14:textId="1A75BDD5" w:rsidR="007D5514" w:rsidRPr="00BE5960" w:rsidRDefault="007D5514" w:rsidP="007D5514">
            <w:pPr>
              <w:pStyle w:val="TableParagraph"/>
              <w:ind w:left="237" w:right="232"/>
              <w:jc w:val="center"/>
            </w:pPr>
            <w:r w:rsidRPr="007D5514">
              <w:rPr>
                <w:b/>
              </w:rPr>
              <w:t>70,7</w:t>
            </w:r>
          </w:p>
        </w:tc>
        <w:tc>
          <w:tcPr>
            <w:tcW w:w="1062" w:type="dxa"/>
          </w:tcPr>
          <w:p w14:paraId="3B324665" w14:textId="3200592A" w:rsidR="007D5514" w:rsidRPr="00BE5960" w:rsidRDefault="007D5514" w:rsidP="007D5514">
            <w:pPr>
              <w:pStyle w:val="TableParagraph"/>
              <w:ind w:left="258"/>
            </w:pPr>
            <w:r w:rsidRPr="007D5514">
              <w:rPr>
                <w:b/>
              </w:rPr>
              <w:t>70,8</w:t>
            </w:r>
          </w:p>
        </w:tc>
        <w:tc>
          <w:tcPr>
            <w:tcW w:w="1062" w:type="dxa"/>
          </w:tcPr>
          <w:p w14:paraId="6CA722EA" w14:textId="5269705B" w:rsidR="007D5514" w:rsidRPr="00BE5960" w:rsidRDefault="007D5514" w:rsidP="007D5514">
            <w:pPr>
              <w:pStyle w:val="TableParagraph"/>
              <w:ind w:left="231" w:right="231"/>
              <w:jc w:val="center"/>
            </w:pPr>
            <w:r w:rsidRPr="007D5514">
              <w:rPr>
                <w:b/>
              </w:rPr>
              <w:t>70,8</w:t>
            </w:r>
          </w:p>
        </w:tc>
        <w:tc>
          <w:tcPr>
            <w:tcW w:w="1060" w:type="dxa"/>
          </w:tcPr>
          <w:p w14:paraId="2C6B0AB6" w14:textId="32083391" w:rsidR="007D5514" w:rsidRPr="00BE5960" w:rsidRDefault="007D5514" w:rsidP="007D5514">
            <w:pPr>
              <w:pStyle w:val="TableParagraph"/>
              <w:ind w:left="231" w:right="231"/>
              <w:jc w:val="center"/>
            </w:pPr>
            <w:r w:rsidRPr="007D5514">
              <w:rPr>
                <w:b/>
              </w:rPr>
              <w:t>70,8</w:t>
            </w:r>
          </w:p>
        </w:tc>
        <w:tc>
          <w:tcPr>
            <w:tcW w:w="1063" w:type="dxa"/>
          </w:tcPr>
          <w:p w14:paraId="48C051B4" w14:textId="7FAF19B7" w:rsidR="007D5514" w:rsidRPr="00BE5960" w:rsidRDefault="007D5514" w:rsidP="007D5514">
            <w:pPr>
              <w:pStyle w:val="TableParagraph"/>
              <w:ind w:left="236" w:right="236"/>
              <w:jc w:val="center"/>
            </w:pPr>
            <w:r w:rsidRPr="007D5514">
              <w:rPr>
                <w:b/>
              </w:rPr>
              <w:t>71,2</w:t>
            </w:r>
          </w:p>
        </w:tc>
        <w:tc>
          <w:tcPr>
            <w:tcW w:w="1062" w:type="dxa"/>
          </w:tcPr>
          <w:p w14:paraId="6B8C4A87" w14:textId="7B7A6BBA" w:rsidR="007D5514" w:rsidRPr="00BE5960" w:rsidRDefault="007D5514" w:rsidP="007D5514">
            <w:pPr>
              <w:pStyle w:val="TableParagraph"/>
              <w:ind w:left="251"/>
            </w:pPr>
            <w:r w:rsidRPr="007D5514">
              <w:rPr>
                <w:b/>
              </w:rPr>
              <w:t>71,2</w:t>
            </w:r>
          </w:p>
        </w:tc>
        <w:tc>
          <w:tcPr>
            <w:tcW w:w="1060" w:type="dxa"/>
          </w:tcPr>
          <w:p w14:paraId="19ED22AD" w14:textId="2283AE4A" w:rsidR="007D5514" w:rsidRPr="00BE5960" w:rsidRDefault="007D5514" w:rsidP="007D5514">
            <w:pPr>
              <w:pStyle w:val="TableParagraph"/>
              <w:ind w:left="228" w:right="235"/>
              <w:jc w:val="center"/>
            </w:pPr>
            <w:r w:rsidRPr="007D5514">
              <w:rPr>
                <w:b/>
              </w:rPr>
              <w:t>71,2</w:t>
            </w:r>
          </w:p>
        </w:tc>
        <w:tc>
          <w:tcPr>
            <w:tcW w:w="1062" w:type="dxa"/>
          </w:tcPr>
          <w:p w14:paraId="7F33C117" w14:textId="30C22021" w:rsidR="007D5514" w:rsidRPr="00BE5960" w:rsidRDefault="007D5514" w:rsidP="007D5514">
            <w:pPr>
              <w:pStyle w:val="TableParagraph"/>
              <w:ind w:left="222" w:right="231"/>
              <w:jc w:val="center"/>
            </w:pPr>
            <w:r w:rsidRPr="007D5514">
              <w:rPr>
                <w:b/>
              </w:rPr>
              <w:t>71,2</w:t>
            </w:r>
          </w:p>
        </w:tc>
      </w:tr>
      <w:tr w:rsidR="007D5514" w:rsidRPr="00BE5960" w14:paraId="5ABF8B6F" w14:textId="77777777" w:rsidTr="007D5514">
        <w:trPr>
          <w:trHeight w:val="794"/>
        </w:trPr>
        <w:tc>
          <w:tcPr>
            <w:tcW w:w="3128" w:type="dxa"/>
          </w:tcPr>
          <w:p w14:paraId="72641282" w14:textId="77777777" w:rsidR="007D5514" w:rsidRPr="00BE5960" w:rsidRDefault="007D5514" w:rsidP="007D5514">
            <w:pPr>
              <w:pStyle w:val="TableParagraph"/>
              <w:spacing w:before="114"/>
              <w:ind w:left="150" w:right="143"/>
              <w:jc w:val="center"/>
            </w:pPr>
            <w:r w:rsidRPr="00BE5960">
              <w:t>Общественно-деловая зона</w:t>
            </w:r>
          </w:p>
          <w:p w14:paraId="0426F5FF" w14:textId="77777777" w:rsidR="007D5514" w:rsidRPr="00BE5960" w:rsidRDefault="007D5514" w:rsidP="007D5514">
            <w:pPr>
              <w:pStyle w:val="TableParagraph"/>
              <w:ind w:left="150" w:right="143"/>
              <w:jc w:val="center"/>
            </w:pPr>
            <w:r w:rsidRPr="00BE5960">
              <w:t>**</w:t>
            </w:r>
          </w:p>
        </w:tc>
        <w:tc>
          <w:tcPr>
            <w:tcW w:w="1059" w:type="dxa"/>
          </w:tcPr>
          <w:p w14:paraId="5DE5B0A2" w14:textId="33A727B8" w:rsidR="007D5514" w:rsidRPr="00BE5960" w:rsidRDefault="007D5514" w:rsidP="007D5514">
            <w:pPr>
              <w:pStyle w:val="TableParagraph"/>
              <w:ind w:left="318"/>
            </w:pPr>
          </w:p>
        </w:tc>
        <w:tc>
          <w:tcPr>
            <w:tcW w:w="1062" w:type="dxa"/>
          </w:tcPr>
          <w:p w14:paraId="19FE01B2" w14:textId="4E41214B" w:rsidR="007D5514" w:rsidRPr="00BE5960" w:rsidRDefault="007D5514" w:rsidP="007D5514">
            <w:pPr>
              <w:pStyle w:val="TableParagraph"/>
              <w:ind w:left="231" w:right="221"/>
              <w:jc w:val="center"/>
            </w:pPr>
          </w:p>
        </w:tc>
        <w:tc>
          <w:tcPr>
            <w:tcW w:w="1061" w:type="dxa"/>
          </w:tcPr>
          <w:p w14:paraId="7FE59313" w14:textId="1D0E723C" w:rsidR="007D5514" w:rsidRPr="00BE5960" w:rsidRDefault="007D5514" w:rsidP="007D5514">
            <w:pPr>
              <w:pStyle w:val="TableParagraph"/>
              <w:ind w:left="237" w:right="234"/>
              <w:jc w:val="center"/>
            </w:pPr>
          </w:p>
        </w:tc>
        <w:tc>
          <w:tcPr>
            <w:tcW w:w="1059" w:type="dxa"/>
          </w:tcPr>
          <w:p w14:paraId="5CB6C13F" w14:textId="04391605" w:rsidR="007D5514" w:rsidRPr="00BE5960" w:rsidRDefault="007D5514" w:rsidP="007D5514">
            <w:pPr>
              <w:pStyle w:val="TableParagraph"/>
              <w:ind w:left="237" w:right="232"/>
              <w:jc w:val="center"/>
            </w:pPr>
          </w:p>
        </w:tc>
        <w:tc>
          <w:tcPr>
            <w:tcW w:w="1062" w:type="dxa"/>
          </w:tcPr>
          <w:p w14:paraId="7CEC860D" w14:textId="023D497E" w:rsidR="007D5514" w:rsidRPr="00BE5960" w:rsidRDefault="007D5514" w:rsidP="007D5514">
            <w:pPr>
              <w:pStyle w:val="TableParagraph"/>
              <w:ind w:left="318"/>
            </w:pPr>
          </w:p>
        </w:tc>
        <w:tc>
          <w:tcPr>
            <w:tcW w:w="1062" w:type="dxa"/>
          </w:tcPr>
          <w:p w14:paraId="560DD731" w14:textId="25171996" w:rsidR="007D5514" w:rsidRPr="00BE5960" w:rsidRDefault="007D5514" w:rsidP="007D5514">
            <w:pPr>
              <w:pStyle w:val="TableParagraph"/>
              <w:ind w:left="231" w:right="231"/>
              <w:jc w:val="center"/>
            </w:pPr>
          </w:p>
        </w:tc>
        <w:tc>
          <w:tcPr>
            <w:tcW w:w="1060" w:type="dxa"/>
          </w:tcPr>
          <w:p w14:paraId="23541600" w14:textId="00F07DCF" w:rsidR="007D5514" w:rsidRPr="00BE5960" w:rsidRDefault="007D5514" w:rsidP="007D5514">
            <w:pPr>
              <w:pStyle w:val="TableParagraph"/>
              <w:ind w:left="231" w:right="231"/>
              <w:jc w:val="center"/>
            </w:pPr>
          </w:p>
        </w:tc>
        <w:tc>
          <w:tcPr>
            <w:tcW w:w="1063" w:type="dxa"/>
          </w:tcPr>
          <w:p w14:paraId="1045FC51" w14:textId="5BA91752" w:rsidR="007D5514" w:rsidRPr="00BE5960" w:rsidRDefault="007D5514" w:rsidP="007D5514">
            <w:pPr>
              <w:pStyle w:val="TableParagraph"/>
              <w:ind w:left="236" w:right="236"/>
              <w:jc w:val="center"/>
            </w:pPr>
          </w:p>
        </w:tc>
        <w:tc>
          <w:tcPr>
            <w:tcW w:w="1062" w:type="dxa"/>
          </w:tcPr>
          <w:p w14:paraId="1C1165E6" w14:textId="16C34134" w:rsidR="007D5514" w:rsidRPr="00BE5960" w:rsidRDefault="007D5514" w:rsidP="007D5514">
            <w:pPr>
              <w:pStyle w:val="TableParagraph"/>
              <w:ind w:left="311"/>
            </w:pPr>
          </w:p>
        </w:tc>
        <w:tc>
          <w:tcPr>
            <w:tcW w:w="1060" w:type="dxa"/>
          </w:tcPr>
          <w:p w14:paraId="39C01A13" w14:textId="73802974" w:rsidR="007D5514" w:rsidRPr="00BE5960" w:rsidRDefault="007D5514" w:rsidP="007D5514">
            <w:pPr>
              <w:pStyle w:val="TableParagraph"/>
              <w:ind w:left="228" w:right="235"/>
              <w:jc w:val="center"/>
            </w:pPr>
          </w:p>
        </w:tc>
        <w:tc>
          <w:tcPr>
            <w:tcW w:w="1062" w:type="dxa"/>
          </w:tcPr>
          <w:p w14:paraId="57044B09" w14:textId="7837107B" w:rsidR="007D5514" w:rsidRPr="00BE5960" w:rsidRDefault="007D5514" w:rsidP="007D5514">
            <w:pPr>
              <w:pStyle w:val="TableParagraph"/>
              <w:ind w:left="222" w:right="231"/>
              <w:jc w:val="center"/>
            </w:pPr>
          </w:p>
        </w:tc>
      </w:tr>
      <w:tr w:rsidR="007D5514" w:rsidRPr="00BE5960" w14:paraId="33B6E508" w14:textId="77777777" w:rsidTr="007D5514">
        <w:trPr>
          <w:trHeight w:val="793"/>
        </w:trPr>
        <w:tc>
          <w:tcPr>
            <w:tcW w:w="3128" w:type="dxa"/>
          </w:tcPr>
          <w:p w14:paraId="01550223" w14:textId="77777777" w:rsidR="007D5514" w:rsidRPr="00BE5960" w:rsidRDefault="007D5514" w:rsidP="007D5514">
            <w:pPr>
              <w:pStyle w:val="TableParagraph"/>
              <w:spacing w:before="2"/>
              <w:rPr>
                <w:b/>
              </w:rPr>
            </w:pPr>
          </w:p>
          <w:p w14:paraId="353F9FE7" w14:textId="77777777" w:rsidR="007D5514" w:rsidRPr="00BE5960" w:rsidRDefault="007D5514" w:rsidP="007D5514">
            <w:pPr>
              <w:pStyle w:val="TableParagraph"/>
              <w:ind w:left="150" w:right="142"/>
              <w:jc w:val="center"/>
              <w:rPr>
                <w:b/>
              </w:rPr>
            </w:pPr>
            <w:r w:rsidRPr="00BE5960">
              <w:rPr>
                <w:b/>
              </w:rPr>
              <w:t>ИТОГО</w:t>
            </w:r>
          </w:p>
        </w:tc>
        <w:tc>
          <w:tcPr>
            <w:tcW w:w="1059" w:type="dxa"/>
          </w:tcPr>
          <w:p w14:paraId="64E63AAE" w14:textId="4E8E4E5B" w:rsidR="007D5514" w:rsidRPr="007D5514" w:rsidRDefault="007D5514" w:rsidP="007D5514">
            <w:pPr>
              <w:pStyle w:val="TableParagraph"/>
              <w:ind w:left="258"/>
              <w:rPr>
                <w:b/>
              </w:rPr>
            </w:pPr>
            <w:r w:rsidRPr="007D5514">
              <w:rPr>
                <w:b/>
              </w:rPr>
              <w:t>69,04</w:t>
            </w:r>
          </w:p>
        </w:tc>
        <w:tc>
          <w:tcPr>
            <w:tcW w:w="1062" w:type="dxa"/>
          </w:tcPr>
          <w:p w14:paraId="6F6621C7" w14:textId="0E16A1C3" w:rsidR="007D5514" w:rsidRPr="007D5514" w:rsidRDefault="007D5514" w:rsidP="007D5514">
            <w:pPr>
              <w:pStyle w:val="TableParagraph"/>
              <w:ind w:left="231" w:right="221"/>
              <w:jc w:val="center"/>
              <w:rPr>
                <w:b/>
              </w:rPr>
            </w:pPr>
            <w:r w:rsidRPr="007D5514">
              <w:rPr>
                <w:b/>
              </w:rPr>
              <w:t>69,04</w:t>
            </w:r>
          </w:p>
        </w:tc>
        <w:tc>
          <w:tcPr>
            <w:tcW w:w="1061" w:type="dxa"/>
          </w:tcPr>
          <w:p w14:paraId="3C2ABB7D" w14:textId="3D76FD00" w:rsidR="007D5514" w:rsidRPr="007D5514" w:rsidRDefault="007D5514" w:rsidP="007D5514">
            <w:pPr>
              <w:pStyle w:val="TableParagraph"/>
              <w:ind w:left="237" w:right="234"/>
              <w:jc w:val="center"/>
              <w:rPr>
                <w:b/>
              </w:rPr>
            </w:pPr>
            <w:r w:rsidRPr="007D5514">
              <w:rPr>
                <w:b/>
              </w:rPr>
              <w:t>69,04</w:t>
            </w:r>
          </w:p>
        </w:tc>
        <w:tc>
          <w:tcPr>
            <w:tcW w:w="1059" w:type="dxa"/>
          </w:tcPr>
          <w:p w14:paraId="4E678F57" w14:textId="26F3BF09" w:rsidR="007D5514" w:rsidRPr="007D5514" w:rsidRDefault="007D5514" w:rsidP="007D5514">
            <w:pPr>
              <w:pStyle w:val="TableParagraph"/>
              <w:ind w:left="237" w:right="232"/>
              <w:jc w:val="center"/>
              <w:rPr>
                <w:b/>
              </w:rPr>
            </w:pPr>
            <w:r w:rsidRPr="007D5514">
              <w:rPr>
                <w:b/>
              </w:rPr>
              <w:t>70,7</w:t>
            </w:r>
          </w:p>
        </w:tc>
        <w:tc>
          <w:tcPr>
            <w:tcW w:w="1062" w:type="dxa"/>
          </w:tcPr>
          <w:p w14:paraId="75F2C9C7" w14:textId="5D5BC692" w:rsidR="007D5514" w:rsidRPr="007D5514" w:rsidRDefault="007D5514" w:rsidP="007D5514">
            <w:pPr>
              <w:pStyle w:val="TableParagraph"/>
              <w:ind w:left="258"/>
              <w:rPr>
                <w:b/>
              </w:rPr>
            </w:pPr>
            <w:r w:rsidRPr="007D5514">
              <w:rPr>
                <w:b/>
              </w:rPr>
              <w:t>70,8</w:t>
            </w:r>
          </w:p>
        </w:tc>
        <w:tc>
          <w:tcPr>
            <w:tcW w:w="1062" w:type="dxa"/>
          </w:tcPr>
          <w:p w14:paraId="7E33DAF0" w14:textId="45CB650C" w:rsidR="007D5514" w:rsidRPr="007D5514" w:rsidRDefault="007D5514" w:rsidP="007D5514">
            <w:pPr>
              <w:pStyle w:val="TableParagraph"/>
              <w:ind w:left="231" w:right="231"/>
              <w:jc w:val="center"/>
              <w:rPr>
                <w:b/>
              </w:rPr>
            </w:pPr>
            <w:r w:rsidRPr="007D5514">
              <w:rPr>
                <w:b/>
              </w:rPr>
              <w:t>70,8</w:t>
            </w:r>
          </w:p>
        </w:tc>
        <w:tc>
          <w:tcPr>
            <w:tcW w:w="1060" w:type="dxa"/>
          </w:tcPr>
          <w:p w14:paraId="26632EF0" w14:textId="6B6DFD17" w:rsidR="007D5514" w:rsidRPr="007D5514" w:rsidRDefault="007D5514" w:rsidP="007D5514">
            <w:pPr>
              <w:pStyle w:val="TableParagraph"/>
              <w:ind w:left="231" w:right="231"/>
              <w:jc w:val="center"/>
              <w:rPr>
                <w:b/>
              </w:rPr>
            </w:pPr>
            <w:r w:rsidRPr="007D5514">
              <w:rPr>
                <w:b/>
              </w:rPr>
              <w:t>70,8</w:t>
            </w:r>
          </w:p>
        </w:tc>
        <w:tc>
          <w:tcPr>
            <w:tcW w:w="1063" w:type="dxa"/>
          </w:tcPr>
          <w:p w14:paraId="460C6981" w14:textId="606AA912" w:rsidR="007D5514" w:rsidRPr="007D5514" w:rsidRDefault="007D5514" w:rsidP="007D5514">
            <w:pPr>
              <w:pStyle w:val="TableParagraph"/>
              <w:ind w:left="236" w:right="236"/>
              <w:jc w:val="center"/>
              <w:rPr>
                <w:b/>
              </w:rPr>
            </w:pPr>
            <w:r w:rsidRPr="007D5514">
              <w:rPr>
                <w:b/>
              </w:rPr>
              <w:t>71,2</w:t>
            </w:r>
          </w:p>
        </w:tc>
        <w:tc>
          <w:tcPr>
            <w:tcW w:w="1062" w:type="dxa"/>
          </w:tcPr>
          <w:p w14:paraId="65385C2B" w14:textId="5DD967E0" w:rsidR="007D5514" w:rsidRPr="007D5514" w:rsidRDefault="007D5514" w:rsidP="007D5514">
            <w:pPr>
              <w:pStyle w:val="TableParagraph"/>
              <w:ind w:left="251"/>
              <w:rPr>
                <w:b/>
              </w:rPr>
            </w:pPr>
            <w:r w:rsidRPr="007D5514">
              <w:rPr>
                <w:b/>
              </w:rPr>
              <w:t>71,2</w:t>
            </w:r>
          </w:p>
        </w:tc>
        <w:tc>
          <w:tcPr>
            <w:tcW w:w="1060" w:type="dxa"/>
          </w:tcPr>
          <w:p w14:paraId="3E34C373" w14:textId="54BF7E5D" w:rsidR="007D5514" w:rsidRPr="007D5514" w:rsidRDefault="007D5514" w:rsidP="007D5514">
            <w:pPr>
              <w:pStyle w:val="TableParagraph"/>
              <w:ind w:left="228" w:right="235"/>
              <w:jc w:val="center"/>
              <w:rPr>
                <w:b/>
              </w:rPr>
            </w:pPr>
            <w:r w:rsidRPr="007D5514">
              <w:rPr>
                <w:b/>
              </w:rPr>
              <w:t>71,2</w:t>
            </w:r>
          </w:p>
        </w:tc>
        <w:tc>
          <w:tcPr>
            <w:tcW w:w="1062" w:type="dxa"/>
          </w:tcPr>
          <w:p w14:paraId="093AE6DA" w14:textId="509827AE" w:rsidR="007D5514" w:rsidRPr="007D5514" w:rsidRDefault="007D5514" w:rsidP="007D5514">
            <w:pPr>
              <w:pStyle w:val="TableParagraph"/>
              <w:ind w:left="222" w:right="231"/>
              <w:jc w:val="center"/>
              <w:rPr>
                <w:b/>
              </w:rPr>
            </w:pPr>
            <w:r w:rsidRPr="007D5514">
              <w:rPr>
                <w:b/>
              </w:rPr>
              <w:t>71,2</w:t>
            </w:r>
          </w:p>
        </w:tc>
      </w:tr>
    </w:tbl>
    <w:p w14:paraId="0A7D215A" w14:textId="77777777" w:rsidR="007D5514" w:rsidRPr="00BE5960" w:rsidRDefault="007D5514" w:rsidP="007D5514">
      <w:pPr>
        <w:ind w:left="640" w:right="233"/>
        <w:rPr>
          <w:sz w:val="18"/>
        </w:rPr>
      </w:pPr>
      <w:r w:rsidRPr="00BE5960">
        <w:rPr>
          <w:sz w:val="18"/>
        </w:rPr>
        <w:t>*-общая численность жителей поселка с 2019 года увеличивается и не превышает показатель в 720 человек. Изменение потребления холодной воды рассчитаны с учетом повышения уровня благоустройства.</w:t>
      </w:r>
    </w:p>
    <w:p w14:paraId="7D752B12" w14:textId="77777777" w:rsidR="007D5514" w:rsidRPr="00BE5960" w:rsidRDefault="007D5514" w:rsidP="007D5514">
      <w:pPr>
        <w:spacing w:before="1"/>
        <w:ind w:left="640"/>
        <w:rPr>
          <w:sz w:val="18"/>
        </w:rPr>
      </w:pPr>
      <w:r w:rsidRPr="00BE5960">
        <w:rPr>
          <w:sz w:val="18"/>
        </w:rPr>
        <w:t>**-учтено развитие социальной инфраструктуры.</w:t>
      </w:r>
    </w:p>
    <w:p w14:paraId="13024648" w14:textId="77777777" w:rsidR="007D5514" w:rsidRPr="00BE5960" w:rsidRDefault="007D5514" w:rsidP="007D5514">
      <w:pPr>
        <w:pStyle w:val="af1"/>
        <w:rPr>
          <w:sz w:val="18"/>
        </w:rPr>
      </w:pPr>
    </w:p>
    <w:p w14:paraId="594EEBA1" w14:textId="3D85149A" w:rsidR="007D5514" w:rsidRPr="00BE5960" w:rsidRDefault="007D5514" w:rsidP="007D5514">
      <w:pPr>
        <w:pStyle w:val="3"/>
        <w:ind w:right="-6"/>
        <w:jc w:val="center"/>
      </w:pPr>
      <w:r w:rsidRPr="00BE5960">
        <w:t xml:space="preserve">Прогноз годового водопотребления для централизованной системы холодного водоснабжения поселка </w:t>
      </w:r>
      <w:r>
        <w:t>Пригородный</w:t>
      </w:r>
      <w:r w:rsidRPr="00BE5960">
        <w:t xml:space="preserve"> на период с 2019 по 2029 год, м³/год, исходя из текущего объема потребления</w:t>
      </w:r>
      <w:r>
        <w:t xml:space="preserve">                                     Таблица 14.6</w:t>
      </w:r>
    </w:p>
    <w:p w14:paraId="43B27786" w14:textId="77777777" w:rsidR="007D5514" w:rsidRPr="00BE5960" w:rsidRDefault="007D5514" w:rsidP="007D5514">
      <w:pPr>
        <w:pStyle w:val="af1"/>
        <w:spacing w:before="8"/>
        <w:rPr>
          <w:b/>
          <w:sz w:val="2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0"/>
        <w:gridCol w:w="1140"/>
        <w:gridCol w:w="1143"/>
        <w:gridCol w:w="1145"/>
        <w:gridCol w:w="1143"/>
        <w:gridCol w:w="1146"/>
        <w:gridCol w:w="1141"/>
        <w:gridCol w:w="1146"/>
        <w:gridCol w:w="1141"/>
        <w:gridCol w:w="1146"/>
        <w:gridCol w:w="1141"/>
        <w:gridCol w:w="1143"/>
      </w:tblGrid>
      <w:tr w:rsidR="007D5514" w:rsidRPr="00BE5960" w14:paraId="56777529" w14:textId="77777777" w:rsidTr="007D5514">
        <w:trPr>
          <w:trHeight w:val="794"/>
        </w:trPr>
        <w:tc>
          <w:tcPr>
            <w:tcW w:w="2220" w:type="dxa"/>
          </w:tcPr>
          <w:p w14:paraId="30A02912" w14:textId="77777777" w:rsidR="007D5514" w:rsidRPr="00BE5960" w:rsidRDefault="007D5514" w:rsidP="007D5514">
            <w:pPr>
              <w:pStyle w:val="TableParagraph"/>
              <w:spacing w:before="2"/>
              <w:rPr>
                <w:b/>
              </w:rPr>
            </w:pPr>
          </w:p>
          <w:p w14:paraId="0B5465C5" w14:textId="77777777" w:rsidR="007D5514" w:rsidRPr="00BE5960" w:rsidRDefault="007D5514" w:rsidP="007D5514">
            <w:pPr>
              <w:pStyle w:val="TableParagraph"/>
              <w:ind w:left="306"/>
              <w:rPr>
                <w:b/>
              </w:rPr>
            </w:pPr>
            <w:r w:rsidRPr="00BE5960">
              <w:rPr>
                <w:b/>
              </w:rPr>
              <w:t>Наименование</w:t>
            </w:r>
          </w:p>
        </w:tc>
        <w:tc>
          <w:tcPr>
            <w:tcW w:w="1140" w:type="dxa"/>
          </w:tcPr>
          <w:p w14:paraId="3FD0DBF5" w14:textId="77777777" w:rsidR="007D5514" w:rsidRPr="00BE5960" w:rsidRDefault="007D5514" w:rsidP="007D5514">
            <w:pPr>
              <w:pStyle w:val="TableParagraph"/>
              <w:spacing w:before="2"/>
              <w:rPr>
                <w:b/>
              </w:rPr>
            </w:pPr>
          </w:p>
          <w:p w14:paraId="4A9311FB" w14:textId="77777777" w:rsidR="007D5514" w:rsidRPr="00BE5960" w:rsidRDefault="007D5514" w:rsidP="007D5514">
            <w:pPr>
              <w:pStyle w:val="TableParagraph"/>
              <w:ind w:left="109" w:right="95"/>
              <w:jc w:val="center"/>
              <w:rPr>
                <w:b/>
              </w:rPr>
            </w:pPr>
            <w:r w:rsidRPr="00BE5960">
              <w:rPr>
                <w:b/>
              </w:rPr>
              <w:t>2019 год</w:t>
            </w:r>
          </w:p>
        </w:tc>
        <w:tc>
          <w:tcPr>
            <w:tcW w:w="1143" w:type="dxa"/>
          </w:tcPr>
          <w:p w14:paraId="0725AB12" w14:textId="77777777" w:rsidR="007D5514" w:rsidRPr="00BE5960" w:rsidRDefault="007D5514" w:rsidP="007D5514">
            <w:pPr>
              <w:pStyle w:val="TableParagraph"/>
              <w:spacing w:before="2"/>
              <w:rPr>
                <w:b/>
              </w:rPr>
            </w:pPr>
          </w:p>
          <w:p w14:paraId="4B207FB2" w14:textId="77777777" w:rsidR="007D5514" w:rsidRPr="00BE5960" w:rsidRDefault="007D5514" w:rsidP="007D5514">
            <w:pPr>
              <w:pStyle w:val="TableParagraph"/>
              <w:ind w:left="100" w:right="90"/>
              <w:jc w:val="center"/>
              <w:rPr>
                <w:b/>
              </w:rPr>
            </w:pPr>
            <w:r w:rsidRPr="00BE5960">
              <w:rPr>
                <w:b/>
              </w:rPr>
              <w:t>2020 год</w:t>
            </w:r>
          </w:p>
        </w:tc>
        <w:tc>
          <w:tcPr>
            <w:tcW w:w="1145" w:type="dxa"/>
          </w:tcPr>
          <w:p w14:paraId="38CFA54F" w14:textId="77777777" w:rsidR="007D5514" w:rsidRPr="00BE5960" w:rsidRDefault="007D5514" w:rsidP="007D5514">
            <w:pPr>
              <w:pStyle w:val="TableParagraph"/>
              <w:spacing w:before="2"/>
              <w:rPr>
                <w:b/>
              </w:rPr>
            </w:pPr>
          </w:p>
          <w:p w14:paraId="110592C8" w14:textId="77777777" w:rsidR="007D5514" w:rsidRPr="00BE5960" w:rsidRDefault="007D5514" w:rsidP="007D5514">
            <w:pPr>
              <w:pStyle w:val="TableParagraph"/>
              <w:ind w:left="104" w:right="93"/>
              <w:jc w:val="center"/>
              <w:rPr>
                <w:b/>
              </w:rPr>
            </w:pPr>
            <w:r w:rsidRPr="00BE5960">
              <w:rPr>
                <w:b/>
              </w:rPr>
              <w:t>2021 год</w:t>
            </w:r>
          </w:p>
        </w:tc>
        <w:tc>
          <w:tcPr>
            <w:tcW w:w="1143" w:type="dxa"/>
          </w:tcPr>
          <w:p w14:paraId="1DDCB649" w14:textId="77777777" w:rsidR="007D5514" w:rsidRPr="00BE5960" w:rsidRDefault="007D5514" w:rsidP="007D5514">
            <w:pPr>
              <w:pStyle w:val="TableParagraph"/>
              <w:spacing w:before="2"/>
              <w:rPr>
                <w:b/>
              </w:rPr>
            </w:pPr>
          </w:p>
          <w:p w14:paraId="3749C7C4" w14:textId="77777777" w:rsidR="007D5514" w:rsidRPr="00BE5960" w:rsidRDefault="007D5514" w:rsidP="007D5514">
            <w:pPr>
              <w:pStyle w:val="TableParagraph"/>
              <w:ind w:left="100" w:right="95"/>
              <w:jc w:val="center"/>
              <w:rPr>
                <w:b/>
              </w:rPr>
            </w:pPr>
            <w:r w:rsidRPr="00BE5960">
              <w:rPr>
                <w:b/>
              </w:rPr>
              <w:t>2022 год</w:t>
            </w:r>
          </w:p>
        </w:tc>
        <w:tc>
          <w:tcPr>
            <w:tcW w:w="1146" w:type="dxa"/>
          </w:tcPr>
          <w:p w14:paraId="24817B5A" w14:textId="77777777" w:rsidR="007D5514" w:rsidRPr="00BE5960" w:rsidRDefault="007D5514" w:rsidP="007D5514">
            <w:pPr>
              <w:pStyle w:val="TableParagraph"/>
              <w:spacing w:before="2"/>
              <w:rPr>
                <w:b/>
              </w:rPr>
            </w:pPr>
          </w:p>
          <w:p w14:paraId="1665FAAC" w14:textId="77777777" w:rsidR="007D5514" w:rsidRPr="00BE5960" w:rsidRDefault="007D5514" w:rsidP="007D5514">
            <w:pPr>
              <w:pStyle w:val="TableParagraph"/>
              <w:ind w:left="104" w:right="97"/>
              <w:jc w:val="center"/>
              <w:rPr>
                <w:b/>
              </w:rPr>
            </w:pPr>
            <w:r w:rsidRPr="00BE5960">
              <w:rPr>
                <w:b/>
              </w:rPr>
              <w:t>2023 год</w:t>
            </w:r>
          </w:p>
        </w:tc>
        <w:tc>
          <w:tcPr>
            <w:tcW w:w="1141" w:type="dxa"/>
          </w:tcPr>
          <w:p w14:paraId="614E5D31" w14:textId="77777777" w:rsidR="007D5514" w:rsidRPr="00BE5960" w:rsidRDefault="007D5514" w:rsidP="007D5514">
            <w:pPr>
              <w:pStyle w:val="TableParagraph"/>
              <w:spacing w:before="2"/>
              <w:rPr>
                <w:b/>
              </w:rPr>
            </w:pPr>
          </w:p>
          <w:p w14:paraId="165A104C" w14:textId="77777777" w:rsidR="007D5514" w:rsidRPr="00BE5960" w:rsidRDefault="007D5514" w:rsidP="007D5514">
            <w:pPr>
              <w:pStyle w:val="TableParagraph"/>
              <w:ind w:left="97" w:right="97"/>
              <w:jc w:val="center"/>
              <w:rPr>
                <w:b/>
              </w:rPr>
            </w:pPr>
            <w:r w:rsidRPr="00BE5960">
              <w:rPr>
                <w:b/>
              </w:rPr>
              <w:t>2024 год</w:t>
            </w:r>
          </w:p>
        </w:tc>
        <w:tc>
          <w:tcPr>
            <w:tcW w:w="1146" w:type="dxa"/>
          </w:tcPr>
          <w:p w14:paraId="182FF1E1" w14:textId="77777777" w:rsidR="007D5514" w:rsidRPr="00BE5960" w:rsidRDefault="007D5514" w:rsidP="007D5514">
            <w:pPr>
              <w:pStyle w:val="TableParagraph"/>
              <w:spacing w:before="2"/>
              <w:rPr>
                <w:b/>
              </w:rPr>
            </w:pPr>
          </w:p>
          <w:p w14:paraId="025EF60C" w14:textId="77777777" w:rsidR="007D5514" w:rsidRPr="00BE5960" w:rsidRDefault="007D5514" w:rsidP="007D5514">
            <w:pPr>
              <w:pStyle w:val="TableParagraph"/>
              <w:ind w:left="101" w:right="97"/>
              <w:jc w:val="center"/>
              <w:rPr>
                <w:b/>
              </w:rPr>
            </w:pPr>
            <w:r w:rsidRPr="00BE5960">
              <w:rPr>
                <w:b/>
              </w:rPr>
              <w:t>2025 год</w:t>
            </w:r>
          </w:p>
        </w:tc>
        <w:tc>
          <w:tcPr>
            <w:tcW w:w="1141" w:type="dxa"/>
          </w:tcPr>
          <w:p w14:paraId="1011CB68" w14:textId="77777777" w:rsidR="007D5514" w:rsidRPr="00BE5960" w:rsidRDefault="007D5514" w:rsidP="007D5514">
            <w:pPr>
              <w:pStyle w:val="TableParagraph"/>
              <w:spacing w:before="2"/>
              <w:rPr>
                <w:b/>
              </w:rPr>
            </w:pPr>
          </w:p>
          <w:p w14:paraId="15B50C3C" w14:textId="77777777" w:rsidR="007D5514" w:rsidRPr="00BE5960" w:rsidRDefault="007D5514" w:rsidP="007D5514">
            <w:pPr>
              <w:pStyle w:val="TableParagraph"/>
              <w:ind w:left="97" w:right="97"/>
              <w:jc w:val="center"/>
              <w:rPr>
                <w:b/>
              </w:rPr>
            </w:pPr>
            <w:r w:rsidRPr="00BE5960">
              <w:rPr>
                <w:b/>
              </w:rPr>
              <w:t>2026 год</w:t>
            </w:r>
          </w:p>
        </w:tc>
        <w:tc>
          <w:tcPr>
            <w:tcW w:w="1146" w:type="dxa"/>
          </w:tcPr>
          <w:p w14:paraId="5DA30DCC" w14:textId="77777777" w:rsidR="007D5514" w:rsidRPr="00BE5960" w:rsidRDefault="007D5514" w:rsidP="007D5514">
            <w:pPr>
              <w:pStyle w:val="TableParagraph"/>
              <w:spacing w:before="2"/>
              <w:rPr>
                <w:b/>
              </w:rPr>
            </w:pPr>
          </w:p>
          <w:p w14:paraId="53552732" w14:textId="77777777" w:rsidR="007D5514" w:rsidRPr="00BE5960" w:rsidRDefault="007D5514" w:rsidP="007D5514">
            <w:pPr>
              <w:pStyle w:val="TableParagraph"/>
              <w:ind w:left="94" w:right="95"/>
              <w:jc w:val="center"/>
              <w:rPr>
                <w:b/>
              </w:rPr>
            </w:pPr>
            <w:r w:rsidRPr="00BE5960">
              <w:rPr>
                <w:b/>
              </w:rPr>
              <w:t>2027 год</w:t>
            </w:r>
          </w:p>
        </w:tc>
        <w:tc>
          <w:tcPr>
            <w:tcW w:w="1141" w:type="dxa"/>
          </w:tcPr>
          <w:p w14:paraId="04CD8C13" w14:textId="77777777" w:rsidR="007D5514" w:rsidRPr="00BE5960" w:rsidRDefault="007D5514" w:rsidP="007D5514">
            <w:pPr>
              <w:pStyle w:val="TableParagraph"/>
              <w:spacing w:before="2"/>
              <w:rPr>
                <w:b/>
              </w:rPr>
            </w:pPr>
          </w:p>
          <w:p w14:paraId="5C835F63" w14:textId="77777777" w:rsidR="007D5514" w:rsidRPr="00BE5960" w:rsidRDefault="007D5514" w:rsidP="007D5514">
            <w:pPr>
              <w:pStyle w:val="TableParagraph"/>
              <w:ind w:left="97" w:right="97"/>
              <w:jc w:val="center"/>
              <w:rPr>
                <w:b/>
              </w:rPr>
            </w:pPr>
            <w:r w:rsidRPr="00BE5960">
              <w:rPr>
                <w:b/>
              </w:rPr>
              <w:t>2028 год</w:t>
            </w:r>
          </w:p>
        </w:tc>
        <w:tc>
          <w:tcPr>
            <w:tcW w:w="1143" w:type="dxa"/>
          </w:tcPr>
          <w:p w14:paraId="36EF326E" w14:textId="77777777" w:rsidR="007D5514" w:rsidRPr="00BE5960" w:rsidRDefault="007D5514" w:rsidP="007D5514">
            <w:pPr>
              <w:pStyle w:val="TableParagraph"/>
              <w:spacing w:before="2"/>
              <w:rPr>
                <w:b/>
              </w:rPr>
            </w:pPr>
          </w:p>
          <w:p w14:paraId="116E7B28" w14:textId="77777777" w:rsidR="007D5514" w:rsidRPr="00BE5960" w:rsidRDefault="007D5514" w:rsidP="007D5514">
            <w:pPr>
              <w:pStyle w:val="TableParagraph"/>
              <w:ind w:left="94" w:right="95"/>
              <w:jc w:val="center"/>
              <w:rPr>
                <w:b/>
              </w:rPr>
            </w:pPr>
            <w:r w:rsidRPr="00BE5960">
              <w:rPr>
                <w:b/>
              </w:rPr>
              <w:t>2029 год</w:t>
            </w:r>
          </w:p>
        </w:tc>
      </w:tr>
      <w:tr w:rsidR="007D5514" w:rsidRPr="00BE5960" w14:paraId="3F1AB179" w14:textId="77777777" w:rsidTr="007D5514">
        <w:trPr>
          <w:trHeight w:val="793"/>
        </w:trPr>
        <w:tc>
          <w:tcPr>
            <w:tcW w:w="2220" w:type="dxa"/>
          </w:tcPr>
          <w:p w14:paraId="3FD6989C" w14:textId="77777777" w:rsidR="007D5514" w:rsidRPr="00BE5960" w:rsidRDefault="007D5514" w:rsidP="007D5514">
            <w:pPr>
              <w:pStyle w:val="TableParagraph"/>
              <w:spacing w:before="114"/>
              <w:ind w:left="530" w:right="326" w:hanging="176"/>
            </w:pPr>
            <w:r w:rsidRPr="00BE5960">
              <w:t>Потребление в год,. м</w:t>
            </w:r>
            <w:r w:rsidRPr="00BE5960">
              <w:rPr>
                <w:vertAlign w:val="superscript"/>
              </w:rPr>
              <w:t>3</w:t>
            </w:r>
            <w:r w:rsidRPr="00BE5960">
              <w:t>/год</w:t>
            </w:r>
          </w:p>
        </w:tc>
        <w:tc>
          <w:tcPr>
            <w:tcW w:w="1140" w:type="dxa"/>
          </w:tcPr>
          <w:p w14:paraId="26A97609" w14:textId="4BEA718A" w:rsidR="007D5514" w:rsidRPr="007D5514" w:rsidRDefault="007D5514" w:rsidP="007D5514">
            <w:pPr>
              <w:pStyle w:val="TableParagraph"/>
              <w:ind w:left="104" w:right="92"/>
              <w:jc w:val="center"/>
              <w:rPr>
                <w:b/>
                <w:bCs/>
              </w:rPr>
            </w:pPr>
            <w:r w:rsidRPr="007D5514">
              <w:rPr>
                <w:b/>
                <w:bCs/>
              </w:rPr>
              <w:t>25200</w:t>
            </w:r>
          </w:p>
        </w:tc>
        <w:tc>
          <w:tcPr>
            <w:tcW w:w="1143" w:type="dxa"/>
          </w:tcPr>
          <w:p w14:paraId="4E21F72F" w14:textId="470B7436" w:rsidR="007D5514" w:rsidRPr="007D5514" w:rsidRDefault="007D5514" w:rsidP="007D5514">
            <w:pPr>
              <w:pStyle w:val="TableParagraph"/>
              <w:ind w:left="100" w:right="86"/>
              <w:jc w:val="center"/>
              <w:rPr>
                <w:b/>
                <w:bCs/>
              </w:rPr>
            </w:pPr>
            <w:r w:rsidRPr="007D5514">
              <w:rPr>
                <w:b/>
                <w:bCs/>
              </w:rPr>
              <w:t>25200</w:t>
            </w:r>
          </w:p>
        </w:tc>
        <w:tc>
          <w:tcPr>
            <w:tcW w:w="1145" w:type="dxa"/>
          </w:tcPr>
          <w:p w14:paraId="08149D98" w14:textId="67B01066" w:rsidR="007D5514" w:rsidRPr="007D5514" w:rsidRDefault="007D5514" w:rsidP="007D5514">
            <w:pPr>
              <w:pStyle w:val="TableParagraph"/>
              <w:ind w:left="107" w:right="95"/>
              <w:jc w:val="center"/>
              <w:rPr>
                <w:b/>
                <w:bCs/>
              </w:rPr>
            </w:pPr>
            <w:r w:rsidRPr="007D5514">
              <w:rPr>
                <w:b/>
                <w:bCs/>
              </w:rPr>
              <w:t>25200</w:t>
            </w:r>
          </w:p>
        </w:tc>
        <w:tc>
          <w:tcPr>
            <w:tcW w:w="1143" w:type="dxa"/>
          </w:tcPr>
          <w:p w14:paraId="19EE89B1" w14:textId="1E5DF1EA" w:rsidR="007D5514" w:rsidRPr="007D5514" w:rsidRDefault="007D5514" w:rsidP="007D5514">
            <w:pPr>
              <w:pStyle w:val="TableParagraph"/>
              <w:ind w:left="100" w:right="86"/>
              <w:jc w:val="center"/>
              <w:rPr>
                <w:b/>
                <w:bCs/>
              </w:rPr>
            </w:pPr>
            <w:r w:rsidRPr="007D5514">
              <w:rPr>
                <w:b/>
                <w:bCs/>
              </w:rPr>
              <w:t>25800</w:t>
            </w:r>
          </w:p>
        </w:tc>
        <w:tc>
          <w:tcPr>
            <w:tcW w:w="1146" w:type="dxa"/>
          </w:tcPr>
          <w:p w14:paraId="6F250AFD" w14:textId="0819C5C0" w:rsidR="007D5514" w:rsidRPr="007D5514" w:rsidRDefault="007D5514" w:rsidP="007D5514">
            <w:pPr>
              <w:pStyle w:val="TableParagraph"/>
              <w:ind w:left="104" w:right="94"/>
              <w:jc w:val="center"/>
              <w:rPr>
                <w:b/>
                <w:bCs/>
              </w:rPr>
            </w:pPr>
            <w:r w:rsidRPr="007D5514">
              <w:rPr>
                <w:b/>
                <w:bCs/>
              </w:rPr>
              <w:t>25800</w:t>
            </w:r>
          </w:p>
        </w:tc>
        <w:tc>
          <w:tcPr>
            <w:tcW w:w="1141" w:type="dxa"/>
          </w:tcPr>
          <w:p w14:paraId="7B2374E2" w14:textId="4A513ED4" w:rsidR="007D5514" w:rsidRPr="007D5514" w:rsidRDefault="007D5514" w:rsidP="007D5514">
            <w:pPr>
              <w:pStyle w:val="TableParagraph"/>
              <w:ind w:left="100" w:right="97"/>
              <w:jc w:val="center"/>
              <w:rPr>
                <w:b/>
                <w:bCs/>
              </w:rPr>
            </w:pPr>
            <w:r w:rsidRPr="007D5514">
              <w:rPr>
                <w:b/>
                <w:bCs/>
              </w:rPr>
              <w:t>25800</w:t>
            </w:r>
          </w:p>
        </w:tc>
        <w:tc>
          <w:tcPr>
            <w:tcW w:w="1146" w:type="dxa"/>
          </w:tcPr>
          <w:p w14:paraId="1A47EE60" w14:textId="2C07648E" w:rsidR="007D5514" w:rsidRPr="007D5514" w:rsidRDefault="007D5514" w:rsidP="007D5514">
            <w:pPr>
              <w:pStyle w:val="TableParagraph"/>
              <w:ind w:left="103" w:right="97"/>
              <w:jc w:val="center"/>
              <w:rPr>
                <w:b/>
                <w:bCs/>
              </w:rPr>
            </w:pPr>
            <w:r w:rsidRPr="007D5514">
              <w:rPr>
                <w:b/>
                <w:bCs/>
              </w:rPr>
              <w:t>25800</w:t>
            </w:r>
          </w:p>
        </w:tc>
        <w:tc>
          <w:tcPr>
            <w:tcW w:w="1141" w:type="dxa"/>
          </w:tcPr>
          <w:p w14:paraId="54909E7C" w14:textId="48D58941" w:rsidR="007D5514" w:rsidRPr="007D5514" w:rsidRDefault="007D5514" w:rsidP="007D5514">
            <w:pPr>
              <w:pStyle w:val="TableParagraph"/>
              <w:ind w:left="97" w:right="97"/>
              <w:jc w:val="center"/>
              <w:rPr>
                <w:b/>
                <w:bCs/>
              </w:rPr>
            </w:pPr>
            <w:r w:rsidRPr="007D5514">
              <w:rPr>
                <w:b/>
                <w:bCs/>
              </w:rPr>
              <w:t>26000</w:t>
            </w:r>
          </w:p>
        </w:tc>
        <w:tc>
          <w:tcPr>
            <w:tcW w:w="1146" w:type="dxa"/>
          </w:tcPr>
          <w:p w14:paraId="4B1CCB12" w14:textId="58AC833B" w:rsidR="007D5514" w:rsidRPr="007D5514" w:rsidRDefault="007D5514" w:rsidP="007D5514">
            <w:pPr>
              <w:pStyle w:val="TableParagraph"/>
              <w:ind w:left="100" w:right="97"/>
              <w:jc w:val="center"/>
              <w:rPr>
                <w:b/>
                <w:bCs/>
              </w:rPr>
            </w:pPr>
            <w:r w:rsidRPr="007D5514">
              <w:rPr>
                <w:b/>
                <w:bCs/>
              </w:rPr>
              <w:t>26000</w:t>
            </w:r>
          </w:p>
        </w:tc>
        <w:tc>
          <w:tcPr>
            <w:tcW w:w="1141" w:type="dxa"/>
          </w:tcPr>
          <w:p w14:paraId="2AA74B14" w14:textId="4D2B4B0A" w:rsidR="007D5514" w:rsidRPr="007D5514" w:rsidRDefault="007D5514" w:rsidP="007D5514">
            <w:pPr>
              <w:pStyle w:val="TableParagraph"/>
              <w:ind w:left="96" w:right="97"/>
              <w:jc w:val="center"/>
              <w:rPr>
                <w:b/>
                <w:bCs/>
              </w:rPr>
            </w:pPr>
            <w:r w:rsidRPr="007D5514">
              <w:rPr>
                <w:b/>
                <w:bCs/>
              </w:rPr>
              <w:t>26000</w:t>
            </w:r>
          </w:p>
        </w:tc>
        <w:tc>
          <w:tcPr>
            <w:tcW w:w="1143" w:type="dxa"/>
          </w:tcPr>
          <w:p w14:paraId="6EF81A6D" w14:textId="0E8D1BFB" w:rsidR="007D5514" w:rsidRPr="007D5514" w:rsidRDefault="007D5514" w:rsidP="007D5514">
            <w:pPr>
              <w:pStyle w:val="TableParagraph"/>
              <w:ind w:left="93" w:right="95"/>
              <w:jc w:val="center"/>
              <w:rPr>
                <w:b/>
                <w:bCs/>
              </w:rPr>
            </w:pPr>
            <w:r w:rsidRPr="007D5514">
              <w:rPr>
                <w:b/>
                <w:bCs/>
              </w:rPr>
              <w:t>26000</w:t>
            </w:r>
          </w:p>
        </w:tc>
      </w:tr>
      <w:tr w:rsidR="007D5514" w:rsidRPr="00BE5960" w14:paraId="77130D49" w14:textId="77777777" w:rsidTr="007D5514">
        <w:trPr>
          <w:trHeight w:val="794"/>
        </w:trPr>
        <w:tc>
          <w:tcPr>
            <w:tcW w:w="2220" w:type="dxa"/>
          </w:tcPr>
          <w:p w14:paraId="7E173BC1" w14:textId="77777777" w:rsidR="007D5514" w:rsidRPr="00BE5960" w:rsidRDefault="007D5514" w:rsidP="007D5514">
            <w:pPr>
              <w:pStyle w:val="TableParagraph"/>
              <w:spacing w:before="119"/>
              <w:ind w:left="273" w:right="246" w:firstLine="36"/>
              <w:rPr>
                <w:b/>
              </w:rPr>
            </w:pPr>
            <w:r w:rsidRPr="00BE5960">
              <w:rPr>
                <w:b/>
              </w:rPr>
              <w:t>Потребление в сутки, м</w:t>
            </w:r>
            <w:r w:rsidRPr="00BE5960">
              <w:rPr>
                <w:b/>
                <w:vertAlign w:val="superscript"/>
              </w:rPr>
              <w:t>3</w:t>
            </w:r>
            <w:r w:rsidRPr="00BE5960">
              <w:rPr>
                <w:b/>
              </w:rPr>
              <w:t>/сутки</w:t>
            </w:r>
          </w:p>
        </w:tc>
        <w:tc>
          <w:tcPr>
            <w:tcW w:w="1140" w:type="dxa"/>
          </w:tcPr>
          <w:p w14:paraId="5F335812" w14:textId="28C89937" w:rsidR="007D5514" w:rsidRPr="007D5514" w:rsidRDefault="007D5514" w:rsidP="007D5514">
            <w:pPr>
              <w:pStyle w:val="TableParagraph"/>
              <w:ind w:left="104" w:right="94"/>
              <w:jc w:val="center"/>
              <w:rPr>
                <w:b/>
                <w:bCs/>
              </w:rPr>
            </w:pPr>
            <w:r w:rsidRPr="007D5514">
              <w:rPr>
                <w:b/>
                <w:bCs/>
              </w:rPr>
              <w:t>69,04</w:t>
            </w:r>
          </w:p>
        </w:tc>
        <w:tc>
          <w:tcPr>
            <w:tcW w:w="1143" w:type="dxa"/>
          </w:tcPr>
          <w:p w14:paraId="0DCE6F0B" w14:textId="61303243" w:rsidR="007D5514" w:rsidRPr="007D5514" w:rsidRDefault="007D5514" w:rsidP="007D5514">
            <w:pPr>
              <w:pStyle w:val="TableParagraph"/>
              <w:ind w:left="100" w:right="88"/>
              <w:jc w:val="center"/>
              <w:rPr>
                <w:b/>
                <w:bCs/>
              </w:rPr>
            </w:pPr>
            <w:r w:rsidRPr="007D5514">
              <w:rPr>
                <w:b/>
                <w:bCs/>
              </w:rPr>
              <w:t>69,04</w:t>
            </w:r>
          </w:p>
        </w:tc>
        <w:tc>
          <w:tcPr>
            <w:tcW w:w="1145" w:type="dxa"/>
          </w:tcPr>
          <w:p w14:paraId="2120494B" w14:textId="28CA0BC1" w:rsidR="007D5514" w:rsidRPr="007D5514" w:rsidRDefault="007D5514" w:rsidP="007D5514">
            <w:pPr>
              <w:pStyle w:val="TableParagraph"/>
              <w:ind w:left="109" w:right="94"/>
              <w:jc w:val="center"/>
              <w:rPr>
                <w:b/>
                <w:bCs/>
              </w:rPr>
            </w:pPr>
            <w:r w:rsidRPr="007D5514">
              <w:rPr>
                <w:b/>
                <w:bCs/>
              </w:rPr>
              <w:t>69,04</w:t>
            </w:r>
          </w:p>
        </w:tc>
        <w:tc>
          <w:tcPr>
            <w:tcW w:w="1143" w:type="dxa"/>
          </w:tcPr>
          <w:p w14:paraId="53E37BE6" w14:textId="31470F0F" w:rsidR="007D5514" w:rsidRPr="007D5514" w:rsidRDefault="007D5514" w:rsidP="007D5514">
            <w:pPr>
              <w:pStyle w:val="TableParagraph"/>
              <w:ind w:left="100" w:right="89"/>
              <w:jc w:val="center"/>
              <w:rPr>
                <w:b/>
                <w:bCs/>
              </w:rPr>
            </w:pPr>
            <w:r w:rsidRPr="007D5514">
              <w:rPr>
                <w:b/>
                <w:bCs/>
              </w:rPr>
              <w:t>70,7</w:t>
            </w:r>
          </w:p>
        </w:tc>
        <w:tc>
          <w:tcPr>
            <w:tcW w:w="1146" w:type="dxa"/>
          </w:tcPr>
          <w:p w14:paraId="16862B50" w14:textId="06885794" w:rsidR="007D5514" w:rsidRPr="007D5514" w:rsidRDefault="007D5514" w:rsidP="007D5514">
            <w:pPr>
              <w:pStyle w:val="TableParagraph"/>
              <w:ind w:left="104" w:right="92"/>
              <w:jc w:val="center"/>
              <w:rPr>
                <w:b/>
                <w:bCs/>
              </w:rPr>
            </w:pPr>
            <w:r w:rsidRPr="007D5514">
              <w:rPr>
                <w:b/>
                <w:bCs/>
              </w:rPr>
              <w:t>70,8</w:t>
            </w:r>
          </w:p>
        </w:tc>
        <w:tc>
          <w:tcPr>
            <w:tcW w:w="1141" w:type="dxa"/>
          </w:tcPr>
          <w:p w14:paraId="720213C4" w14:textId="4CE6E27D" w:rsidR="007D5514" w:rsidRPr="007D5514" w:rsidRDefault="007D5514" w:rsidP="007D5514">
            <w:pPr>
              <w:pStyle w:val="TableParagraph"/>
              <w:ind w:left="100" w:right="94"/>
              <w:jc w:val="center"/>
              <w:rPr>
                <w:b/>
                <w:bCs/>
              </w:rPr>
            </w:pPr>
            <w:r w:rsidRPr="007D5514">
              <w:rPr>
                <w:b/>
                <w:bCs/>
              </w:rPr>
              <w:t>70,8</w:t>
            </w:r>
          </w:p>
        </w:tc>
        <w:tc>
          <w:tcPr>
            <w:tcW w:w="1146" w:type="dxa"/>
          </w:tcPr>
          <w:p w14:paraId="77B3CA08" w14:textId="5DE2D606" w:rsidR="007D5514" w:rsidRPr="007D5514" w:rsidRDefault="007D5514" w:rsidP="007D5514">
            <w:pPr>
              <w:pStyle w:val="TableParagraph"/>
              <w:ind w:left="104" w:right="96"/>
              <w:jc w:val="center"/>
              <w:rPr>
                <w:b/>
                <w:bCs/>
              </w:rPr>
            </w:pPr>
            <w:r w:rsidRPr="007D5514">
              <w:rPr>
                <w:b/>
                <w:bCs/>
              </w:rPr>
              <w:t>70,8</w:t>
            </w:r>
          </w:p>
        </w:tc>
        <w:tc>
          <w:tcPr>
            <w:tcW w:w="1141" w:type="dxa"/>
          </w:tcPr>
          <w:p w14:paraId="77D81332" w14:textId="4CED3959" w:rsidR="007D5514" w:rsidRPr="007D5514" w:rsidRDefault="007D5514" w:rsidP="007D5514">
            <w:pPr>
              <w:pStyle w:val="TableParagraph"/>
              <w:ind w:left="98" w:right="97"/>
              <w:jc w:val="center"/>
              <w:rPr>
                <w:b/>
                <w:bCs/>
              </w:rPr>
            </w:pPr>
            <w:r w:rsidRPr="007D5514">
              <w:rPr>
                <w:b/>
                <w:bCs/>
              </w:rPr>
              <w:t>71,2</w:t>
            </w:r>
          </w:p>
        </w:tc>
        <w:tc>
          <w:tcPr>
            <w:tcW w:w="1146" w:type="dxa"/>
          </w:tcPr>
          <w:p w14:paraId="476D3ECA" w14:textId="5D6ECBBE" w:rsidR="007D5514" w:rsidRPr="007D5514" w:rsidRDefault="007D5514" w:rsidP="007D5514">
            <w:pPr>
              <w:pStyle w:val="TableParagraph"/>
              <w:ind w:left="102" w:right="97"/>
              <w:jc w:val="center"/>
              <w:rPr>
                <w:b/>
                <w:bCs/>
              </w:rPr>
            </w:pPr>
            <w:r w:rsidRPr="007D5514">
              <w:rPr>
                <w:b/>
                <w:bCs/>
              </w:rPr>
              <w:t>71,2</w:t>
            </w:r>
          </w:p>
        </w:tc>
        <w:tc>
          <w:tcPr>
            <w:tcW w:w="1141" w:type="dxa"/>
          </w:tcPr>
          <w:p w14:paraId="5EF66117" w14:textId="3B255E81" w:rsidR="007D5514" w:rsidRPr="007D5514" w:rsidRDefault="007D5514" w:rsidP="007D5514">
            <w:pPr>
              <w:pStyle w:val="TableParagraph"/>
              <w:ind w:left="96" w:right="97"/>
              <w:jc w:val="center"/>
              <w:rPr>
                <w:b/>
                <w:bCs/>
              </w:rPr>
            </w:pPr>
            <w:r w:rsidRPr="007D5514">
              <w:rPr>
                <w:b/>
                <w:bCs/>
              </w:rPr>
              <w:t>71,2</w:t>
            </w:r>
          </w:p>
        </w:tc>
        <w:tc>
          <w:tcPr>
            <w:tcW w:w="1143" w:type="dxa"/>
          </w:tcPr>
          <w:p w14:paraId="33D7C0FA" w14:textId="6B6F5273" w:rsidR="007D5514" w:rsidRPr="007D5514" w:rsidRDefault="007D5514" w:rsidP="007D5514">
            <w:pPr>
              <w:pStyle w:val="TableParagraph"/>
              <w:ind w:left="95" w:right="95"/>
              <w:jc w:val="center"/>
              <w:rPr>
                <w:b/>
                <w:bCs/>
              </w:rPr>
            </w:pPr>
            <w:r w:rsidRPr="007D5514">
              <w:rPr>
                <w:b/>
                <w:bCs/>
              </w:rPr>
              <w:t>71,2</w:t>
            </w:r>
          </w:p>
        </w:tc>
      </w:tr>
    </w:tbl>
    <w:p w14:paraId="69E5C8DA" w14:textId="77777777" w:rsidR="007D5514" w:rsidRDefault="007D5514" w:rsidP="00A95715">
      <w:pPr>
        <w:autoSpaceDE w:val="0"/>
        <w:autoSpaceDN w:val="0"/>
        <w:adjustRightInd w:val="0"/>
        <w:spacing w:before="240" w:line="240" w:lineRule="auto"/>
        <w:jc w:val="center"/>
        <w:rPr>
          <w:rFonts w:ascii="Times New Roman" w:hAnsi="Times New Roman"/>
          <w:b/>
          <w:bCs/>
          <w:i/>
          <w:sz w:val="28"/>
          <w:szCs w:val="28"/>
          <w:lang w:eastAsia="ru-RU"/>
        </w:rPr>
      </w:pPr>
    </w:p>
    <w:p w14:paraId="42165986" w14:textId="77777777" w:rsidR="007D5514" w:rsidRDefault="007D5514" w:rsidP="00A95715">
      <w:pPr>
        <w:autoSpaceDE w:val="0"/>
        <w:autoSpaceDN w:val="0"/>
        <w:adjustRightInd w:val="0"/>
        <w:spacing w:before="240" w:line="240" w:lineRule="auto"/>
        <w:jc w:val="center"/>
        <w:rPr>
          <w:rFonts w:ascii="Times New Roman" w:hAnsi="Times New Roman"/>
          <w:b/>
          <w:bCs/>
          <w:i/>
          <w:sz w:val="28"/>
          <w:szCs w:val="28"/>
          <w:lang w:eastAsia="ru-RU"/>
        </w:rPr>
      </w:pPr>
    </w:p>
    <w:p w14:paraId="2C0C209F" w14:textId="6430F0C9" w:rsidR="00D62AC8" w:rsidRDefault="00D62AC8" w:rsidP="00A95715">
      <w:pPr>
        <w:autoSpaceDE w:val="0"/>
        <w:autoSpaceDN w:val="0"/>
        <w:adjustRightInd w:val="0"/>
        <w:spacing w:before="240" w:line="240" w:lineRule="auto"/>
        <w:jc w:val="center"/>
        <w:rPr>
          <w:rFonts w:ascii="Times New Roman" w:hAnsi="Times New Roman"/>
          <w:b/>
          <w:bCs/>
          <w:i/>
          <w:sz w:val="28"/>
          <w:szCs w:val="28"/>
          <w:lang w:eastAsia="ru-RU"/>
        </w:rPr>
      </w:pPr>
      <w:r w:rsidRPr="00693156">
        <w:rPr>
          <w:rFonts w:ascii="Times New Roman" w:hAnsi="Times New Roman"/>
          <w:b/>
          <w:bCs/>
          <w:i/>
          <w:sz w:val="28"/>
          <w:szCs w:val="28"/>
          <w:lang w:eastAsia="ru-RU"/>
        </w:rPr>
        <w:lastRenderedPageBreak/>
        <w:t>1.3.1</w:t>
      </w:r>
      <w:r>
        <w:rPr>
          <w:rFonts w:ascii="Times New Roman" w:hAnsi="Times New Roman"/>
          <w:b/>
          <w:bCs/>
          <w:i/>
          <w:sz w:val="28"/>
          <w:szCs w:val="28"/>
          <w:lang w:eastAsia="ru-RU"/>
        </w:rPr>
        <w:t>4</w:t>
      </w:r>
      <w:r w:rsidRPr="00693156">
        <w:rPr>
          <w:rFonts w:ascii="Times New Roman" w:hAnsi="Times New Roman"/>
          <w:b/>
          <w:bCs/>
          <w:i/>
          <w:sz w:val="28"/>
          <w:szCs w:val="28"/>
          <w:lang w:eastAsia="ru-RU"/>
        </w:rPr>
        <w:t xml:space="preserve"> Расчет  требуемой мощности водозаборных и очистных сооружений</w:t>
      </w:r>
      <w:r>
        <w:rPr>
          <w:rFonts w:ascii="Times New Roman" w:hAnsi="Times New Roman"/>
          <w:b/>
          <w:bCs/>
          <w:i/>
          <w:sz w:val="28"/>
          <w:szCs w:val="28"/>
          <w:lang w:eastAsia="ru-RU"/>
        </w:rPr>
        <w:t xml:space="preserve">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14:paraId="1BF8AD24" w14:textId="6186BE92" w:rsidR="00FB3764" w:rsidRPr="00BE5960" w:rsidRDefault="007A21B7" w:rsidP="00FB3764">
      <w:pPr>
        <w:pStyle w:val="3"/>
        <w:spacing w:before="2" w:after="4"/>
        <w:ind w:left="389" w:right="-29"/>
        <w:jc w:val="both"/>
      </w:pPr>
      <w:r>
        <w:rPr>
          <w:rFonts w:ascii="Times New Roman" w:hAnsi="Times New Roman"/>
          <w:bCs w:val="0"/>
          <w:sz w:val="28"/>
          <w:szCs w:val="28"/>
          <w:lang w:eastAsia="ru-RU"/>
        </w:rPr>
        <w:tab/>
      </w:r>
      <w:r w:rsidR="00FB3764">
        <w:rPr>
          <w:rFonts w:ascii="Times New Roman" w:hAnsi="Times New Roman"/>
          <w:bCs w:val="0"/>
          <w:sz w:val="28"/>
          <w:szCs w:val="28"/>
          <w:lang w:eastAsia="ru-RU"/>
        </w:rPr>
        <w:t xml:space="preserve">                                                                                                     </w:t>
      </w:r>
      <w:r>
        <w:rPr>
          <w:rFonts w:ascii="Times New Roman" w:hAnsi="Times New Roman"/>
          <w:bCs w:val="0"/>
          <w:sz w:val="28"/>
          <w:szCs w:val="28"/>
          <w:lang w:eastAsia="ru-RU"/>
        </w:rPr>
        <w:t>Таблица 15</w:t>
      </w:r>
      <w:r w:rsidR="00FB3764">
        <w:rPr>
          <w:rFonts w:ascii="Times New Roman" w:hAnsi="Times New Roman"/>
          <w:bCs w:val="0"/>
          <w:sz w:val="28"/>
          <w:szCs w:val="28"/>
          <w:lang w:eastAsia="ru-RU"/>
        </w:rPr>
        <w:t>.1</w:t>
      </w:r>
      <w:r w:rsidR="003F0650">
        <w:rPr>
          <w:rFonts w:ascii="Times New Roman" w:hAnsi="Times New Roman"/>
          <w:bCs w:val="0"/>
          <w:sz w:val="28"/>
          <w:szCs w:val="28"/>
          <w:lang w:eastAsia="ru-RU"/>
        </w:rPr>
        <w:t xml:space="preserve">   </w:t>
      </w:r>
    </w:p>
    <w:tbl>
      <w:tblPr>
        <w:tblW w:w="1006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44"/>
        <w:gridCol w:w="3043"/>
        <w:gridCol w:w="3328"/>
        <w:gridCol w:w="2650"/>
      </w:tblGrid>
      <w:tr w:rsidR="00FB3764" w:rsidRPr="00BE5960" w14:paraId="2BAB12EE" w14:textId="77777777" w:rsidTr="00997EC3">
        <w:trPr>
          <w:trHeight w:val="1622"/>
        </w:trPr>
        <w:tc>
          <w:tcPr>
            <w:tcW w:w="1044" w:type="dxa"/>
          </w:tcPr>
          <w:p w14:paraId="2E170842" w14:textId="77777777" w:rsidR="00FB3764" w:rsidRPr="00BE5960" w:rsidRDefault="00FB3764" w:rsidP="00997EC3">
            <w:pPr>
              <w:pStyle w:val="TableParagraph"/>
              <w:rPr>
                <w:b/>
              </w:rPr>
            </w:pPr>
          </w:p>
          <w:p w14:paraId="44A49F12" w14:textId="77777777" w:rsidR="00FB3764" w:rsidRPr="00BE5960" w:rsidRDefault="00FB3764" w:rsidP="00997EC3">
            <w:pPr>
              <w:pStyle w:val="TableParagraph"/>
              <w:spacing w:before="6"/>
              <w:rPr>
                <w:b/>
                <w:sz w:val="35"/>
              </w:rPr>
            </w:pPr>
          </w:p>
          <w:p w14:paraId="7A77603C" w14:textId="77777777" w:rsidR="00FB3764" w:rsidRPr="00BE5960" w:rsidRDefault="00FB3764" w:rsidP="00997EC3">
            <w:pPr>
              <w:pStyle w:val="TableParagraph"/>
              <w:ind w:right="336"/>
              <w:jc w:val="right"/>
              <w:rPr>
                <w:b/>
              </w:rPr>
            </w:pPr>
            <w:r w:rsidRPr="00BE5960">
              <w:rPr>
                <w:b/>
              </w:rPr>
              <w:t>Год</w:t>
            </w:r>
          </w:p>
        </w:tc>
        <w:tc>
          <w:tcPr>
            <w:tcW w:w="3043" w:type="dxa"/>
          </w:tcPr>
          <w:p w14:paraId="50B3D0D0" w14:textId="77777777" w:rsidR="00FB3764" w:rsidRPr="00BE5960" w:rsidRDefault="00FB3764" w:rsidP="00997EC3">
            <w:pPr>
              <w:pStyle w:val="TableParagraph"/>
              <w:rPr>
                <w:b/>
              </w:rPr>
            </w:pPr>
          </w:p>
          <w:p w14:paraId="1D5E8E83" w14:textId="77777777" w:rsidR="00FB3764" w:rsidRPr="00BE5960" w:rsidRDefault="00FB3764" w:rsidP="00997EC3">
            <w:pPr>
              <w:pStyle w:val="TableParagraph"/>
              <w:spacing w:before="155"/>
              <w:ind w:left="252" w:right="372"/>
              <w:jc w:val="center"/>
              <w:rPr>
                <w:b/>
              </w:rPr>
            </w:pPr>
            <w:r w:rsidRPr="00BE5960">
              <w:rPr>
                <w:b/>
              </w:rPr>
              <w:t>Фактическая мощность насосных станций</w:t>
            </w:r>
          </w:p>
          <w:p w14:paraId="4F8DEDFD" w14:textId="77777777" w:rsidR="00FB3764" w:rsidRPr="00BE5960" w:rsidRDefault="00FB3764" w:rsidP="00997EC3">
            <w:pPr>
              <w:pStyle w:val="TableParagraph"/>
              <w:ind w:left="252" w:right="366"/>
              <w:jc w:val="center"/>
              <w:rPr>
                <w:b/>
              </w:rPr>
            </w:pPr>
            <w:r w:rsidRPr="00BE5960">
              <w:rPr>
                <w:b/>
              </w:rPr>
              <w:t>м</w:t>
            </w:r>
            <w:r w:rsidRPr="00BE5960">
              <w:rPr>
                <w:b/>
                <w:vertAlign w:val="superscript"/>
              </w:rPr>
              <w:t>3</w:t>
            </w:r>
            <w:r w:rsidRPr="00BE5960">
              <w:rPr>
                <w:b/>
              </w:rPr>
              <w:t>/сутки</w:t>
            </w:r>
          </w:p>
        </w:tc>
        <w:tc>
          <w:tcPr>
            <w:tcW w:w="3328" w:type="dxa"/>
          </w:tcPr>
          <w:p w14:paraId="12EFD7CF" w14:textId="77777777" w:rsidR="00FB3764" w:rsidRPr="00BE5960" w:rsidRDefault="00FB3764" w:rsidP="00997EC3">
            <w:pPr>
              <w:pStyle w:val="TableParagraph"/>
              <w:spacing w:before="5"/>
              <w:rPr>
                <w:b/>
                <w:sz w:val="37"/>
              </w:rPr>
            </w:pPr>
          </w:p>
          <w:p w14:paraId="1636CBF6" w14:textId="77777777" w:rsidR="00FB3764" w:rsidRPr="00BE5960" w:rsidRDefault="00FB3764" w:rsidP="00997EC3">
            <w:pPr>
              <w:pStyle w:val="TableParagraph"/>
              <w:ind w:left="341" w:right="457"/>
              <w:jc w:val="center"/>
              <w:rPr>
                <w:b/>
              </w:rPr>
            </w:pPr>
            <w:r w:rsidRPr="00BE5960">
              <w:rPr>
                <w:b/>
              </w:rPr>
              <w:t>Расчетное максимальное суточное потребление м</w:t>
            </w:r>
            <w:r w:rsidRPr="00BE5960">
              <w:rPr>
                <w:b/>
                <w:vertAlign w:val="superscript"/>
              </w:rPr>
              <w:t>3</w:t>
            </w:r>
            <w:r w:rsidRPr="00BE5960">
              <w:rPr>
                <w:b/>
              </w:rPr>
              <w:t>/сутки</w:t>
            </w:r>
          </w:p>
        </w:tc>
        <w:tc>
          <w:tcPr>
            <w:tcW w:w="2650" w:type="dxa"/>
          </w:tcPr>
          <w:p w14:paraId="4F3B52D7" w14:textId="77777777" w:rsidR="00FB3764" w:rsidRPr="00BE5960" w:rsidRDefault="00FB3764" w:rsidP="00997EC3">
            <w:pPr>
              <w:pStyle w:val="TableParagraph"/>
              <w:rPr>
                <w:b/>
              </w:rPr>
            </w:pPr>
          </w:p>
          <w:p w14:paraId="31E5DDF8" w14:textId="77777777" w:rsidR="00FB3764" w:rsidRPr="00BE5960" w:rsidRDefault="00FB3764" w:rsidP="00997EC3">
            <w:pPr>
              <w:pStyle w:val="TableParagraph"/>
              <w:spacing w:before="155"/>
              <w:ind w:left="98"/>
              <w:jc w:val="center"/>
              <w:rPr>
                <w:b/>
              </w:rPr>
            </w:pPr>
            <w:r w:rsidRPr="00BE5960">
              <w:rPr>
                <w:b/>
              </w:rPr>
              <w:t>Резерв мощности водоснабжения,</w:t>
            </w:r>
          </w:p>
          <w:p w14:paraId="5A814118" w14:textId="77777777" w:rsidR="00FB3764" w:rsidRPr="00BE5960" w:rsidRDefault="00FB3764" w:rsidP="00997EC3">
            <w:pPr>
              <w:pStyle w:val="TableParagraph"/>
              <w:ind w:right="111"/>
              <w:jc w:val="center"/>
              <w:rPr>
                <w:b/>
              </w:rPr>
            </w:pPr>
            <w:r w:rsidRPr="00BE5960">
              <w:rPr>
                <w:b/>
              </w:rPr>
              <w:t>%</w:t>
            </w:r>
          </w:p>
        </w:tc>
      </w:tr>
      <w:tr w:rsidR="00FB3764" w:rsidRPr="00BE5960" w14:paraId="0652232F" w14:textId="77777777" w:rsidTr="00997EC3">
        <w:trPr>
          <w:trHeight w:val="385"/>
        </w:trPr>
        <w:tc>
          <w:tcPr>
            <w:tcW w:w="1044" w:type="dxa"/>
          </w:tcPr>
          <w:p w14:paraId="5D020CCD" w14:textId="77777777" w:rsidR="00FB3764" w:rsidRPr="00BE5960" w:rsidRDefault="00FB3764" w:rsidP="00997EC3">
            <w:pPr>
              <w:pStyle w:val="TableParagraph"/>
              <w:spacing w:before="60"/>
              <w:ind w:right="350"/>
              <w:jc w:val="right"/>
            </w:pPr>
            <w:r w:rsidRPr="00BE5960">
              <w:t>2019</w:t>
            </w:r>
          </w:p>
        </w:tc>
        <w:tc>
          <w:tcPr>
            <w:tcW w:w="3043" w:type="dxa"/>
          </w:tcPr>
          <w:p w14:paraId="32B1F43B" w14:textId="35365ABB" w:rsidR="00FB3764" w:rsidRPr="00BE5960" w:rsidRDefault="00FB3764" w:rsidP="00997EC3">
            <w:pPr>
              <w:pStyle w:val="TableParagraph"/>
              <w:spacing w:before="46"/>
              <w:ind w:left="252" w:right="370"/>
              <w:jc w:val="center"/>
            </w:pPr>
            <w:r>
              <w:t>11,5</w:t>
            </w:r>
          </w:p>
        </w:tc>
        <w:tc>
          <w:tcPr>
            <w:tcW w:w="3328" w:type="dxa"/>
          </w:tcPr>
          <w:p w14:paraId="6FF35A84" w14:textId="224CA739" w:rsidR="00FB3764" w:rsidRPr="00BE5960" w:rsidRDefault="00FB3764" w:rsidP="00997EC3">
            <w:pPr>
              <w:pStyle w:val="TableParagraph"/>
              <w:spacing w:before="46"/>
              <w:ind w:left="1414"/>
            </w:pPr>
            <w:r>
              <w:t>4,3</w:t>
            </w:r>
          </w:p>
        </w:tc>
        <w:tc>
          <w:tcPr>
            <w:tcW w:w="2650" w:type="dxa"/>
          </w:tcPr>
          <w:p w14:paraId="65E4670C" w14:textId="3BD35FA2" w:rsidR="00FB3764" w:rsidRPr="00BE5960" w:rsidRDefault="00FB3764" w:rsidP="00997EC3">
            <w:pPr>
              <w:pStyle w:val="TableParagraph"/>
              <w:spacing w:before="46"/>
              <w:ind w:left="498" w:right="470"/>
              <w:jc w:val="center"/>
            </w:pPr>
            <w:r>
              <w:t>58</w:t>
            </w:r>
          </w:p>
        </w:tc>
      </w:tr>
      <w:tr w:rsidR="00FB3764" w:rsidRPr="00BE5960" w14:paraId="7F800EC3" w14:textId="77777777" w:rsidTr="00997EC3">
        <w:trPr>
          <w:trHeight w:val="385"/>
        </w:trPr>
        <w:tc>
          <w:tcPr>
            <w:tcW w:w="1044" w:type="dxa"/>
          </w:tcPr>
          <w:p w14:paraId="181C842A" w14:textId="77777777" w:rsidR="00FB3764" w:rsidRPr="00BE5960" w:rsidRDefault="00FB3764" w:rsidP="00FB3764">
            <w:pPr>
              <w:pStyle w:val="TableParagraph"/>
              <w:spacing w:before="60"/>
              <w:ind w:right="350"/>
              <w:jc w:val="right"/>
            </w:pPr>
            <w:r w:rsidRPr="00BE5960">
              <w:t>2020</w:t>
            </w:r>
          </w:p>
        </w:tc>
        <w:tc>
          <w:tcPr>
            <w:tcW w:w="3043" w:type="dxa"/>
          </w:tcPr>
          <w:p w14:paraId="1906FAAE" w14:textId="1D6C2811" w:rsidR="00FB3764" w:rsidRPr="00BE5960" w:rsidRDefault="00FB3764" w:rsidP="00FB3764">
            <w:pPr>
              <w:pStyle w:val="TableParagraph"/>
              <w:spacing w:before="46"/>
              <w:ind w:right="1319"/>
              <w:jc w:val="right"/>
            </w:pPr>
            <w:r>
              <w:t>11,5</w:t>
            </w:r>
          </w:p>
        </w:tc>
        <w:tc>
          <w:tcPr>
            <w:tcW w:w="3328" w:type="dxa"/>
          </w:tcPr>
          <w:p w14:paraId="3BCB9A43" w14:textId="5949C7CD" w:rsidR="00FB3764" w:rsidRPr="00BE5960" w:rsidRDefault="00FB3764" w:rsidP="00FB3764">
            <w:pPr>
              <w:pStyle w:val="TableParagraph"/>
              <w:spacing w:before="46"/>
              <w:ind w:left="1414"/>
            </w:pPr>
            <w:r>
              <w:t>4,3</w:t>
            </w:r>
          </w:p>
        </w:tc>
        <w:tc>
          <w:tcPr>
            <w:tcW w:w="2650" w:type="dxa"/>
          </w:tcPr>
          <w:p w14:paraId="0CE9C6E6" w14:textId="7E82E314" w:rsidR="00FB3764" w:rsidRPr="00BE5960" w:rsidRDefault="00FB3764" w:rsidP="00FB3764">
            <w:pPr>
              <w:pStyle w:val="TableParagraph"/>
              <w:spacing w:before="46"/>
              <w:ind w:left="498" w:right="470"/>
              <w:jc w:val="center"/>
            </w:pPr>
            <w:r>
              <w:t>58</w:t>
            </w:r>
          </w:p>
        </w:tc>
      </w:tr>
      <w:tr w:rsidR="00FB3764" w:rsidRPr="00BE5960" w14:paraId="379DED53" w14:textId="77777777" w:rsidTr="00997EC3">
        <w:trPr>
          <w:trHeight w:val="385"/>
        </w:trPr>
        <w:tc>
          <w:tcPr>
            <w:tcW w:w="1044" w:type="dxa"/>
          </w:tcPr>
          <w:p w14:paraId="6EC34B4B" w14:textId="77777777" w:rsidR="00FB3764" w:rsidRPr="00BE5960" w:rsidRDefault="00FB3764" w:rsidP="00FB3764">
            <w:pPr>
              <w:pStyle w:val="TableParagraph"/>
              <w:spacing w:before="60"/>
              <w:ind w:right="350"/>
              <w:jc w:val="right"/>
            </w:pPr>
            <w:r w:rsidRPr="00BE5960">
              <w:t>2021</w:t>
            </w:r>
          </w:p>
        </w:tc>
        <w:tc>
          <w:tcPr>
            <w:tcW w:w="3043" w:type="dxa"/>
          </w:tcPr>
          <w:p w14:paraId="552C7135" w14:textId="0BBE71F6" w:rsidR="00FB3764" w:rsidRPr="00BE5960" w:rsidRDefault="00FB3764" w:rsidP="00FB3764">
            <w:pPr>
              <w:pStyle w:val="TableParagraph"/>
              <w:spacing w:before="46"/>
              <w:ind w:right="1319"/>
              <w:jc w:val="right"/>
            </w:pPr>
            <w:r>
              <w:t>11,5</w:t>
            </w:r>
          </w:p>
        </w:tc>
        <w:tc>
          <w:tcPr>
            <w:tcW w:w="3328" w:type="dxa"/>
          </w:tcPr>
          <w:p w14:paraId="24FFECED" w14:textId="24269886" w:rsidR="00FB3764" w:rsidRPr="00BE5960" w:rsidRDefault="00FB3764" w:rsidP="00FB3764">
            <w:pPr>
              <w:pStyle w:val="TableParagraph"/>
              <w:spacing w:before="46"/>
              <w:ind w:left="1414"/>
            </w:pPr>
            <w:r>
              <w:t>4,3</w:t>
            </w:r>
          </w:p>
        </w:tc>
        <w:tc>
          <w:tcPr>
            <w:tcW w:w="2650" w:type="dxa"/>
          </w:tcPr>
          <w:p w14:paraId="0930FE71" w14:textId="77B62252" w:rsidR="00FB3764" w:rsidRPr="00BE5960" w:rsidRDefault="00FB3764" w:rsidP="00FB3764">
            <w:pPr>
              <w:pStyle w:val="TableParagraph"/>
              <w:spacing w:before="46"/>
              <w:ind w:left="498" w:right="470"/>
              <w:jc w:val="center"/>
            </w:pPr>
            <w:r>
              <w:t>58</w:t>
            </w:r>
          </w:p>
        </w:tc>
      </w:tr>
      <w:tr w:rsidR="00FB3764" w:rsidRPr="00BE5960" w14:paraId="3DA217FF" w14:textId="77777777" w:rsidTr="00997EC3">
        <w:trPr>
          <w:trHeight w:val="383"/>
        </w:trPr>
        <w:tc>
          <w:tcPr>
            <w:tcW w:w="1044" w:type="dxa"/>
          </w:tcPr>
          <w:p w14:paraId="40A64C70" w14:textId="77777777" w:rsidR="00FB3764" w:rsidRPr="00BE5960" w:rsidRDefault="00FB3764" w:rsidP="00FB3764">
            <w:pPr>
              <w:pStyle w:val="TableParagraph"/>
              <w:spacing w:before="60"/>
              <w:ind w:right="350"/>
              <w:jc w:val="right"/>
            </w:pPr>
            <w:r w:rsidRPr="00BE5960">
              <w:t>2022</w:t>
            </w:r>
          </w:p>
        </w:tc>
        <w:tc>
          <w:tcPr>
            <w:tcW w:w="3043" w:type="dxa"/>
          </w:tcPr>
          <w:p w14:paraId="46CF42DF" w14:textId="18E747C8" w:rsidR="00FB3764" w:rsidRPr="00BE5960" w:rsidRDefault="00FB3764" w:rsidP="00FB3764">
            <w:pPr>
              <w:pStyle w:val="TableParagraph"/>
              <w:spacing w:before="46"/>
              <w:ind w:right="1319"/>
              <w:jc w:val="right"/>
            </w:pPr>
            <w:r>
              <w:t>11,5</w:t>
            </w:r>
          </w:p>
        </w:tc>
        <w:tc>
          <w:tcPr>
            <w:tcW w:w="3328" w:type="dxa"/>
          </w:tcPr>
          <w:p w14:paraId="18454B37" w14:textId="7BB98152" w:rsidR="00FB3764" w:rsidRPr="00BE5960" w:rsidRDefault="00FB3764" w:rsidP="00FB3764">
            <w:pPr>
              <w:pStyle w:val="TableParagraph"/>
              <w:spacing w:before="46"/>
              <w:ind w:left="1414"/>
            </w:pPr>
            <w:r>
              <w:t>4,3</w:t>
            </w:r>
          </w:p>
        </w:tc>
        <w:tc>
          <w:tcPr>
            <w:tcW w:w="2650" w:type="dxa"/>
          </w:tcPr>
          <w:p w14:paraId="35634D88" w14:textId="16A31370" w:rsidR="00FB3764" w:rsidRPr="00BE5960" w:rsidRDefault="00FB3764" w:rsidP="00FB3764">
            <w:pPr>
              <w:pStyle w:val="TableParagraph"/>
              <w:spacing w:before="46"/>
              <w:ind w:left="498" w:right="470"/>
              <w:jc w:val="center"/>
            </w:pPr>
            <w:r>
              <w:t>58</w:t>
            </w:r>
          </w:p>
        </w:tc>
      </w:tr>
      <w:tr w:rsidR="00FB3764" w:rsidRPr="00BE5960" w14:paraId="6E1E0FC0" w14:textId="77777777" w:rsidTr="00997EC3">
        <w:trPr>
          <w:trHeight w:val="385"/>
        </w:trPr>
        <w:tc>
          <w:tcPr>
            <w:tcW w:w="1044" w:type="dxa"/>
          </w:tcPr>
          <w:p w14:paraId="0E7F7751" w14:textId="77777777" w:rsidR="00FB3764" w:rsidRPr="00BE5960" w:rsidRDefault="00FB3764" w:rsidP="00FB3764">
            <w:pPr>
              <w:pStyle w:val="TableParagraph"/>
              <w:spacing w:before="61"/>
              <w:ind w:right="350"/>
              <w:jc w:val="right"/>
            </w:pPr>
            <w:r w:rsidRPr="00BE5960">
              <w:t>2023</w:t>
            </w:r>
          </w:p>
        </w:tc>
        <w:tc>
          <w:tcPr>
            <w:tcW w:w="3043" w:type="dxa"/>
          </w:tcPr>
          <w:p w14:paraId="4B11248F" w14:textId="5391476F" w:rsidR="00FB3764" w:rsidRPr="00BE5960" w:rsidRDefault="00FB3764" w:rsidP="00FB3764">
            <w:pPr>
              <w:pStyle w:val="TableParagraph"/>
              <w:spacing w:before="46"/>
              <w:ind w:right="1319"/>
              <w:jc w:val="right"/>
            </w:pPr>
            <w:r>
              <w:t>11,5</w:t>
            </w:r>
          </w:p>
        </w:tc>
        <w:tc>
          <w:tcPr>
            <w:tcW w:w="3328" w:type="dxa"/>
          </w:tcPr>
          <w:p w14:paraId="6BB45C63" w14:textId="076E46B8" w:rsidR="00FB3764" w:rsidRPr="00BE5960" w:rsidRDefault="00FB3764" w:rsidP="00FB3764">
            <w:pPr>
              <w:pStyle w:val="TableParagraph"/>
              <w:spacing w:before="46"/>
              <w:ind w:left="1414"/>
            </w:pPr>
            <w:r>
              <w:t>4,3</w:t>
            </w:r>
          </w:p>
        </w:tc>
        <w:tc>
          <w:tcPr>
            <w:tcW w:w="2650" w:type="dxa"/>
          </w:tcPr>
          <w:p w14:paraId="01492506" w14:textId="2C9BA8B5" w:rsidR="00FB3764" w:rsidRPr="00BE5960" w:rsidRDefault="00FB3764" w:rsidP="00FB3764">
            <w:pPr>
              <w:pStyle w:val="TableParagraph"/>
              <w:spacing w:before="46"/>
              <w:ind w:left="498" w:right="470"/>
              <w:jc w:val="center"/>
            </w:pPr>
            <w:r>
              <w:t>58</w:t>
            </w:r>
          </w:p>
        </w:tc>
      </w:tr>
      <w:tr w:rsidR="00FB3764" w:rsidRPr="00BE5960" w14:paraId="7C46F736" w14:textId="77777777" w:rsidTr="00997EC3">
        <w:trPr>
          <w:trHeight w:val="385"/>
        </w:trPr>
        <w:tc>
          <w:tcPr>
            <w:tcW w:w="1044" w:type="dxa"/>
          </w:tcPr>
          <w:p w14:paraId="124F17EA" w14:textId="77777777" w:rsidR="00FB3764" w:rsidRPr="00BE5960" w:rsidRDefault="00FB3764" w:rsidP="00FB3764">
            <w:pPr>
              <w:pStyle w:val="TableParagraph"/>
              <w:spacing w:before="60"/>
              <w:ind w:right="350"/>
              <w:jc w:val="right"/>
            </w:pPr>
            <w:r w:rsidRPr="00BE5960">
              <w:t>2024</w:t>
            </w:r>
          </w:p>
        </w:tc>
        <w:tc>
          <w:tcPr>
            <w:tcW w:w="3043" w:type="dxa"/>
          </w:tcPr>
          <w:p w14:paraId="7F551EE1" w14:textId="0DBF9A6C" w:rsidR="00FB3764" w:rsidRPr="00BE5960" w:rsidRDefault="00FB3764" w:rsidP="00FB3764">
            <w:pPr>
              <w:pStyle w:val="TableParagraph"/>
              <w:spacing w:before="46"/>
              <w:ind w:right="1319"/>
              <w:jc w:val="right"/>
            </w:pPr>
            <w:r>
              <w:t>11,5</w:t>
            </w:r>
          </w:p>
        </w:tc>
        <w:tc>
          <w:tcPr>
            <w:tcW w:w="3328" w:type="dxa"/>
          </w:tcPr>
          <w:p w14:paraId="7F8EAAC0" w14:textId="0A93EC51" w:rsidR="00FB3764" w:rsidRPr="00BE5960" w:rsidRDefault="00FB3764" w:rsidP="00FB3764">
            <w:pPr>
              <w:pStyle w:val="TableParagraph"/>
              <w:spacing w:before="46"/>
              <w:ind w:left="1414"/>
            </w:pPr>
            <w:r>
              <w:t>4,3</w:t>
            </w:r>
          </w:p>
        </w:tc>
        <w:tc>
          <w:tcPr>
            <w:tcW w:w="2650" w:type="dxa"/>
          </w:tcPr>
          <w:p w14:paraId="1F398243" w14:textId="67DD930D" w:rsidR="00FB3764" w:rsidRPr="00BE5960" w:rsidRDefault="00FB3764" w:rsidP="00FB3764">
            <w:pPr>
              <w:pStyle w:val="TableParagraph"/>
              <w:spacing w:before="46"/>
              <w:ind w:left="498" w:right="470"/>
              <w:jc w:val="center"/>
            </w:pPr>
            <w:r>
              <w:t>58</w:t>
            </w:r>
          </w:p>
        </w:tc>
      </w:tr>
      <w:tr w:rsidR="00FB3764" w:rsidRPr="00BE5960" w14:paraId="4D8166A5" w14:textId="77777777" w:rsidTr="00997EC3">
        <w:trPr>
          <w:trHeight w:val="386"/>
        </w:trPr>
        <w:tc>
          <w:tcPr>
            <w:tcW w:w="1044" w:type="dxa"/>
          </w:tcPr>
          <w:p w14:paraId="4986DFA2" w14:textId="77777777" w:rsidR="00FB3764" w:rsidRPr="00BE5960" w:rsidRDefault="00FB3764" w:rsidP="00FB3764">
            <w:pPr>
              <w:pStyle w:val="TableParagraph"/>
              <w:spacing w:before="60"/>
              <w:ind w:right="350"/>
              <w:jc w:val="right"/>
            </w:pPr>
            <w:r w:rsidRPr="00BE5960">
              <w:t>2025</w:t>
            </w:r>
          </w:p>
        </w:tc>
        <w:tc>
          <w:tcPr>
            <w:tcW w:w="3043" w:type="dxa"/>
          </w:tcPr>
          <w:p w14:paraId="563E1DFF" w14:textId="4E32DE6A" w:rsidR="00FB3764" w:rsidRPr="00BE5960" w:rsidRDefault="00FB3764" w:rsidP="00FB3764">
            <w:pPr>
              <w:pStyle w:val="TableParagraph"/>
              <w:spacing w:before="47"/>
              <w:ind w:right="1319"/>
              <w:jc w:val="right"/>
            </w:pPr>
            <w:r>
              <w:t>11,5</w:t>
            </w:r>
          </w:p>
        </w:tc>
        <w:tc>
          <w:tcPr>
            <w:tcW w:w="3328" w:type="dxa"/>
          </w:tcPr>
          <w:p w14:paraId="281198CE" w14:textId="108B64E6" w:rsidR="00FB3764" w:rsidRPr="00BE5960" w:rsidRDefault="00FB3764" w:rsidP="00FB3764">
            <w:pPr>
              <w:pStyle w:val="TableParagraph"/>
              <w:spacing w:before="47"/>
              <w:ind w:left="1414"/>
            </w:pPr>
            <w:r>
              <w:t>4,3</w:t>
            </w:r>
          </w:p>
        </w:tc>
        <w:tc>
          <w:tcPr>
            <w:tcW w:w="2650" w:type="dxa"/>
          </w:tcPr>
          <w:p w14:paraId="461FD028" w14:textId="4EAA7D9B" w:rsidR="00FB3764" w:rsidRPr="00BE5960" w:rsidRDefault="00FB3764" w:rsidP="00FB3764">
            <w:pPr>
              <w:pStyle w:val="TableParagraph"/>
              <w:spacing w:before="47"/>
              <w:ind w:left="498" w:right="470"/>
              <w:jc w:val="center"/>
            </w:pPr>
            <w:r>
              <w:t>58</w:t>
            </w:r>
          </w:p>
        </w:tc>
      </w:tr>
      <w:tr w:rsidR="00FB3764" w:rsidRPr="00BE5960" w14:paraId="11BE29E4" w14:textId="77777777" w:rsidTr="00997EC3">
        <w:trPr>
          <w:trHeight w:val="383"/>
        </w:trPr>
        <w:tc>
          <w:tcPr>
            <w:tcW w:w="1044" w:type="dxa"/>
          </w:tcPr>
          <w:p w14:paraId="784BB928" w14:textId="77777777" w:rsidR="00FB3764" w:rsidRPr="00BE5960" w:rsidRDefault="00FB3764" w:rsidP="00FB3764">
            <w:pPr>
              <w:pStyle w:val="TableParagraph"/>
              <w:spacing w:before="60"/>
              <w:ind w:right="350"/>
              <w:jc w:val="right"/>
            </w:pPr>
            <w:r w:rsidRPr="00BE5960">
              <w:t>2026</w:t>
            </w:r>
          </w:p>
        </w:tc>
        <w:tc>
          <w:tcPr>
            <w:tcW w:w="3043" w:type="dxa"/>
          </w:tcPr>
          <w:p w14:paraId="0C0B1EFB" w14:textId="42E34BF8" w:rsidR="00FB3764" w:rsidRPr="00BE5960" w:rsidRDefault="00FB3764" w:rsidP="00FB3764">
            <w:pPr>
              <w:pStyle w:val="TableParagraph"/>
              <w:spacing w:before="46"/>
              <w:ind w:right="1319"/>
              <w:jc w:val="right"/>
            </w:pPr>
            <w:r>
              <w:t>11,5</w:t>
            </w:r>
          </w:p>
        </w:tc>
        <w:tc>
          <w:tcPr>
            <w:tcW w:w="3328" w:type="dxa"/>
          </w:tcPr>
          <w:p w14:paraId="21B048F2" w14:textId="24E64D80" w:rsidR="00FB3764" w:rsidRPr="00BE5960" w:rsidRDefault="00FB3764" w:rsidP="00FB3764">
            <w:pPr>
              <w:pStyle w:val="TableParagraph"/>
              <w:spacing w:before="46"/>
              <w:ind w:left="1414"/>
            </w:pPr>
            <w:r>
              <w:t>4,3</w:t>
            </w:r>
          </w:p>
        </w:tc>
        <w:tc>
          <w:tcPr>
            <w:tcW w:w="2650" w:type="dxa"/>
          </w:tcPr>
          <w:p w14:paraId="02EB2384" w14:textId="3237EA43" w:rsidR="00FB3764" w:rsidRPr="00BE5960" w:rsidRDefault="00FB3764" w:rsidP="00FB3764">
            <w:pPr>
              <w:pStyle w:val="TableParagraph"/>
              <w:spacing w:before="46"/>
              <w:ind w:left="498" w:right="470"/>
              <w:jc w:val="center"/>
            </w:pPr>
            <w:r>
              <w:t>58</w:t>
            </w:r>
          </w:p>
        </w:tc>
      </w:tr>
      <w:tr w:rsidR="00FB3764" w:rsidRPr="00BE5960" w14:paraId="6337CFC1" w14:textId="77777777" w:rsidTr="00997EC3">
        <w:trPr>
          <w:trHeight w:val="385"/>
        </w:trPr>
        <w:tc>
          <w:tcPr>
            <w:tcW w:w="1044" w:type="dxa"/>
          </w:tcPr>
          <w:p w14:paraId="4759C661" w14:textId="77777777" w:rsidR="00FB3764" w:rsidRPr="00BE5960" w:rsidRDefault="00FB3764" w:rsidP="00FB3764">
            <w:pPr>
              <w:pStyle w:val="TableParagraph"/>
              <w:spacing w:before="60"/>
              <w:ind w:right="350"/>
              <w:jc w:val="right"/>
            </w:pPr>
            <w:r w:rsidRPr="00BE5960">
              <w:t>2027</w:t>
            </w:r>
          </w:p>
        </w:tc>
        <w:tc>
          <w:tcPr>
            <w:tcW w:w="3043" w:type="dxa"/>
          </w:tcPr>
          <w:p w14:paraId="5A1C4AB5" w14:textId="614A975D" w:rsidR="00FB3764" w:rsidRPr="00BE5960" w:rsidRDefault="00FB3764" w:rsidP="00FB3764">
            <w:pPr>
              <w:pStyle w:val="TableParagraph"/>
              <w:spacing w:before="46"/>
              <w:ind w:right="1319"/>
              <w:jc w:val="right"/>
            </w:pPr>
            <w:r>
              <w:t>11,5</w:t>
            </w:r>
          </w:p>
        </w:tc>
        <w:tc>
          <w:tcPr>
            <w:tcW w:w="3328" w:type="dxa"/>
          </w:tcPr>
          <w:p w14:paraId="0A6AE8EF" w14:textId="059DAA2C" w:rsidR="00FB3764" w:rsidRPr="00BE5960" w:rsidRDefault="00FB3764" w:rsidP="00FB3764">
            <w:pPr>
              <w:pStyle w:val="TableParagraph"/>
              <w:spacing w:before="46"/>
              <w:ind w:left="1414"/>
            </w:pPr>
            <w:r>
              <w:t>4,3</w:t>
            </w:r>
          </w:p>
        </w:tc>
        <w:tc>
          <w:tcPr>
            <w:tcW w:w="2650" w:type="dxa"/>
          </w:tcPr>
          <w:p w14:paraId="4276D0DF" w14:textId="0C96163B" w:rsidR="00FB3764" w:rsidRPr="00BE5960" w:rsidRDefault="00FB3764" w:rsidP="00FB3764">
            <w:pPr>
              <w:pStyle w:val="TableParagraph"/>
              <w:spacing w:before="46"/>
              <w:ind w:left="498" w:right="470"/>
              <w:jc w:val="center"/>
            </w:pPr>
            <w:r>
              <w:t>58</w:t>
            </w:r>
          </w:p>
        </w:tc>
      </w:tr>
      <w:tr w:rsidR="00FB3764" w:rsidRPr="00BE5960" w14:paraId="71A4BF13" w14:textId="77777777" w:rsidTr="00997EC3">
        <w:trPr>
          <w:trHeight w:val="385"/>
        </w:trPr>
        <w:tc>
          <w:tcPr>
            <w:tcW w:w="1044" w:type="dxa"/>
          </w:tcPr>
          <w:p w14:paraId="6F2A09A9" w14:textId="77777777" w:rsidR="00FB3764" w:rsidRPr="00BE5960" w:rsidRDefault="00FB3764" w:rsidP="00FB3764">
            <w:pPr>
              <w:pStyle w:val="TableParagraph"/>
              <w:spacing w:before="60"/>
              <w:ind w:right="350"/>
              <w:jc w:val="right"/>
            </w:pPr>
            <w:r w:rsidRPr="00BE5960">
              <w:t>2028</w:t>
            </w:r>
          </w:p>
        </w:tc>
        <w:tc>
          <w:tcPr>
            <w:tcW w:w="3043" w:type="dxa"/>
          </w:tcPr>
          <w:p w14:paraId="3AC17D79" w14:textId="45A67B3B" w:rsidR="00FB3764" w:rsidRPr="00BE5960" w:rsidRDefault="00FB3764" w:rsidP="00FB3764">
            <w:pPr>
              <w:pStyle w:val="TableParagraph"/>
              <w:spacing w:before="46"/>
              <w:ind w:right="1319"/>
              <w:jc w:val="right"/>
            </w:pPr>
            <w:r>
              <w:t>11,5</w:t>
            </w:r>
          </w:p>
        </w:tc>
        <w:tc>
          <w:tcPr>
            <w:tcW w:w="3328" w:type="dxa"/>
          </w:tcPr>
          <w:p w14:paraId="2BF76625" w14:textId="1ED26AFD" w:rsidR="00FB3764" w:rsidRPr="00BE5960" w:rsidRDefault="00FB3764" w:rsidP="00FB3764">
            <w:pPr>
              <w:pStyle w:val="TableParagraph"/>
              <w:spacing w:before="46"/>
              <w:ind w:left="1414"/>
            </w:pPr>
            <w:r>
              <w:t>4,3</w:t>
            </w:r>
          </w:p>
        </w:tc>
        <w:tc>
          <w:tcPr>
            <w:tcW w:w="2650" w:type="dxa"/>
          </w:tcPr>
          <w:p w14:paraId="4D167574" w14:textId="095F3C9D" w:rsidR="00FB3764" w:rsidRPr="00BE5960" w:rsidRDefault="00FB3764" w:rsidP="00FB3764">
            <w:pPr>
              <w:pStyle w:val="TableParagraph"/>
              <w:spacing w:before="46"/>
              <w:ind w:left="498" w:right="470"/>
              <w:jc w:val="center"/>
            </w:pPr>
            <w:r>
              <w:t>58</w:t>
            </w:r>
          </w:p>
        </w:tc>
      </w:tr>
      <w:tr w:rsidR="00FB3764" w:rsidRPr="00BE5960" w14:paraId="2D092F2A" w14:textId="77777777" w:rsidTr="00997EC3">
        <w:trPr>
          <w:trHeight w:val="385"/>
        </w:trPr>
        <w:tc>
          <w:tcPr>
            <w:tcW w:w="1044" w:type="dxa"/>
          </w:tcPr>
          <w:p w14:paraId="5843373C" w14:textId="77777777" w:rsidR="00FB3764" w:rsidRPr="00BE5960" w:rsidRDefault="00FB3764" w:rsidP="00FB3764">
            <w:pPr>
              <w:pStyle w:val="TableParagraph"/>
              <w:spacing w:before="60"/>
              <w:ind w:right="350"/>
              <w:jc w:val="right"/>
            </w:pPr>
            <w:r w:rsidRPr="00BE5960">
              <w:t>2029</w:t>
            </w:r>
          </w:p>
        </w:tc>
        <w:tc>
          <w:tcPr>
            <w:tcW w:w="3043" w:type="dxa"/>
          </w:tcPr>
          <w:p w14:paraId="25AAD20A" w14:textId="060E140B" w:rsidR="00FB3764" w:rsidRPr="00BE5960" w:rsidRDefault="00FB3764" w:rsidP="00FB3764">
            <w:pPr>
              <w:pStyle w:val="TableParagraph"/>
              <w:spacing w:before="46"/>
              <w:ind w:right="1319"/>
              <w:jc w:val="right"/>
            </w:pPr>
            <w:r>
              <w:t>11,5</w:t>
            </w:r>
          </w:p>
        </w:tc>
        <w:tc>
          <w:tcPr>
            <w:tcW w:w="3328" w:type="dxa"/>
          </w:tcPr>
          <w:p w14:paraId="254889EC" w14:textId="6523AB55" w:rsidR="00FB3764" w:rsidRPr="00BE5960" w:rsidRDefault="00FB3764" w:rsidP="00FB3764">
            <w:pPr>
              <w:pStyle w:val="TableParagraph"/>
              <w:spacing w:before="46"/>
              <w:ind w:left="1414"/>
            </w:pPr>
            <w:r>
              <w:t>4,3</w:t>
            </w:r>
          </w:p>
        </w:tc>
        <w:tc>
          <w:tcPr>
            <w:tcW w:w="2650" w:type="dxa"/>
          </w:tcPr>
          <w:p w14:paraId="6ADFF6BA" w14:textId="2470C4B5" w:rsidR="00FB3764" w:rsidRPr="00BE5960" w:rsidRDefault="00FB3764" w:rsidP="00FB3764">
            <w:pPr>
              <w:pStyle w:val="TableParagraph"/>
              <w:spacing w:before="46"/>
              <w:ind w:left="498" w:right="470"/>
              <w:jc w:val="center"/>
            </w:pPr>
            <w:r>
              <w:t>58</w:t>
            </w:r>
          </w:p>
        </w:tc>
      </w:tr>
    </w:tbl>
    <w:p w14:paraId="54631FD2" w14:textId="77777777" w:rsidR="00FB3764" w:rsidRPr="00BE5960" w:rsidRDefault="00FB3764" w:rsidP="00FB3764">
      <w:pPr>
        <w:spacing w:after="3"/>
        <w:ind w:left="389" w:right="390"/>
        <w:jc w:val="center"/>
        <w:rPr>
          <w:b/>
          <w:sz w:val="24"/>
        </w:rPr>
      </w:pPr>
    </w:p>
    <w:p w14:paraId="46764044" w14:textId="77777777" w:rsidR="00FB3764" w:rsidRDefault="00FB3764" w:rsidP="00FB3764">
      <w:pPr>
        <w:spacing w:after="3"/>
        <w:ind w:left="389" w:right="390"/>
        <w:jc w:val="center"/>
        <w:rPr>
          <w:b/>
          <w:sz w:val="24"/>
        </w:rPr>
      </w:pPr>
    </w:p>
    <w:p w14:paraId="3E14882B" w14:textId="77777777" w:rsidR="00FB3764" w:rsidRDefault="00FB3764" w:rsidP="00FB3764">
      <w:pPr>
        <w:spacing w:after="3"/>
        <w:ind w:left="389" w:right="390"/>
        <w:jc w:val="center"/>
        <w:rPr>
          <w:b/>
          <w:sz w:val="24"/>
        </w:rPr>
      </w:pPr>
    </w:p>
    <w:p w14:paraId="2CB84851" w14:textId="77777777" w:rsidR="00FB3764" w:rsidRDefault="00FB3764" w:rsidP="00FB3764">
      <w:pPr>
        <w:spacing w:after="3"/>
        <w:ind w:left="389" w:right="390"/>
        <w:jc w:val="center"/>
        <w:rPr>
          <w:b/>
          <w:sz w:val="24"/>
        </w:rPr>
      </w:pPr>
    </w:p>
    <w:p w14:paraId="08750BB1" w14:textId="77777777" w:rsidR="00FB3764" w:rsidRDefault="00FB3764" w:rsidP="00FB3764">
      <w:pPr>
        <w:spacing w:after="3"/>
        <w:ind w:left="389" w:right="390"/>
        <w:jc w:val="center"/>
        <w:rPr>
          <w:b/>
          <w:sz w:val="24"/>
        </w:rPr>
      </w:pPr>
    </w:p>
    <w:p w14:paraId="0DF32FD0" w14:textId="77777777" w:rsidR="00FB3764" w:rsidRDefault="00FB3764" w:rsidP="00FB3764">
      <w:pPr>
        <w:spacing w:after="3"/>
        <w:ind w:left="389" w:right="390"/>
        <w:jc w:val="center"/>
        <w:rPr>
          <w:b/>
          <w:sz w:val="24"/>
        </w:rPr>
      </w:pPr>
    </w:p>
    <w:p w14:paraId="0B1A428D" w14:textId="77777777" w:rsidR="00FB3764" w:rsidRDefault="00FB3764" w:rsidP="00FB3764">
      <w:pPr>
        <w:spacing w:after="3"/>
        <w:ind w:left="389" w:right="390"/>
        <w:jc w:val="center"/>
        <w:rPr>
          <w:b/>
          <w:sz w:val="24"/>
        </w:rPr>
      </w:pPr>
    </w:p>
    <w:p w14:paraId="79C892A7" w14:textId="20F6C408" w:rsidR="00FB3764" w:rsidRDefault="00FB3764" w:rsidP="00FB3764">
      <w:pPr>
        <w:spacing w:after="3"/>
        <w:ind w:left="389" w:right="390"/>
        <w:jc w:val="center"/>
        <w:rPr>
          <w:b/>
          <w:sz w:val="24"/>
        </w:rPr>
      </w:pPr>
      <w:bookmarkStart w:id="8" w:name="_Hlk63072971"/>
      <w:r w:rsidRPr="00BE5960">
        <w:rPr>
          <w:b/>
          <w:sz w:val="24"/>
        </w:rPr>
        <w:t xml:space="preserve">Требуемая мощность водозаборных сооружений Поселка </w:t>
      </w:r>
      <w:r>
        <w:rPr>
          <w:b/>
          <w:sz w:val="24"/>
        </w:rPr>
        <w:t>Боровой</w:t>
      </w:r>
    </w:p>
    <w:p w14:paraId="6721BD80" w14:textId="5872FAF7" w:rsidR="00FB3764" w:rsidRPr="00BE5960" w:rsidRDefault="00FB3764" w:rsidP="00FB3764">
      <w:pPr>
        <w:spacing w:after="3"/>
        <w:ind w:left="389" w:right="390"/>
        <w:jc w:val="center"/>
        <w:rPr>
          <w:b/>
          <w:sz w:val="24"/>
        </w:rPr>
      </w:pPr>
      <w:r>
        <w:rPr>
          <w:b/>
          <w:sz w:val="24"/>
        </w:rPr>
        <w:t xml:space="preserve"> Таблица 15.2</w:t>
      </w:r>
    </w:p>
    <w:tbl>
      <w:tblPr>
        <w:tblW w:w="1007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4"/>
        <w:gridCol w:w="3043"/>
        <w:gridCol w:w="3328"/>
        <w:gridCol w:w="2655"/>
      </w:tblGrid>
      <w:tr w:rsidR="00FB3764" w:rsidRPr="00BE5960" w14:paraId="162E9240" w14:textId="77777777" w:rsidTr="00997EC3">
        <w:trPr>
          <w:trHeight w:val="1622"/>
        </w:trPr>
        <w:tc>
          <w:tcPr>
            <w:tcW w:w="1044" w:type="dxa"/>
          </w:tcPr>
          <w:p w14:paraId="1EAF08EE" w14:textId="77777777" w:rsidR="00FB3764" w:rsidRPr="00BE5960" w:rsidRDefault="00FB3764" w:rsidP="00997EC3">
            <w:pPr>
              <w:pStyle w:val="TableParagraph"/>
              <w:rPr>
                <w:b/>
              </w:rPr>
            </w:pPr>
          </w:p>
          <w:p w14:paraId="3BF65A78" w14:textId="77777777" w:rsidR="00FB3764" w:rsidRPr="00BE5960" w:rsidRDefault="00FB3764" w:rsidP="00997EC3">
            <w:pPr>
              <w:pStyle w:val="TableParagraph"/>
              <w:spacing w:before="6"/>
              <w:rPr>
                <w:b/>
                <w:sz w:val="35"/>
              </w:rPr>
            </w:pPr>
          </w:p>
          <w:p w14:paraId="74F9766C" w14:textId="77777777" w:rsidR="00FB3764" w:rsidRPr="00BE5960" w:rsidRDefault="00FB3764" w:rsidP="00997EC3">
            <w:pPr>
              <w:pStyle w:val="TableParagraph"/>
              <w:ind w:right="336"/>
              <w:jc w:val="right"/>
              <w:rPr>
                <w:b/>
              </w:rPr>
            </w:pPr>
            <w:r w:rsidRPr="00BE5960">
              <w:rPr>
                <w:b/>
              </w:rPr>
              <w:t>Год</w:t>
            </w:r>
          </w:p>
        </w:tc>
        <w:tc>
          <w:tcPr>
            <w:tcW w:w="3043" w:type="dxa"/>
          </w:tcPr>
          <w:p w14:paraId="2140FC5B" w14:textId="77777777" w:rsidR="00FB3764" w:rsidRPr="00BE5960" w:rsidRDefault="00FB3764" w:rsidP="00997EC3">
            <w:pPr>
              <w:pStyle w:val="TableParagraph"/>
              <w:rPr>
                <w:b/>
              </w:rPr>
            </w:pPr>
          </w:p>
          <w:p w14:paraId="551DF0EB" w14:textId="77777777" w:rsidR="00FB3764" w:rsidRPr="00BE5960" w:rsidRDefault="00FB3764" w:rsidP="00997EC3">
            <w:pPr>
              <w:pStyle w:val="TableParagraph"/>
              <w:spacing w:before="155"/>
              <w:ind w:left="252" w:right="372"/>
              <w:jc w:val="center"/>
              <w:rPr>
                <w:b/>
              </w:rPr>
            </w:pPr>
            <w:r w:rsidRPr="00BE5960">
              <w:rPr>
                <w:b/>
              </w:rPr>
              <w:t>Фактическая мощность насосных станций</w:t>
            </w:r>
          </w:p>
          <w:p w14:paraId="78B05A9C" w14:textId="77777777" w:rsidR="00FB3764" w:rsidRPr="00BE5960" w:rsidRDefault="00FB3764" w:rsidP="00997EC3">
            <w:pPr>
              <w:pStyle w:val="TableParagraph"/>
              <w:ind w:left="252" w:right="366"/>
              <w:jc w:val="center"/>
              <w:rPr>
                <w:b/>
              </w:rPr>
            </w:pPr>
            <w:r w:rsidRPr="00BE5960">
              <w:rPr>
                <w:b/>
              </w:rPr>
              <w:t>м</w:t>
            </w:r>
            <w:r w:rsidRPr="00BE5960">
              <w:rPr>
                <w:b/>
                <w:vertAlign w:val="superscript"/>
              </w:rPr>
              <w:t>3</w:t>
            </w:r>
            <w:r w:rsidRPr="00BE5960">
              <w:rPr>
                <w:b/>
              </w:rPr>
              <w:t>/сутки</w:t>
            </w:r>
          </w:p>
        </w:tc>
        <w:tc>
          <w:tcPr>
            <w:tcW w:w="3328" w:type="dxa"/>
          </w:tcPr>
          <w:p w14:paraId="2090FA73" w14:textId="77777777" w:rsidR="00FB3764" w:rsidRPr="00BE5960" w:rsidRDefault="00FB3764" w:rsidP="00997EC3">
            <w:pPr>
              <w:pStyle w:val="TableParagraph"/>
              <w:spacing w:before="5"/>
              <w:rPr>
                <w:b/>
                <w:sz w:val="37"/>
              </w:rPr>
            </w:pPr>
          </w:p>
          <w:p w14:paraId="74E4D747" w14:textId="77777777" w:rsidR="00FB3764" w:rsidRPr="00BE5960" w:rsidRDefault="00FB3764" w:rsidP="00997EC3">
            <w:pPr>
              <w:pStyle w:val="TableParagraph"/>
              <w:ind w:left="341" w:right="457"/>
              <w:jc w:val="center"/>
              <w:rPr>
                <w:b/>
              </w:rPr>
            </w:pPr>
            <w:r w:rsidRPr="00BE5960">
              <w:rPr>
                <w:b/>
              </w:rPr>
              <w:t>Расчетное максимальное суточное потребление м</w:t>
            </w:r>
            <w:r w:rsidRPr="00BE5960">
              <w:rPr>
                <w:b/>
                <w:vertAlign w:val="superscript"/>
              </w:rPr>
              <w:t>3</w:t>
            </w:r>
            <w:r w:rsidRPr="00BE5960">
              <w:rPr>
                <w:b/>
              </w:rPr>
              <w:t>/сутки</w:t>
            </w:r>
          </w:p>
        </w:tc>
        <w:tc>
          <w:tcPr>
            <w:tcW w:w="2655" w:type="dxa"/>
          </w:tcPr>
          <w:p w14:paraId="0A23C644" w14:textId="77777777" w:rsidR="00FB3764" w:rsidRPr="00BE5960" w:rsidRDefault="00FB3764" w:rsidP="00997EC3">
            <w:pPr>
              <w:pStyle w:val="TableParagraph"/>
              <w:rPr>
                <w:b/>
              </w:rPr>
            </w:pPr>
          </w:p>
          <w:p w14:paraId="1979E1C4" w14:textId="77777777" w:rsidR="00FB3764" w:rsidRPr="00BE5960" w:rsidRDefault="00FB3764" w:rsidP="00997EC3">
            <w:pPr>
              <w:pStyle w:val="TableParagraph"/>
              <w:spacing w:before="155"/>
              <w:ind w:left="98"/>
              <w:jc w:val="center"/>
              <w:rPr>
                <w:b/>
              </w:rPr>
            </w:pPr>
            <w:r w:rsidRPr="00BE5960">
              <w:rPr>
                <w:b/>
              </w:rPr>
              <w:t>Резерв мощности водоснабжения,</w:t>
            </w:r>
          </w:p>
          <w:p w14:paraId="73D6E57B" w14:textId="77777777" w:rsidR="00FB3764" w:rsidRPr="00BE5960" w:rsidRDefault="00FB3764" w:rsidP="00997EC3">
            <w:pPr>
              <w:pStyle w:val="TableParagraph"/>
              <w:ind w:right="111"/>
              <w:jc w:val="center"/>
              <w:rPr>
                <w:b/>
              </w:rPr>
            </w:pPr>
            <w:r w:rsidRPr="00BE5960">
              <w:rPr>
                <w:b/>
              </w:rPr>
              <w:t>%</w:t>
            </w:r>
          </w:p>
        </w:tc>
      </w:tr>
      <w:tr w:rsidR="00FB3764" w:rsidRPr="00BE5960" w14:paraId="012AD46E" w14:textId="77777777" w:rsidTr="00997EC3">
        <w:trPr>
          <w:trHeight w:val="385"/>
        </w:trPr>
        <w:tc>
          <w:tcPr>
            <w:tcW w:w="1044" w:type="dxa"/>
          </w:tcPr>
          <w:p w14:paraId="13AD70C0" w14:textId="77777777" w:rsidR="00FB3764" w:rsidRPr="00BE5960" w:rsidRDefault="00FB3764" w:rsidP="00997EC3">
            <w:pPr>
              <w:pStyle w:val="TableParagraph"/>
              <w:spacing w:before="60"/>
              <w:ind w:right="350"/>
              <w:jc w:val="right"/>
            </w:pPr>
            <w:r w:rsidRPr="00BE5960">
              <w:t>2019</w:t>
            </w:r>
          </w:p>
        </w:tc>
        <w:tc>
          <w:tcPr>
            <w:tcW w:w="3043" w:type="dxa"/>
          </w:tcPr>
          <w:p w14:paraId="7FCB44DF" w14:textId="266E3500" w:rsidR="00FB3764" w:rsidRPr="00BE5960" w:rsidRDefault="0001773C" w:rsidP="00997EC3">
            <w:pPr>
              <w:pStyle w:val="TableParagraph"/>
              <w:spacing w:before="46"/>
              <w:ind w:left="252" w:right="370"/>
              <w:jc w:val="center"/>
            </w:pPr>
            <w:r>
              <w:t xml:space="preserve">     8</w:t>
            </w:r>
          </w:p>
        </w:tc>
        <w:tc>
          <w:tcPr>
            <w:tcW w:w="3328" w:type="dxa"/>
          </w:tcPr>
          <w:p w14:paraId="341E1806" w14:textId="2A4D28F7" w:rsidR="00FB3764" w:rsidRPr="00BE5960" w:rsidRDefault="0001773C" w:rsidP="00997EC3">
            <w:pPr>
              <w:pStyle w:val="TableParagraph"/>
              <w:spacing w:before="46"/>
              <w:ind w:left="1414"/>
            </w:pPr>
            <w:r>
              <w:t>6,8</w:t>
            </w:r>
          </w:p>
        </w:tc>
        <w:tc>
          <w:tcPr>
            <w:tcW w:w="2655" w:type="dxa"/>
          </w:tcPr>
          <w:p w14:paraId="018C5F26" w14:textId="66A9350A" w:rsidR="00FB3764" w:rsidRPr="00BE5960" w:rsidRDefault="0001773C" w:rsidP="00997EC3">
            <w:pPr>
              <w:pStyle w:val="TableParagraph"/>
              <w:spacing w:before="46"/>
              <w:ind w:left="498" w:right="470"/>
              <w:jc w:val="center"/>
            </w:pPr>
            <w:r>
              <w:t>37</w:t>
            </w:r>
          </w:p>
        </w:tc>
      </w:tr>
      <w:tr w:rsidR="0001773C" w:rsidRPr="00BE5960" w14:paraId="5EB2ED17" w14:textId="77777777" w:rsidTr="00997EC3">
        <w:trPr>
          <w:trHeight w:val="385"/>
        </w:trPr>
        <w:tc>
          <w:tcPr>
            <w:tcW w:w="1044" w:type="dxa"/>
          </w:tcPr>
          <w:p w14:paraId="63242619" w14:textId="77777777" w:rsidR="0001773C" w:rsidRPr="00BE5960" w:rsidRDefault="0001773C" w:rsidP="0001773C">
            <w:pPr>
              <w:pStyle w:val="TableParagraph"/>
              <w:spacing w:before="60"/>
              <w:ind w:right="350"/>
              <w:jc w:val="right"/>
            </w:pPr>
            <w:r w:rsidRPr="00BE5960">
              <w:t>2020</w:t>
            </w:r>
          </w:p>
        </w:tc>
        <w:tc>
          <w:tcPr>
            <w:tcW w:w="3043" w:type="dxa"/>
          </w:tcPr>
          <w:p w14:paraId="7CD683E0" w14:textId="129B2AD6" w:rsidR="0001773C" w:rsidRPr="00BE5960" w:rsidRDefault="0001773C" w:rsidP="0001773C">
            <w:pPr>
              <w:pStyle w:val="TableParagraph"/>
              <w:spacing w:before="46"/>
              <w:ind w:right="1319"/>
              <w:jc w:val="right"/>
            </w:pPr>
            <w:r>
              <w:t>8</w:t>
            </w:r>
          </w:p>
        </w:tc>
        <w:tc>
          <w:tcPr>
            <w:tcW w:w="3328" w:type="dxa"/>
          </w:tcPr>
          <w:p w14:paraId="4C8E2475" w14:textId="65C70AF6" w:rsidR="0001773C" w:rsidRPr="00BE5960" w:rsidRDefault="0001773C" w:rsidP="0001773C">
            <w:pPr>
              <w:pStyle w:val="TableParagraph"/>
              <w:spacing w:before="46"/>
              <w:ind w:left="1414"/>
            </w:pPr>
            <w:r>
              <w:t>6,8</w:t>
            </w:r>
          </w:p>
        </w:tc>
        <w:tc>
          <w:tcPr>
            <w:tcW w:w="2655" w:type="dxa"/>
          </w:tcPr>
          <w:p w14:paraId="04196E8E" w14:textId="1FFC7A8D" w:rsidR="0001773C" w:rsidRPr="00BE5960" w:rsidRDefault="0001773C" w:rsidP="0001773C">
            <w:pPr>
              <w:pStyle w:val="TableParagraph"/>
              <w:spacing w:before="46"/>
              <w:ind w:left="498" w:right="470"/>
              <w:jc w:val="center"/>
            </w:pPr>
            <w:r>
              <w:t>37</w:t>
            </w:r>
          </w:p>
        </w:tc>
      </w:tr>
      <w:tr w:rsidR="0001773C" w:rsidRPr="00BE5960" w14:paraId="5DC106C6" w14:textId="77777777" w:rsidTr="00997EC3">
        <w:trPr>
          <w:trHeight w:val="385"/>
        </w:trPr>
        <w:tc>
          <w:tcPr>
            <w:tcW w:w="1044" w:type="dxa"/>
          </w:tcPr>
          <w:p w14:paraId="113E6B57" w14:textId="77777777" w:rsidR="0001773C" w:rsidRPr="00BE5960" w:rsidRDefault="0001773C" w:rsidP="0001773C">
            <w:pPr>
              <w:pStyle w:val="TableParagraph"/>
              <w:spacing w:before="60"/>
              <w:ind w:right="350"/>
              <w:jc w:val="right"/>
            </w:pPr>
            <w:r w:rsidRPr="00BE5960">
              <w:t>2021</w:t>
            </w:r>
          </w:p>
        </w:tc>
        <w:tc>
          <w:tcPr>
            <w:tcW w:w="3043" w:type="dxa"/>
          </w:tcPr>
          <w:p w14:paraId="22A8B63C" w14:textId="3C45C470" w:rsidR="0001773C" w:rsidRPr="00BE5960" w:rsidRDefault="0001773C" w:rsidP="0001773C">
            <w:pPr>
              <w:pStyle w:val="TableParagraph"/>
              <w:spacing w:before="46"/>
              <w:ind w:right="1319"/>
              <w:jc w:val="right"/>
            </w:pPr>
            <w:r>
              <w:t>8</w:t>
            </w:r>
          </w:p>
        </w:tc>
        <w:tc>
          <w:tcPr>
            <w:tcW w:w="3328" w:type="dxa"/>
          </w:tcPr>
          <w:p w14:paraId="3D63D62B" w14:textId="5B8DD327" w:rsidR="0001773C" w:rsidRPr="00BE5960" w:rsidRDefault="0001773C" w:rsidP="0001773C">
            <w:pPr>
              <w:pStyle w:val="TableParagraph"/>
              <w:spacing w:before="46"/>
              <w:ind w:left="1414"/>
            </w:pPr>
            <w:r>
              <w:t>6,8</w:t>
            </w:r>
          </w:p>
        </w:tc>
        <w:tc>
          <w:tcPr>
            <w:tcW w:w="2655" w:type="dxa"/>
          </w:tcPr>
          <w:p w14:paraId="3A1BF634" w14:textId="6AEA7088" w:rsidR="0001773C" w:rsidRPr="00BE5960" w:rsidRDefault="0001773C" w:rsidP="0001773C">
            <w:pPr>
              <w:pStyle w:val="TableParagraph"/>
              <w:spacing w:before="46"/>
              <w:ind w:left="498" w:right="470"/>
              <w:jc w:val="center"/>
            </w:pPr>
            <w:r>
              <w:t>37</w:t>
            </w:r>
          </w:p>
        </w:tc>
      </w:tr>
      <w:tr w:rsidR="0001773C" w:rsidRPr="00BE5960" w14:paraId="02B8ED14" w14:textId="77777777" w:rsidTr="00997EC3">
        <w:trPr>
          <w:trHeight w:val="383"/>
        </w:trPr>
        <w:tc>
          <w:tcPr>
            <w:tcW w:w="1044" w:type="dxa"/>
          </w:tcPr>
          <w:p w14:paraId="512DCA9F" w14:textId="77777777" w:rsidR="0001773C" w:rsidRPr="00BE5960" w:rsidRDefault="0001773C" w:rsidP="0001773C">
            <w:pPr>
              <w:pStyle w:val="TableParagraph"/>
              <w:spacing w:before="60"/>
              <w:ind w:right="350"/>
              <w:jc w:val="right"/>
            </w:pPr>
            <w:r w:rsidRPr="00BE5960">
              <w:t>2022</w:t>
            </w:r>
          </w:p>
        </w:tc>
        <w:tc>
          <w:tcPr>
            <w:tcW w:w="3043" w:type="dxa"/>
          </w:tcPr>
          <w:p w14:paraId="64C316CB" w14:textId="4077F2DA" w:rsidR="0001773C" w:rsidRPr="00BE5960" w:rsidRDefault="0001773C" w:rsidP="0001773C">
            <w:pPr>
              <w:pStyle w:val="TableParagraph"/>
              <w:spacing w:before="46"/>
              <w:ind w:right="1319"/>
              <w:jc w:val="right"/>
            </w:pPr>
            <w:r>
              <w:t>8</w:t>
            </w:r>
          </w:p>
        </w:tc>
        <w:tc>
          <w:tcPr>
            <w:tcW w:w="3328" w:type="dxa"/>
          </w:tcPr>
          <w:p w14:paraId="2B4E4C34" w14:textId="54AC7E22" w:rsidR="0001773C" w:rsidRPr="00BE5960" w:rsidRDefault="0001773C" w:rsidP="0001773C">
            <w:pPr>
              <w:pStyle w:val="TableParagraph"/>
              <w:spacing w:before="46"/>
              <w:ind w:left="1414"/>
            </w:pPr>
            <w:r>
              <w:t>6,8</w:t>
            </w:r>
          </w:p>
        </w:tc>
        <w:tc>
          <w:tcPr>
            <w:tcW w:w="2655" w:type="dxa"/>
          </w:tcPr>
          <w:p w14:paraId="75CE344A" w14:textId="786FB3EB" w:rsidR="0001773C" w:rsidRPr="00BE5960" w:rsidRDefault="0001773C" w:rsidP="0001773C">
            <w:pPr>
              <w:pStyle w:val="TableParagraph"/>
              <w:spacing w:before="46"/>
              <w:ind w:left="498" w:right="470"/>
              <w:jc w:val="center"/>
            </w:pPr>
            <w:r>
              <w:t>37</w:t>
            </w:r>
          </w:p>
        </w:tc>
      </w:tr>
      <w:tr w:rsidR="0001773C" w:rsidRPr="00BE5960" w14:paraId="47E8CC30" w14:textId="77777777" w:rsidTr="00997EC3">
        <w:trPr>
          <w:trHeight w:val="385"/>
        </w:trPr>
        <w:tc>
          <w:tcPr>
            <w:tcW w:w="1044" w:type="dxa"/>
          </w:tcPr>
          <w:p w14:paraId="0B6BC4DA" w14:textId="77777777" w:rsidR="0001773C" w:rsidRPr="00BE5960" w:rsidRDefault="0001773C" w:rsidP="0001773C">
            <w:pPr>
              <w:pStyle w:val="TableParagraph"/>
              <w:spacing w:before="61"/>
              <w:ind w:right="350"/>
              <w:jc w:val="right"/>
            </w:pPr>
            <w:r w:rsidRPr="00BE5960">
              <w:t>2023</w:t>
            </w:r>
          </w:p>
        </w:tc>
        <w:tc>
          <w:tcPr>
            <w:tcW w:w="3043" w:type="dxa"/>
          </w:tcPr>
          <w:p w14:paraId="406B9599" w14:textId="5D294ACB" w:rsidR="0001773C" w:rsidRPr="00BE5960" w:rsidRDefault="0001773C" w:rsidP="0001773C">
            <w:pPr>
              <w:pStyle w:val="TableParagraph"/>
              <w:spacing w:before="46"/>
              <w:ind w:right="1319"/>
              <w:jc w:val="right"/>
            </w:pPr>
            <w:r>
              <w:t>8</w:t>
            </w:r>
          </w:p>
        </w:tc>
        <w:tc>
          <w:tcPr>
            <w:tcW w:w="3328" w:type="dxa"/>
          </w:tcPr>
          <w:p w14:paraId="7A56D41A" w14:textId="142733CD" w:rsidR="0001773C" w:rsidRPr="00BE5960" w:rsidRDefault="0001773C" w:rsidP="0001773C">
            <w:pPr>
              <w:pStyle w:val="TableParagraph"/>
              <w:spacing w:before="46"/>
              <w:ind w:left="1414"/>
            </w:pPr>
            <w:r>
              <w:t>6,8</w:t>
            </w:r>
          </w:p>
        </w:tc>
        <w:tc>
          <w:tcPr>
            <w:tcW w:w="2655" w:type="dxa"/>
          </w:tcPr>
          <w:p w14:paraId="7013EFF0" w14:textId="3EFB0216" w:rsidR="0001773C" w:rsidRPr="00BE5960" w:rsidRDefault="0001773C" w:rsidP="0001773C">
            <w:pPr>
              <w:pStyle w:val="TableParagraph"/>
              <w:spacing w:before="46"/>
              <w:ind w:left="498" w:right="470"/>
              <w:jc w:val="center"/>
            </w:pPr>
            <w:r>
              <w:t>37</w:t>
            </w:r>
          </w:p>
        </w:tc>
      </w:tr>
      <w:tr w:rsidR="0001773C" w:rsidRPr="00BE5960" w14:paraId="28B2C094" w14:textId="77777777" w:rsidTr="00997EC3">
        <w:trPr>
          <w:trHeight w:val="385"/>
        </w:trPr>
        <w:tc>
          <w:tcPr>
            <w:tcW w:w="1044" w:type="dxa"/>
          </w:tcPr>
          <w:p w14:paraId="48EE2CF9" w14:textId="77777777" w:rsidR="0001773C" w:rsidRPr="00BE5960" w:rsidRDefault="0001773C" w:rsidP="0001773C">
            <w:pPr>
              <w:pStyle w:val="TableParagraph"/>
              <w:spacing w:before="60"/>
              <w:ind w:right="350"/>
              <w:jc w:val="right"/>
            </w:pPr>
            <w:r w:rsidRPr="00BE5960">
              <w:t>2024</w:t>
            </w:r>
          </w:p>
        </w:tc>
        <w:tc>
          <w:tcPr>
            <w:tcW w:w="3043" w:type="dxa"/>
          </w:tcPr>
          <w:p w14:paraId="744016A2" w14:textId="6AF41F11" w:rsidR="0001773C" w:rsidRPr="00BE5960" w:rsidRDefault="0001773C" w:rsidP="0001773C">
            <w:pPr>
              <w:pStyle w:val="TableParagraph"/>
              <w:spacing w:before="46"/>
              <w:ind w:right="1319"/>
              <w:jc w:val="right"/>
            </w:pPr>
            <w:r>
              <w:t>8</w:t>
            </w:r>
          </w:p>
        </w:tc>
        <w:tc>
          <w:tcPr>
            <w:tcW w:w="3328" w:type="dxa"/>
          </w:tcPr>
          <w:p w14:paraId="59B13E4F" w14:textId="3258D12D" w:rsidR="0001773C" w:rsidRPr="00BE5960" w:rsidRDefault="0001773C" w:rsidP="0001773C">
            <w:pPr>
              <w:pStyle w:val="TableParagraph"/>
              <w:spacing w:before="46"/>
              <w:ind w:left="1414"/>
            </w:pPr>
            <w:r>
              <w:t>6,8</w:t>
            </w:r>
          </w:p>
        </w:tc>
        <w:tc>
          <w:tcPr>
            <w:tcW w:w="2655" w:type="dxa"/>
          </w:tcPr>
          <w:p w14:paraId="7FB04778" w14:textId="145D8AE2" w:rsidR="0001773C" w:rsidRPr="00BE5960" w:rsidRDefault="0001773C" w:rsidP="0001773C">
            <w:pPr>
              <w:pStyle w:val="TableParagraph"/>
              <w:spacing w:before="46"/>
              <w:ind w:left="498" w:right="470"/>
              <w:jc w:val="center"/>
            </w:pPr>
            <w:r>
              <w:t>37</w:t>
            </w:r>
          </w:p>
        </w:tc>
      </w:tr>
      <w:tr w:rsidR="0001773C" w:rsidRPr="00BE5960" w14:paraId="22E8F26A" w14:textId="77777777" w:rsidTr="00997EC3">
        <w:trPr>
          <w:trHeight w:val="386"/>
        </w:trPr>
        <w:tc>
          <w:tcPr>
            <w:tcW w:w="1044" w:type="dxa"/>
          </w:tcPr>
          <w:p w14:paraId="6C92BC83" w14:textId="77777777" w:rsidR="0001773C" w:rsidRPr="00BE5960" w:rsidRDefault="0001773C" w:rsidP="0001773C">
            <w:pPr>
              <w:pStyle w:val="TableParagraph"/>
              <w:spacing w:before="60"/>
              <w:ind w:right="350"/>
              <w:jc w:val="right"/>
            </w:pPr>
            <w:r w:rsidRPr="00BE5960">
              <w:t>2025</w:t>
            </w:r>
          </w:p>
        </w:tc>
        <w:tc>
          <w:tcPr>
            <w:tcW w:w="3043" w:type="dxa"/>
          </w:tcPr>
          <w:p w14:paraId="5456EA1F" w14:textId="1ABB5F56" w:rsidR="0001773C" w:rsidRPr="00BE5960" w:rsidRDefault="0001773C" w:rsidP="0001773C">
            <w:pPr>
              <w:pStyle w:val="TableParagraph"/>
              <w:spacing w:before="47"/>
              <w:ind w:right="1319"/>
              <w:jc w:val="right"/>
            </w:pPr>
            <w:r>
              <w:t>8</w:t>
            </w:r>
          </w:p>
        </w:tc>
        <w:tc>
          <w:tcPr>
            <w:tcW w:w="3328" w:type="dxa"/>
          </w:tcPr>
          <w:p w14:paraId="25607CE8" w14:textId="214515AD" w:rsidR="0001773C" w:rsidRPr="00BE5960" w:rsidRDefault="0001773C" w:rsidP="0001773C">
            <w:pPr>
              <w:pStyle w:val="TableParagraph"/>
              <w:spacing w:before="47"/>
              <w:ind w:left="1414"/>
            </w:pPr>
            <w:r>
              <w:t>6,8</w:t>
            </w:r>
          </w:p>
        </w:tc>
        <w:tc>
          <w:tcPr>
            <w:tcW w:w="2655" w:type="dxa"/>
          </w:tcPr>
          <w:p w14:paraId="01A49B5D" w14:textId="725D407F" w:rsidR="0001773C" w:rsidRPr="00BE5960" w:rsidRDefault="0001773C" w:rsidP="0001773C">
            <w:pPr>
              <w:pStyle w:val="TableParagraph"/>
              <w:spacing w:before="47"/>
              <w:ind w:left="498" w:right="470"/>
              <w:jc w:val="center"/>
            </w:pPr>
            <w:r>
              <w:t>37</w:t>
            </w:r>
          </w:p>
        </w:tc>
      </w:tr>
      <w:tr w:rsidR="0001773C" w:rsidRPr="00BE5960" w14:paraId="6FA942EA" w14:textId="77777777" w:rsidTr="00997EC3">
        <w:trPr>
          <w:trHeight w:val="383"/>
        </w:trPr>
        <w:tc>
          <w:tcPr>
            <w:tcW w:w="1044" w:type="dxa"/>
          </w:tcPr>
          <w:p w14:paraId="5DA885C1" w14:textId="77777777" w:rsidR="0001773C" w:rsidRPr="00BE5960" w:rsidRDefault="0001773C" w:rsidP="0001773C">
            <w:pPr>
              <w:pStyle w:val="TableParagraph"/>
              <w:spacing w:before="60"/>
              <w:ind w:right="350"/>
              <w:jc w:val="right"/>
            </w:pPr>
            <w:r w:rsidRPr="00BE5960">
              <w:t>2026</w:t>
            </w:r>
          </w:p>
        </w:tc>
        <w:tc>
          <w:tcPr>
            <w:tcW w:w="3043" w:type="dxa"/>
          </w:tcPr>
          <w:p w14:paraId="252019C4" w14:textId="08423CF9" w:rsidR="0001773C" w:rsidRPr="00BE5960" w:rsidRDefault="0001773C" w:rsidP="0001773C">
            <w:pPr>
              <w:pStyle w:val="TableParagraph"/>
              <w:spacing w:before="46"/>
              <w:ind w:right="1319"/>
              <w:jc w:val="right"/>
            </w:pPr>
            <w:r>
              <w:t>8</w:t>
            </w:r>
          </w:p>
        </w:tc>
        <w:tc>
          <w:tcPr>
            <w:tcW w:w="3328" w:type="dxa"/>
          </w:tcPr>
          <w:p w14:paraId="5B892B80" w14:textId="7029BF39" w:rsidR="0001773C" w:rsidRPr="00BE5960" w:rsidRDefault="0001773C" w:rsidP="0001773C">
            <w:pPr>
              <w:pStyle w:val="TableParagraph"/>
              <w:spacing w:before="46"/>
              <w:ind w:left="1414"/>
            </w:pPr>
            <w:r>
              <w:t>6,8</w:t>
            </w:r>
          </w:p>
        </w:tc>
        <w:tc>
          <w:tcPr>
            <w:tcW w:w="2655" w:type="dxa"/>
          </w:tcPr>
          <w:p w14:paraId="3856A94A" w14:textId="0C99D257" w:rsidR="0001773C" w:rsidRPr="00BE5960" w:rsidRDefault="0001773C" w:rsidP="0001773C">
            <w:pPr>
              <w:pStyle w:val="TableParagraph"/>
              <w:spacing w:before="46"/>
              <w:ind w:left="498" w:right="470"/>
              <w:jc w:val="center"/>
            </w:pPr>
            <w:r>
              <w:t>37</w:t>
            </w:r>
          </w:p>
        </w:tc>
      </w:tr>
      <w:tr w:rsidR="0001773C" w:rsidRPr="00BE5960" w14:paraId="5BE0A3B3" w14:textId="77777777" w:rsidTr="00997EC3">
        <w:trPr>
          <w:trHeight w:val="385"/>
        </w:trPr>
        <w:tc>
          <w:tcPr>
            <w:tcW w:w="1044" w:type="dxa"/>
          </w:tcPr>
          <w:p w14:paraId="4B78EC57" w14:textId="77777777" w:rsidR="0001773C" w:rsidRPr="00BE5960" w:rsidRDefault="0001773C" w:rsidP="0001773C">
            <w:pPr>
              <w:pStyle w:val="TableParagraph"/>
              <w:spacing w:before="60"/>
              <w:ind w:right="350"/>
              <w:jc w:val="right"/>
            </w:pPr>
            <w:r w:rsidRPr="00BE5960">
              <w:t>2027</w:t>
            </w:r>
          </w:p>
        </w:tc>
        <w:tc>
          <w:tcPr>
            <w:tcW w:w="3043" w:type="dxa"/>
          </w:tcPr>
          <w:p w14:paraId="790F9DA5" w14:textId="6392FB82" w:rsidR="0001773C" w:rsidRPr="00BE5960" w:rsidRDefault="0001773C" w:rsidP="0001773C">
            <w:pPr>
              <w:pStyle w:val="TableParagraph"/>
              <w:spacing w:before="46"/>
              <w:ind w:right="1319"/>
              <w:jc w:val="right"/>
            </w:pPr>
            <w:r>
              <w:t>8</w:t>
            </w:r>
          </w:p>
        </w:tc>
        <w:tc>
          <w:tcPr>
            <w:tcW w:w="3328" w:type="dxa"/>
          </w:tcPr>
          <w:p w14:paraId="671FAD30" w14:textId="18C79E12" w:rsidR="0001773C" w:rsidRPr="00BE5960" w:rsidRDefault="0001773C" w:rsidP="0001773C">
            <w:pPr>
              <w:pStyle w:val="TableParagraph"/>
              <w:spacing w:before="46"/>
              <w:ind w:left="1414"/>
            </w:pPr>
            <w:r>
              <w:t>6,8</w:t>
            </w:r>
          </w:p>
        </w:tc>
        <w:tc>
          <w:tcPr>
            <w:tcW w:w="2655" w:type="dxa"/>
          </w:tcPr>
          <w:p w14:paraId="4543FA28" w14:textId="3D07C4F9" w:rsidR="0001773C" w:rsidRPr="00BE5960" w:rsidRDefault="0001773C" w:rsidP="0001773C">
            <w:pPr>
              <w:pStyle w:val="TableParagraph"/>
              <w:spacing w:before="46"/>
              <w:ind w:left="498" w:right="470"/>
              <w:jc w:val="center"/>
            </w:pPr>
            <w:r>
              <w:t>37</w:t>
            </w:r>
          </w:p>
        </w:tc>
      </w:tr>
      <w:tr w:rsidR="0001773C" w:rsidRPr="00BE5960" w14:paraId="297F1027" w14:textId="77777777" w:rsidTr="00997EC3">
        <w:trPr>
          <w:trHeight w:val="385"/>
        </w:trPr>
        <w:tc>
          <w:tcPr>
            <w:tcW w:w="1044" w:type="dxa"/>
          </w:tcPr>
          <w:p w14:paraId="53F4FBB1" w14:textId="77777777" w:rsidR="0001773C" w:rsidRPr="00BE5960" w:rsidRDefault="0001773C" w:rsidP="0001773C">
            <w:pPr>
              <w:pStyle w:val="TableParagraph"/>
              <w:spacing w:before="60"/>
              <w:ind w:right="350"/>
              <w:jc w:val="right"/>
            </w:pPr>
            <w:r w:rsidRPr="00BE5960">
              <w:t>2028</w:t>
            </w:r>
          </w:p>
        </w:tc>
        <w:tc>
          <w:tcPr>
            <w:tcW w:w="3043" w:type="dxa"/>
          </w:tcPr>
          <w:p w14:paraId="7868A431" w14:textId="1ED89D65" w:rsidR="0001773C" w:rsidRPr="00BE5960" w:rsidRDefault="0001773C" w:rsidP="0001773C">
            <w:pPr>
              <w:pStyle w:val="TableParagraph"/>
              <w:spacing w:before="46"/>
              <w:ind w:right="1319"/>
              <w:jc w:val="right"/>
            </w:pPr>
            <w:r>
              <w:t>8</w:t>
            </w:r>
          </w:p>
        </w:tc>
        <w:tc>
          <w:tcPr>
            <w:tcW w:w="3328" w:type="dxa"/>
          </w:tcPr>
          <w:p w14:paraId="616FE568" w14:textId="771AF651" w:rsidR="0001773C" w:rsidRPr="00BE5960" w:rsidRDefault="0001773C" w:rsidP="0001773C">
            <w:pPr>
              <w:pStyle w:val="TableParagraph"/>
              <w:spacing w:before="46"/>
              <w:ind w:left="1414"/>
            </w:pPr>
            <w:r>
              <w:t>6,8</w:t>
            </w:r>
          </w:p>
        </w:tc>
        <w:tc>
          <w:tcPr>
            <w:tcW w:w="2655" w:type="dxa"/>
          </w:tcPr>
          <w:p w14:paraId="1CC0BF7E" w14:textId="60687E54" w:rsidR="0001773C" w:rsidRPr="00BE5960" w:rsidRDefault="0001773C" w:rsidP="0001773C">
            <w:pPr>
              <w:pStyle w:val="TableParagraph"/>
              <w:spacing w:before="46"/>
              <w:ind w:left="498" w:right="470"/>
              <w:jc w:val="center"/>
            </w:pPr>
            <w:r>
              <w:t>37</w:t>
            </w:r>
          </w:p>
        </w:tc>
      </w:tr>
      <w:tr w:rsidR="0001773C" w:rsidRPr="00BE5960" w14:paraId="39242769" w14:textId="77777777" w:rsidTr="00997EC3">
        <w:trPr>
          <w:trHeight w:val="385"/>
        </w:trPr>
        <w:tc>
          <w:tcPr>
            <w:tcW w:w="1044" w:type="dxa"/>
          </w:tcPr>
          <w:p w14:paraId="0A9B77AC" w14:textId="77777777" w:rsidR="0001773C" w:rsidRPr="00BE5960" w:rsidRDefault="0001773C" w:rsidP="0001773C">
            <w:pPr>
              <w:pStyle w:val="TableParagraph"/>
              <w:spacing w:before="60"/>
              <w:ind w:right="350"/>
              <w:jc w:val="right"/>
            </w:pPr>
            <w:r w:rsidRPr="00BE5960">
              <w:t>2029</w:t>
            </w:r>
          </w:p>
        </w:tc>
        <w:tc>
          <w:tcPr>
            <w:tcW w:w="3043" w:type="dxa"/>
          </w:tcPr>
          <w:p w14:paraId="094AAA40" w14:textId="65ACEAC0" w:rsidR="0001773C" w:rsidRPr="00BE5960" w:rsidRDefault="0001773C" w:rsidP="0001773C">
            <w:pPr>
              <w:pStyle w:val="TableParagraph"/>
              <w:spacing w:before="46"/>
              <w:ind w:right="1319"/>
              <w:jc w:val="right"/>
            </w:pPr>
            <w:r>
              <w:t>8</w:t>
            </w:r>
          </w:p>
        </w:tc>
        <w:tc>
          <w:tcPr>
            <w:tcW w:w="3328" w:type="dxa"/>
          </w:tcPr>
          <w:p w14:paraId="10720589" w14:textId="35B6A6E9" w:rsidR="0001773C" w:rsidRPr="00BE5960" w:rsidRDefault="0001773C" w:rsidP="0001773C">
            <w:pPr>
              <w:pStyle w:val="TableParagraph"/>
              <w:spacing w:before="46"/>
              <w:ind w:left="1414"/>
            </w:pPr>
            <w:r>
              <w:t>6,8</w:t>
            </w:r>
          </w:p>
        </w:tc>
        <w:tc>
          <w:tcPr>
            <w:tcW w:w="2655" w:type="dxa"/>
          </w:tcPr>
          <w:p w14:paraId="014B19A9" w14:textId="3B2E0659" w:rsidR="0001773C" w:rsidRPr="00BE5960" w:rsidRDefault="0001773C" w:rsidP="0001773C">
            <w:pPr>
              <w:pStyle w:val="TableParagraph"/>
              <w:spacing w:before="46"/>
              <w:ind w:left="498" w:right="470"/>
              <w:jc w:val="center"/>
            </w:pPr>
            <w:r>
              <w:t>37</w:t>
            </w:r>
          </w:p>
        </w:tc>
      </w:tr>
      <w:bookmarkEnd w:id="8"/>
    </w:tbl>
    <w:p w14:paraId="01CEC1FD" w14:textId="77777777" w:rsidR="00D62AC8" w:rsidRDefault="00D62AC8" w:rsidP="00857B11">
      <w:pPr>
        <w:autoSpaceDE w:val="0"/>
        <w:autoSpaceDN w:val="0"/>
        <w:adjustRightInd w:val="0"/>
        <w:spacing w:after="0" w:line="360" w:lineRule="auto"/>
        <w:jc w:val="both"/>
        <w:rPr>
          <w:rFonts w:ascii="Times New Roman" w:eastAsiaTheme="minorEastAsia" w:hAnsi="Times New Roman"/>
          <w:sz w:val="24"/>
          <w:szCs w:val="24"/>
          <w:lang w:eastAsia="ru-RU"/>
        </w:rPr>
      </w:pPr>
    </w:p>
    <w:p w14:paraId="0C57B3E5" w14:textId="77777777" w:rsidR="0001773C" w:rsidRPr="0001773C" w:rsidRDefault="0001773C" w:rsidP="0001773C">
      <w:pPr>
        <w:rPr>
          <w:rFonts w:ascii="Times New Roman" w:hAnsi="Times New Roman"/>
          <w:sz w:val="28"/>
          <w:szCs w:val="28"/>
          <w:lang w:eastAsia="ru-RU"/>
        </w:rPr>
      </w:pPr>
    </w:p>
    <w:p w14:paraId="751A16AB" w14:textId="77777777" w:rsidR="0001773C" w:rsidRPr="0001773C" w:rsidRDefault="0001773C" w:rsidP="0001773C">
      <w:pPr>
        <w:rPr>
          <w:rFonts w:ascii="Times New Roman" w:hAnsi="Times New Roman"/>
          <w:sz w:val="28"/>
          <w:szCs w:val="28"/>
          <w:lang w:eastAsia="ru-RU"/>
        </w:rPr>
      </w:pPr>
    </w:p>
    <w:p w14:paraId="348BF866" w14:textId="77777777" w:rsidR="0001773C" w:rsidRDefault="0001773C" w:rsidP="0001773C">
      <w:pPr>
        <w:spacing w:after="3"/>
        <w:ind w:left="389" w:right="390"/>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ab/>
      </w:r>
    </w:p>
    <w:p w14:paraId="3F96EA34" w14:textId="77777777" w:rsidR="0001773C" w:rsidRDefault="0001773C" w:rsidP="0001773C">
      <w:pPr>
        <w:spacing w:after="3"/>
        <w:ind w:left="389" w:right="390"/>
        <w:jc w:val="center"/>
        <w:rPr>
          <w:rFonts w:ascii="Times New Roman" w:eastAsiaTheme="minorEastAsia" w:hAnsi="Times New Roman"/>
          <w:sz w:val="24"/>
          <w:szCs w:val="24"/>
          <w:lang w:eastAsia="ru-RU"/>
        </w:rPr>
      </w:pPr>
    </w:p>
    <w:p w14:paraId="6E9C787C" w14:textId="77777777" w:rsidR="0001773C" w:rsidRDefault="0001773C" w:rsidP="0001773C">
      <w:pPr>
        <w:spacing w:after="3"/>
        <w:ind w:left="389" w:right="390"/>
        <w:jc w:val="center"/>
        <w:rPr>
          <w:rFonts w:ascii="Times New Roman" w:eastAsiaTheme="minorEastAsia" w:hAnsi="Times New Roman"/>
          <w:sz w:val="24"/>
          <w:szCs w:val="24"/>
          <w:lang w:eastAsia="ru-RU"/>
        </w:rPr>
      </w:pPr>
    </w:p>
    <w:p w14:paraId="093CD7BA" w14:textId="77777777" w:rsidR="0001773C" w:rsidRDefault="0001773C" w:rsidP="0001773C">
      <w:pPr>
        <w:spacing w:after="3"/>
        <w:ind w:left="389" w:right="390"/>
        <w:jc w:val="center"/>
        <w:rPr>
          <w:rFonts w:ascii="Times New Roman" w:eastAsiaTheme="minorEastAsia" w:hAnsi="Times New Roman"/>
          <w:sz w:val="24"/>
          <w:szCs w:val="24"/>
          <w:lang w:eastAsia="ru-RU"/>
        </w:rPr>
      </w:pPr>
    </w:p>
    <w:p w14:paraId="145CE5AE" w14:textId="77777777" w:rsidR="0001773C" w:rsidRDefault="0001773C" w:rsidP="0001773C">
      <w:pPr>
        <w:spacing w:after="3"/>
        <w:ind w:left="389" w:right="390"/>
        <w:jc w:val="center"/>
        <w:rPr>
          <w:rFonts w:ascii="Times New Roman" w:eastAsiaTheme="minorEastAsia" w:hAnsi="Times New Roman"/>
          <w:sz w:val="24"/>
          <w:szCs w:val="24"/>
          <w:lang w:eastAsia="ru-RU"/>
        </w:rPr>
      </w:pPr>
    </w:p>
    <w:p w14:paraId="2703A837" w14:textId="77777777" w:rsidR="0001773C" w:rsidRDefault="0001773C" w:rsidP="0001773C">
      <w:pPr>
        <w:spacing w:after="3"/>
        <w:ind w:left="389" w:right="390"/>
        <w:jc w:val="center"/>
        <w:rPr>
          <w:rFonts w:ascii="Times New Roman" w:eastAsiaTheme="minorEastAsia" w:hAnsi="Times New Roman"/>
          <w:sz w:val="24"/>
          <w:szCs w:val="24"/>
          <w:lang w:eastAsia="ru-RU"/>
        </w:rPr>
      </w:pPr>
    </w:p>
    <w:p w14:paraId="12CDF91D" w14:textId="4AE3FA3C" w:rsidR="0001773C" w:rsidRDefault="0001773C" w:rsidP="0001773C">
      <w:pPr>
        <w:spacing w:after="3"/>
        <w:ind w:left="389" w:right="390"/>
        <w:jc w:val="center"/>
        <w:rPr>
          <w:b/>
          <w:sz w:val="24"/>
        </w:rPr>
      </w:pPr>
      <w:r w:rsidRPr="00BE5960">
        <w:rPr>
          <w:b/>
          <w:sz w:val="24"/>
        </w:rPr>
        <w:t xml:space="preserve">Требуемая мощность водозаборных сооружений Поселка </w:t>
      </w:r>
      <w:r>
        <w:rPr>
          <w:b/>
          <w:sz w:val="24"/>
        </w:rPr>
        <w:t>Боровой</w:t>
      </w:r>
    </w:p>
    <w:p w14:paraId="02DA873C" w14:textId="3C5538EF" w:rsidR="0001773C" w:rsidRPr="00BE5960" w:rsidRDefault="0001773C" w:rsidP="0001773C">
      <w:pPr>
        <w:spacing w:after="3"/>
        <w:ind w:left="389" w:right="390"/>
        <w:jc w:val="center"/>
        <w:rPr>
          <w:b/>
          <w:sz w:val="24"/>
        </w:rPr>
      </w:pPr>
      <w:r>
        <w:rPr>
          <w:b/>
          <w:sz w:val="24"/>
        </w:rPr>
        <w:t xml:space="preserve"> Таблица 15.3</w:t>
      </w:r>
    </w:p>
    <w:tbl>
      <w:tblPr>
        <w:tblW w:w="1007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4"/>
        <w:gridCol w:w="3043"/>
        <w:gridCol w:w="3328"/>
        <w:gridCol w:w="2655"/>
      </w:tblGrid>
      <w:tr w:rsidR="0001773C" w:rsidRPr="00BE5960" w14:paraId="0E24A145" w14:textId="77777777" w:rsidTr="00997EC3">
        <w:trPr>
          <w:trHeight w:val="1622"/>
        </w:trPr>
        <w:tc>
          <w:tcPr>
            <w:tcW w:w="1044" w:type="dxa"/>
          </w:tcPr>
          <w:p w14:paraId="1482B708" w14:textId="77777777" w:rsidR="0001773C" w:rsidRPr="00BE5960" w:rsidRDefault="0001773C" w:rsidP="00997EC3">
            <w:pPr>
              <w:pStyle w:val="TableParagraph"/>
              <w:rPr>
                <w:b/>
              </w:rPr>
            </w:pPr>
          </w:p>
          <w:p w14:paraId="75B46427" w14:textId="77777777" w:rsidR="0001773C" w:rsidRPr="00BE5960" w:rsidRDefault="0001773C" w:rsidP="00997EC3">
            <w:pPr>
              <w:pStyle w:val="TableParagraph"/>
              <w:spacing w:before="6"/>
              <w:rPr>
                <w:b/>
                <w:sz w:val="35"/>
              </w:rPr>
            </w:pPr>
          </w:p>
          <w:p w14:paraId="2473307E" w14:textId="77777777" w:rsidR="0001773C" w:rsidRPr="00BE5960" w:rsidRDefault="0001773C" w:rsidP="00997EC3">
            <w:pPr>
              <w:pStyle w:val="TableParagraph"/>
              <w:ind w:right="336"/>
              <w:jc w:val="right"/>
              <w:rPr>
                <w:b/>
              </w:rPr>
            </w:pPr>
            <w:r w:rsidRPr="00BE5960">
              <w:rPr>
                <w:b/>
              </w:rPr>
              <w:t>Год</w:t>
            </w:r>
          </w:p>
        </w:tc>
        <w:tc>
          <w:tcPr>
            <w:tcW w:w="3043" w:type="dxa"/>
          </w:tcPr>
          <w:p w14:paraId="72182338" w14:textId="77777777" w:rsidR="0001773C" w:rsidRPr="00BE5960" w:rsidRDefault="0001773C" w:rsidP="00997EC3">
            <w:pPr>
              <w:pStyle w:val="TableParagraph"/>
              <w:rPr>
                <w:b/>
              </w:rPr>
            </w:pPr>
          </w:p>
          <w:p w14:paraId="230C0632" w14:textId="77777777" w:rsidR="0001773C" w:rsidRPr="00BE5960" w:rsidRDefault="0001773C" w:rsidP="00997EC3">
            <w:pPr>
              <w:pStyle w:val="TableParagraph"/>
              <w:spacing w:before="155"/>
              <w:ind w:left="252" w:right="372"/>
              <w:jc w:val="center"/>
              <w:rPr>
                <w:b/>
              </w:rPr>
            </w:pPr>
            <w:r w:rsidRPr="00BE5960">
              <w:rPr>
                <w:b/>
              </w:rPr>
              <w:t>Фактическая мощность насосных станций</w:t>
            </w:r>
          </w:p>
          <w:p w14:paraId="1F56608B" w14:textId="77777777" w:rsidR="0001773C" w:rsidRPr="00BE5960" w:rsidRDefault="0001773C" w:rsidP="00997EC3">
            <w:pPr>
              <w:pStyle w:val="TableParagraph"/>
              <w:ind w:left="252" w:right="366"/>
              <w:jc w:val="center"/>
              <w:rPr>
                <w:b/>
              </w:rPr>
            </w:pPr>
            <w:r w:rsidRPr="00BE5960">
              <w:rPr>
                <w:b/>
              </w:rPr>
              <w:t>м</w:t>
            </w:r>
            <w:r w:rsidRPr="00BE5960">
              <w:rPr>
                <w:b/>
                <w:vertAlign w:val="superscript"/>
              </w:rPr>
              <w:t>3</w:t>
            </w:r>
            <w:r w:rsidRPr="00BE5960">
              <w:rPr>
                <w:b/>
              </w:rPr>
              <w:t>/сутки</w:t>
            </w:r>
          </w:p>
        </w:tc>
        <w:tc>
          <w:tcPr>
            <w:tcW w:w="3328" w:type="dxa"/>
          </w:tcPr>
          <w:p w14:paraId="4FC266B3" w14:textId="77777777" w:rsidR="0001773C" w:rsidRPr="00BE5960" w:rsidRDefault="0001773C" w:rsidP="00997EC3">
            <w:pPr>
              <w:pStyle w:val="TableParagraph"/>
              <w:spacing w:before="5"/>
              <w:rPr>
                <w:b/>
                <w:sz w:val="37"/>
              </w:rPr>
            </w:pPr>
          </w:p>
          <w:p w14:paraId="6FEAAF53" w14:textId="77777777" w:rsidR="0001773C" w:rsidRPr="00BE5960" w:rsidRDefault="0001773C" w:rsidP="00997EC3">
            <w:pPr>
              <w:pStyle w:val="TableParagraph"/>
              <w:ind w:left="341" w:right="457"/>
              <w:jc w:val="center"/>
              <w:rPr>
                <w:b/>
              </w:rPr>
            </w:pPr>
            <w:r w:rsidRPr="00BE5960">
              <w:rPr>
                <w:b/>
              </w:rPr>
              <w:t>Расчетное максимальное суточное потребление м</w:t>
            </w:r>
            <w:r w:rsidRPr="00BE5960">
              <w:rPr>
                <w:b/>
                <w:vertAlign w:val="superscript"/>
              </w:rPr>
              <w:t>3</w:t>
            </w:r>
            <w:r w:rsidRPr="00BE5960">
              <w:rPr>
                <w:b/>
              </w:rPr>
              <w:t>/сутки</w:t>
            </w:r>
          </w:p>
        </w:tc>
        <w:tc>
          <w:tcPr>
            <w:tcW w:w="2655" w:type="dxa"/>
          </w:tcPr>
          <w:p w14:paraId="1954FC3D" w14:textId="77777777" w:rsidR="0001773C" w:rsidRPr="00BE5960" w:rsidRDefault="0001773C" w:rsidP="00997EC3">
            <w:pPr>
              <w:pStyle w:val="TableParagraph"/>
              <w:rPr>
                <w:b/>
              </w:rPr>
            </w:pPr>
          </w:p>
          <w:p w14:paraId="6C5D7804" w14:textId="77777777" w:rsidR="0001773C" w:rsidRPr="00BE5960" w:rsidRDefault="0001773C" w:rsidP="00997EC3">
            <w:pPr>
              <w:pStyle w:val="TableParagraph"/>
              <w:spacing w:before="155"/>
              <w:ind w:left="98"/>
              <w:jc w:val="center"/>
              <w:rPr>
                <w:b/>
              </w:rPr>
            </w:pPr>
            <w:r w:rsidRPr="00BE5960">
              <w:rPr>
                <w:b/>
              </w:rPr>
              <w:t>Резерв мощности водоснабжения,</w:t>
            </w:r>
          </w:p>
          <w:p w14:paraId="58D212B5" w14:textId="77777777" w:rsidR="0001773C" w:rsidRPr="00BE5960" w:rsidRDefault="0001773C" w:rsidP="00997EC3">
            <w:pPr>
              <w:pStyle w:val="TableParagraph"/>
              <w:ind w:right="111"/>
              <w:jc w:val="center"/>
              <w:rPr>
                <w:b/>
              </w:rPr>
            </w:pPr>
            <w:r w:rsidRPr="00BE5960">
              <w:rPr>
                <w:b/>
              </w:rPr>
              <w:t>%</w:t>
            </w:r>
          </w:p>
        </w:tc>
      </w:tr>
      <w:tr w:rsidR="0001773C" w:rsidRPr="00BE5960" w14:paraId="4D4CE7AC" w14:textId="77777777" w:rsidTr="00997EC3">
        <w:trPr>
          <w:trHeight w:val="385"/>
        </w:trPr>
        <w:tc>
          <w:tcPr>
            <w:tcW w:w="1044" w:type="dxa"/>
          </w:tcPr>
          <w:p w14:paraId="2E4B7CAE" w14:textId="77777777" w:rsidR="0001773C" w:rsidRPr="00BE5960" w:rsidRDefault="0001773C" w:rsidP="00997EC3">
            <w:pPr>
              <w:pStyle w:val="TableParagraph"/>
              <w:spacing w:before="60"/>
              <w:ind w:right="350"/>
              <w:jc w:val="right"/>
            </w:pPr>
            <w:r w:rsidRPr="00BE5960">
              <w:t>2019</w:t>
            </w:r>
          </w:p>
        </w:tc>
        <w:tc>
          <w:tcPr>
            <w:tcW w:w="3043" w:type="dxa"/>
          </w:tcPr>
          <w:p w14:paraId="20FAE3EC" w14:textId="77777777" w:rsidR="0001773C" w:rsidRPr="00BE5960" w:rsidRDefault="0001773C" w:rsidP="00997EC3">
            <w:pPr>
              <w:pStyle w:val="TableParagraph"/>
              <w:spacing w:before="46"/>
              <w:ind w:left="252" w:right="370"/>
              <w:jc w:val="center"/>
            </w:pPr>
            <w:r>
              <w:t xml:space="preserve">     8</w:t>
            </w:r>
          </w:p>
        </w:tc>
        <w:tc>
          <w:tcPr>
            <w:tcW w:w="3328" w:type="dxa"/>
          </w:tcPr>
          <w:p w14:paraId="54069DDD" w14:textId="5827C63A" w:rsidR="0001773C" w:rsidRPr="00BE5960" w:rsidRDefault="0001773C" w:rsidP="00997EC3">
            <w:pPr>
              <w:pStyle w:val="TableParagraph"/>
              <w:spacing w:before="46"/>
              <w:ind w:left="1414"/>
            </w:pPr>
            <w:r>
              <w:t>7,0</w:t>
            </w:r>
          </w:p>
        </w:tc>
        <w:tc>
          <w:tcPr>
            <w:tcW w:w="2655" w:type="dxa"/>
          </w:tcPr>
          <w:p w14:paraId="1CE30BEB" w14:textId="334FBDF8" w:rsidR="0001773C" w:rsidRPr="00BE5960" w:rsidRDefault="0001773C" w:rsidP="00997EC3">
            <w:pPr>
              <w:pStyle w:val="TableParagraph"/>
              <w:spacing w:before="46"/>
              <w:ind w:left="498" w:right="470"/>
              <w:jc w:val="center"/>
            </w:pPr>
            <w:r>
              <w:t>10</w:t>
            </w:r>
          </w:p>
        </w:tc>
      </w:tr>
      <w:tr w:rsidR="0001773C" w:rsidRPr="00BE5960" w14:paraId="40343AC3" w14:textId="77777777" w:rsidTr="00997EC3">
        <w:trPr>
          <w:trHeight w:val="385"/>
        </w:trPr>
        <w:tc>
          <w:tcPr>
            <w:tcW w:w="1044" w:type="dxa"/>
          </w:tcPr>
          <w:p w14:paraId="1A609F42" w14:textId="77777777" w:rsidR="0001773C" w:rsidRPr="00BE5960" w:rsidRDefault="0001773C" w:rsidP="0001773C">
            <w:pPr>
              <w:pStyle w:val="TableParagraph"/>
              <w:spacing w:before="60"/>
              <w:ind w:right="350"/>
              <w:jc w:val="right"/>
            </w:pPr>
            <w:r w:rsidRPr="00BE5960">
              <w:t>2020</w:t>
            </w:r>
          </w:p>
        </w:tc>
        <w:tc>
          <w:tcPr>
            <w:tcW w:w="3043" w:type="dxa"/>
          </w:tcPr>
          <w:p w14:paraId="07CA5E6D" w14:textId="77777777" w:rsidR="0001773C" w:rsidRPr="00BE5960" w:rsidRDefault="0001773C" w:rsidP="0001773C">
            <w:pPr>
              <w:pStyle w:val="TableParagraph"/>
              <w:spacing w:before="46"/>
              <w:ind w:right="1319"/>
              <w:jc w:val="right"/>
            </w:pPr>
            <w:r>
              <w:t>8</w:t>
            </w:r>
          </w:p>
        </w:tc>
        <w:tc>
          <w:tcPr>
            <w:tcW w:w="3328" w:type="dxa"/>
          </w:tcPr>
          <w:p w14:paraId="79953EF4" w14:textId="11B6F71A" w:rsidR="0001773C" w:rsidRPr="00BE5960" w:rsidRDefault="0001773C" w:rsidP="0001773C">
            <w:pPr>
              <w:pStyle w:val="TableParagraph"/>
              <w:spacing w:before="46"/>
              <w:ind w:left="1414"/>
            </w:pPr>
            <w:r>
              <w:t>7,0</w:t>
            </w:r>
          </w:p>
        </w:tc>
        <w:tc>
          <w:tcPr>
            <w:tcW w:w="2655" w:type="dxa"/>
          </w:tcPr>
          <w:p w14:paraId="6D9D2228" w14:textId="33324C21" w:rsidR="0001773C" w:rsidRPr="00BE5960" w:rsidRDefault="0001773C" w:rsidP="0001773C">
            <w:pPr>
              <w:pStyle w:val="TableParagraph"/>
              <w:spacing w:before="46"/>
              <w:ind w:left="498" w:right="470"/>
              <w:jc w:val="center"/>
            </w:pPr>
            <w:r>
              <w:t>10</w:t>
            </w:r>
          </w:p>
        </w:tc>
      </w:tr>
      <w:tr w:rsidR="0001773C" w:rsidRPr="00BE5960" w14:paraId="319F57B7" w14:textId="77777777" w:rsidTr="00997EC3">
        <w:trPr>
          <w:trHeight w:val="385"/>
        </w:trPr>
        <w:tc>
          <w:tcPr>
            <w:tcW w:w="1044" w:type="dxa"/>
          </w:tcPr>
          <w:p w14:paraId="2EBF29C6" w14:textId="77777777" w:rsidR="0001773C" w:rsidRPr="00BE5960" w:rsidRDefault="0001773C" w:rsidP="0001773C">
            <w:pPr>
              <w:pStyle w:val="TableParagraph"/>
              <w:spacing w:before="60"/>
              <w:ind w:right="350"/>
              <w:jc w:val="right"/>
            </w:pPr>
            <w:r w:rsidRPr="00BE5960">
              <w:t>2021</w:t>
            </w:r>
          </w:p>
        </w:tc>
        <w:tc>
          <w:tcPr>
            <w:tcW w:w="3043" w:type="dxa"/>
          </w:tcPr>
          <w:p w14:paraId="76B27016" w14:textId="77777777" w:rsidR="0001773C" w:rsidRPr="00BE5960" w:rsidRDefault="0001773C" w:rsidP="0001773C">
            <w:pPr>
              <w:pStyle w:val="TableParagraph"/>
              <w:spacing w:before="46"/>
              <w:ind w:right="1319"/>
              <w:jc w:val="right"/>
            </w:pPr>
            <w:r>
              <w:t>8</w:t>
            </w:r>
          </w:p>
        </w:tc>
        <w:tc>
          <w:tcPr>
            <w:tcW w:w="3328" w:type="dxa"/>
          </w:tcPr>
          <w:p w14:paraId="3682F00F" w14:textId="4571C838" w:rsidR="0001773C" w:rsidRPr="00BE5960" w:rsidRDefault="0001773C" w:rsidP="0001773C">
            <w:pPr>
              <w:pStyle w:val="TableParagraph"/>
              <w:spacing w:before="46"/>
              <w:ind w:left="1414"/>
            </w:pPr>
            <w:r>
              <w:t>7,0</w:t>
            </w:r>
          </w:p>
        </w:tc>
        <w:tc>
          <w:tcPr>
            <w:tcW w:w="2655" w:type="dxa"/>
          </w:tcPr>
          <w:p w14:paraId="584030DC" w14:textId="391AEA3B" w:rsidR="0001773C" w:rsidRPr="00BE5960" w:rsidRDefault="0001773C" w:rsidP="0001773C">
            <w:pPr>
              <w:pStyle w:val="TableParagraph"/>
              <w:spacing w:before="46"/>
              <w:ind w:left="498" w:right="470"/>
              <w:jc w:val="center"/>
            </w:pPr>
            <w:r>
              <w:t>10</w:t>
            </w:r>
          </w:p>
        </w:tc>
      </w:tr>
      <w:tr w:rsidR="0001773C" w:rsidRPr="00BE5960" w14:paraId="54AE7DFD" w14:textId="77777777" w:rsidTr="00997EC3">
        <w:trPr>
          <w:trHeight w:val="383"/>
        </w:trPr>
        <w:tc>
          <w:tcPr>
            <w:tcW w:w="1044" w:type="dxa"/>
          </w:tcPr>
          <w:p w14:paraId="48F4E19E" w14:textId="77777777" w:rsidR="0001773C" w:rsidRPr="00BE5960" w:rsidRDefault="0001773C" w:rsidP="0001773C">
            <w:pPr>
              <w:pStyle w:val="TableParagraph"/>
              <w:spacing w:before="60"/>
              <w:ind w:right="350"/>
              <w:jc w:val="right"/>
            </w:pPr>
            <w:r w:rsidRPr="00BE5960">
              <w:t>2022</w:t>
            </w:r>
          </w:p>
        </w:tc>
        <w:tc>
          <w:tcPr>
            <w:tcW w:w="3043" w:type="dxa"/>
          </w:tcPr>
          <w:p w14:paraId="758057F1" w14:textId="77777777" w:rsidR="0001773C" w:rsidRPr="00BE5960" w:rsidRDefault="0001773C" w:rsidP="0001773C">
            <w:pPr>
              <w:pStyle w:val="TableParagraph"/>
              <w:spacing w:before="46"/>
              <w:ind w:right="1319"/>
              <w:jc w:val="right"/>
            </w:pPr>
            <w:r>
              <w:t>8</w:t>
            </w:r>
          </w:p>
        </w:tc>
        <w:tc>
          <w:tcPr>
            <w:tcW w:w="3328" w:type="dxa"/>
          </w:tcPr>
          <w:p w14:paraId="57BAA7D1" w14:textId="24D76F35" w:rsidR="0001773C" w:rsidRPr="00BE5960" w:rsidRDefault="0001773C" w:rsidP="0001773C">
            <w:pPr>
              <w:pStyle w:val="TableParagraph"/>
              <w:spacing w:before="46"/>
              <w:ind w:left="1414"/>
            </w:pPr>
            <w:r>
              <w:t>7,0</w:t>
            </w:r>
          </w:p>
        </w:tc>
        <w:tc>
          <w:tcPr>
            <w:tcW w:w="2655" w:type="dxa"/>
          </w:tcPr>
          <w:p w14:paraId="2EC4F317" w14:textId="77D20EF4" w:rsidR="0001773C" w:rsidRPr="00BE5960" w:rsidRDefault="0001773C" w:rsidP="0001773C">
            <w:pPr>
              <w:pStyle w:val="TableParagraph"/>
              <w:spacing w:before="46"/>
              <w:ind w:left="498" w:right="470"/>
              <w:jc w:val="center"/>
            </w:pPr>
            <w:r>
              <w:t>10</w:t>
            </w:r>
          </w:p>
        </w:tc>
      </w:tr>
      <w:tr w:rsidR="0001773C" w:rsidRPr="00BE5960" w14:paraId="2C02FBC6" w14:textId="77777777" w:rsidTr="00997EC3">
        <w:trPr>
          <w:trHeight w:val="385"/>
        </w:trPr>
        <w:tc>
          <w:tcPr>
            <w:tcW w:w="1044" w:type="dxa"/>
          </w:tcPr>
          <w:p w14:paraId="45243B6F" w14:textId="77777777" w:rsidR="0001773C" w:rsidRPr="00BE5960" w:rsidRDefault="0001773C" w:rsidP="0001773C">
            <w:pPr>
              <w:pStyle w:val="TableParagraph"/>
              <w:spacing w:before="61"/>
              <w:ind w:right="350"/>
              <w:jc w:val="right"/>
            </w:pPr>
            <w:r w:rsidRPr="00BE5960">
              <w:t>2023</w:t>
            </w:r>
          </w:p>
        </w:tc>
        <w:tc>
          <w:tcPr>
            <w:tcW w:w="3043" w:type="dxa"/>
          </w:tcPr>
          <w:p w14:paraId="1A08FA14" w14:textId="77777777" w:rsidR="0001773C" w:rsidRPr="00BE5960" w:rsidRDefault="0001773C" w:rsidP="0001773C">
            <w:pPr>
              <w:pStyle w:val="TableParagraph"/>
              <w:spacing w:before="46"/>
              <w:ind w:right="1319"/>
              <w:jc w:val="right"/>
            </w:pPr>
            <w:r>
              <w:t>8</w:t>
            </w:r>
          </w:p>
        </w:tc>
        <w:tc>
          <w:tcPr>
            <w:tcW w:w="3328" w:type="dxa"/>
          </w:tcPr>
          <w:p w14:paraId="656E8231" w14:textId="04A065DE" w:rsidR="0001773C" w:rsidRPr="00BE5960" w:rsidRDefault="0001773C" w:rsidP="0001773C">
            <w:pPr>
              <w:pStyle w:val="TableParagraph"/>
              <w:spacing w:before="46"/>
              <w:ind w:left="1414"/>
            </w:pPr>
            <w:r>
              <w:t>7,0</w:t>
            </w:r>
          </w:p>
        </w:tc>
        <w:tc>
          <w:tcPr>
            <w:tcW w:w="2655" w:type="dxa"/>
          </w:tcPr>
          <w:p w14:paraId="5B858317" w14:textId="1870AD2C" w:rsidR="0001773C" w:rsidRPr="00BE5960" w:rsidRDefault="0001773C" w:rsidP="0001773C">
            <w:pPr>
              <w:pStyle w:val="TableParagraph"/>
              <w:spacing w:before="46"/>
              <w:ind w:left="498" w:right="470"/>
              <w:jc w:val="center"/>
            </w:pPr>
            <w:r>
              <w:t>10</w:t>
            </w:r>
          </w:p>
        </w:tc>
      </w:tr>
      <w:tr w:rsidR="0001773C" w:rsidRPr="00BE5960" w14:paraId="1BE2BB9C" w14:textId="77777777" w:rsidTr="00997EC3">
        <w:trPr>
          <w:trHeight w:val="385"/>
        </w:trPr>
        <w:tc>
          <w:tcPr>
            <w:tcW w:w="1044" w:type="dxa"/>
          </w:tcPr>
          <w:p w14:paraId="09819C6C" w14:textId="77777777" w:rsidR="0001773C" w:rsidRPr="00BE5960" w:rsidRDefault="0001773C" w:rsidP="0001773C">
            <w:pPr>
              <w:pStyle w:val="TableParagraph"/>
              <w:spacing w:before="60"/>
              <w:ind w:right="350"/>
              <w:jc w:val="right"/>
            </w:pPr>
            <w:r w:rsidRPr="00BE5960">
              <w:t>2024</w:t>
            </w:r>
          </w:p>
        </w:tc>
        <w:tc>
          <w:tcPr>
            <w:tcW w:w="3043" w:type="dxa"/>
          </w:tcPr>
          <w:p w14:paraId="4C5A8545" w14:textId="77777777" w:rsidR="0001773C" w:rsidRPr="00BE5960" w:rsidRDefault="0001773C" w:rsidP="0001773C">
            <w:pPr>
              <w:pStyle w:val="TableParagraph"/>
              <w:spacing w:before="46"/>
              <w:ind w:right="1319"/>
              <w:jc w:val="right"/>
            </w:pPr>
            <w:r>
              <w:t>8</w:t>
            </w:r>
          </w:p>
        </w:tc>
        <w:tc>
          <w:tcPr>
            <w:tcW w:w="3328" w:type="dxa"/>
          </w:tcPr>
          <w:p w14:paraId="47B77E15" w14:textId="132E24A8" w:rsidR="0001773C" w:rsidRPr="00BE5960" w:rsidRDefault="0001773C" w:rsidP="0001773C">
            <w:pPr>
              <w:pStyle w:val="TableParagraph"/>
              <w:spacing w:before="46"/>
              <w:ind w:left="1414"/>
            </w:pPr>
            <w:r>
              <w:t>7,0</w:t>
            </w:r>
          </w:p>
        </w:tc>
        <w:tc>
          <w:tcPr>
            <w:tcW w:w="2655" w:type="dxa"/>
          </w:tcPr>
          <w:p w14:paraId="656CD98C" w14:textId="6C40F495" w:rsidR="0001773C" w:rsidRPr="00BE5960" w:rsidRDefault="0001773C" w:rsidP="0001773C">
            <w:pPr>
              <w:pStyle w:val="TableParagraph"/>
              <w:spacing w:before="46"/>
              <w:ind w:left="498" w:right="470"/>
              <w:jc w:val="center"/>
            </w:pPr>
            <w:r>
              <w:t>10</w:t>
            </w:r>
          </w:p>
        </w:tc>
      </w:tr>
      <w:tr w:rsidR="0001773C" w:rsidRPr="00BE5960" w14:paraId="04F4FA5D" w14:textId="77777777" w:rsidTr="00997EC3">
        <w:trPr>
          <w:trHeight w:val="386"/>
        </w:trPr>
        <w:tc>
          <w:tcPr>
            <w:tcW w:w="1044" w:type="dxa"/>
          </w:tcPr>
          <w:p w14:paraId="64440ACA" w14:textId="77777777" w:rsidR="0001773C" w:rsidRPr="00BE5960" w:rsidRDefault="0001773C" w:rsidP="0001773C">
            <w:pPr>
              <w:pStyle w:val="TableParagraph"/>
              <w:spacing w:before="60"/>
              <w:ind w:right="350"/>
              <w:jc w:val="right"/>
            </w:pPr>
            <w:r w:rsidRPr="00BE5960">
              <w:t>2025</w:t>
            </w:r>
          </w:p>
        </w:tc>
        <w:tc>
          <w:tcPr>
            <w:tcW w:w="3043" w:type="dxa"/>
          </w:tcPr>
          <w:p w14:paraId="215ECD4A" w14:textId="77777777" w:rsidR="0001773C" w:rsidRPr="00BE5960" w:rsidRDefault="0001773C" w:rsidP="0001773C">
            <w:pPr>
              <w:pStyle w:val="TableParagraph"/>
              <w:spacing w:before="47"/>
              <w:ind w:right="1319"/>
              <w:jc w:val="right"/>
            </w:pPr>
            <w:r>
              <w:t>8</w:t>
            </w:r>
          </w:p>
        </w:tc>
        <w:tc>
          <w:tcPr>
            <w:tcW w:w="3328" w:type="dxa"/>
          </w:tcPr>
          <w:p w14:paraId="4CF6448F" w14:textId="11D5D1CC" w:rsidR="0001773C" w:rsidRPr="00BE5960" w:rsidRDefault="0001773C" w:rsidP="0001773C">
            <w:pPr>
              <w:pStyle w:val="TableParagraph"/>
              <w:spacing w:before="47"/>
              <w:ind w:left="1414"/>
            </w:pPr>
            <w:r>
              <w:t>7,0</w:t>
            </w:r>
          </w:p>
        </w:tc>
        <w:tc>
          <w:tcPr>
            <w:tcW w:w="2655" w:type="dxa"/>
          </w:tcPr>
          <w:p w14:paraId="1EB0F007" w14:textId="52DE392E" w:rsidR="0001773C" w:rsidRPr="00BE5960" w:rsidRDefault="0001773C" w:rsidP="0001773C">
            <w:pPr>
              <w:pStyle w:val="TableParagraph"/>
              <w:spacing w:before="47"/>
              <w:ind w:left="498" w:right="470"/>
              <w:jc w:val="center"/>
            </w:pPr>
            <w:r>
              <w:t>10</w:t>
            </w:r>
          </w:p>
        </w:tc>
      </w:tr>
      <w:tr w:rsidR="0001773C" w:rsidRPr="00BE5960" w14:paraId="43E7E6B9" w14:textId="77777777" w:rsidTr="00997EC3">
        <w:trPr>
          <w:trHeight w:val="383"/>
        </w:trPr>
        <w:tc>
          <w:tcPr>
            <w:tcW w:w="1044" w:type="dxa"/>
          </w:tcPr>
          <w:p w14:paraId="45356FA4" w14:textId="77777777" w:rsidR="0001773C" w:rsidRPr="00BE5960" w:rsidRDefault="0001773C" w:rsidP="0001773C">
            <w:pPr>
              <w:pStyle w:val="TableParagraph"/>
              <w:spacing w:before="60"/>
              <w:ind w:right="350"/>
              <w:jc w:val="right"/>
            </w:pPr>
            <w:r w:rsidRPr="00BE5960">
              <w:t>2026</w:t>
            </w:r>
          </w:p>
        </w:tc>
        <w:tc>
          <w:tcPr>
            <w:tcW w:w="3043" w:type="dxa"/>
          </w:tcPr>
          <w:p w14:paraId="2E08C6B6" w14:textId="77777777" w:rsidR="0001773C" w:rsidRPr="00BE5960" w:rsidRDefault="0001773C" w:rsidP="0001773C">
            <w:pPr>
              <w:pStyle w:val="TableParagraph"/>
              <w:spacing w:before="46"/>
              <w:ind w:right="1319"/>
              <w:jc w:val="right"/>
            </w:pPr>
            <w:r>
              <w:t>8</w:t>
            </w:r>
          </w:p>
        </w:tc>
        <w:tc>
          <w:tcPr>
            <w:tcW w:w="3328" w:type="dxa"/>
          </w:tcPr>
          <w:p w14:paraId="21BC0FAF" w14:textId="673886D5" w:rsidR="0001773C" w:rsidRPr="00BE5960" w:rsidRDefault="0001773C" w:rsidP="0001773C">
            <w:pPr>
              <w:pStyle w:val="TableParagraph"/>
              <w:spacing w:before="46"/>
              <w:ind w:left="1414"/>
            </w:pPr>
            <w:r>
              <w:t>7,0</w:t>
            </w:r>
          </w:p>
        </w:tc>
        <w:tc>
          <w:tcPr>
            <w:tcW w:w="2655" w:type="dxa"/>
          </w:tcPr>
          <w:p w14:paraId="46B25EB3" w14:textId="7E997803" w:rsidR="0001773C" w:rsidRPr="00BE5960" w:rsidRDefault="0001773C" w:rsidP="0001773C">
            <w:pPr>
              <w:pStyle w:val="TableParagraph"/>
              <w:spacing w:before="46"/>
              <w:ind w:left="498" w:right="470"/>
              <w:jc w:val="center"/>
            </w:pPr>
            <w:r>
              <w:t>10</w:t>
            </w:r>
          </w:p>
        </w:tc>
      </w:tr>
      <w:tr w:rsidR="0001773C" w:rsidRPr="00BE5960" w14:paraId="1C9476BD" w14:textId="77777777" w:rsidTr="00997EC3">
        <w:trPr>
          <w:trHeight w:val="385"/>
        </w:trPr>
        <w:tc>
          <w:tcPr>
            <w:tcW w:w="1044" w:type="dxa"/>
          </w:tcPr>
          <w:p w14:paraId="328B1E0D" w14:textId="77777777" w:rsidR="0001773C" w:rsidRPr="00BE5960" w:rsidRDefault="0001773C" w:rsidP="0001773C">
            <w:pPr>
              <w:pStyle w:val="TableParagraph"/>
              <w:spacing w:before="60"/>
              <w:ind w:right="350"/>
              <w:jc w:val="right"/>
            </w:pPr>
            <w:r w:rsidRPr="00BE5960">
              <w:t>2027</w:t>
            </w:r>
          </w:p>
        </w:tc>
        <w:tc>
          <w:tcPr>
            <w:tcW w:w="3043" w:type="dxa"/>
          </w:tcPr>
          <w:p w14:paraId="1E0CA035" w14:textId="77777777" w:rsidR="0001773C" w:rsidRPr="00BE5960" w:rsidRDefault="0001773C" w:rsidP="0001773C">
            <w:pPr>
              <w:pStyle w:val="TableParagraph"/>
              <w:spacing w:before="46"/>
              <w:ind w:right="1319"/>
              <w:jc w:val="right"/>
            </w:pPr>
            <w:r>
              <w:t>8</w:t>
            </w:r>
          </w:p>
        </w:tc>
        <w:tc>
          <w:tcPr>
            <w:tcW w:w="3328" w:type="dxa"/>
          </w:tcPr>
          <w:p w14:paraId="656ACFAB" w14:textId="43F4B9B1" w:rsidR="0001773C" w:rsidRPr="00BE5960" w:rsidRDefault="0001773C" w:rsidP="0001773C">
            <w:pPr>
              <w:pStyle w:val="TableParagraph"/>
              <w:spacing w:before="46"/>
              <w:ind w:left="1414"/>
            </w:pPr>
            <w:r>
              <w:t>7,0</w:t>
            </w:r>
          </w:p>
        </w:tc>
        <w:tc>
          <w:tcPr>
            <w:tcW w:w="2655" w:type="dxa"/>
          </w:tcPr>
          <w:p w14:paraId="4DADB8B9" w14:textId="1E84A5ED" w:rsidR="0001773C" w:rsidRPr="00BE5960" w:rsidRDefault="0001773C" w:rsidP="0001773C">
            <w:pPr>
              <w:pStyle w:val="TableParagraph"/>
              <w:spacing w:before="46"/>
              <w:ind w:left="498" w:right="470"/>
              <w:jc w:val="center"/>
            </w:pPr>
            <w:r>
              <w:t>10</w:t>
            </w:r>
          </w:p>
        </w:tc>
      </w:tr>
      <w:tr w:rsidR="0001773C" w:rsidRPr="00BE5960" w14:paraId="3DD8A485" w14:textId="77777777" w:rsidTr="00997EC3">
        <w:trPr>
          <w:trHeight w:val="385"/>
        </w:trPr>
        <w:tc>
          <w:tcPr>
            <w:tcW w:w="1044" w:type="dxa"/>
          </w:tcPr>
          <w:p w14:paraId="069BE8DC" w14:textId="77777777" w:rsidR="0001773C" w:rsidRPr="00BE5960" w:rsidRDefault="0001773C" w:rsidP="0001773C">
            <w:pPr>
              <w:pStyle w:val="TableParagraph"/>
              <w:spacing w:before="60"/>
              <w:ind w:right="350"/>
              <w:jc w:val="right"/>
            </w:pPr>
            <w:r w:rsidRPr="00BE5960">
              <w:t>2028</w:t>
            </w:r>
          </w:p>
        </w:tc>
        <w:tc>
          <w:tcPr>
            <w:tcW w:w="3043" w:type="dxa"/>
          </w:tcPr>
          <w:p w14:paraId="2640FC3E" w14:textId="77777777" w:rsidR="0001773C" w:rsidRPr="00BE5960" w:rsidRDefault="0001773C" w:rsidP="0001773C">
            <w:pPr>
              <w:pStyle w:val="TableParagraph"/>
              <w:spacing w:before="46"/>
              <w:ind w:right="1319"/>
              <w:jc w:val="right"/>
            </w:pPr>
            <w:r>
              <w:t>8</w:t>
            </w:r>
          </w:p>
        </w:tc>
        <w:tc>
          <w:tcPr>
            <w:tcW w:w="3328" w:type="dxa"/>
          </w:tcPr>
          <w:p w14:paraId="26199278" w14:textId="57930260" w:rsidR="0001773C" w:rsidRPr="00BE5960" w:rsidRDefault="0001773C" w:rsidP="0001773C">
            <w:pPr>
              <w:pStyle w:val="TableParagraph"/>
              <w:spacing w:before="46"/>
              <w:ind w:left="1414"/>
            </w:pPr>
            <w:r>
              <w:t>7,0</w:t>
            </w:r>
          </w:p>
        </w:tc>
        <w:tc>
          <w:tcPr>
            <w:tcW w:w="2655" w:type="dxa"/>
          </w:tcPr>
          <w:p w14:paraId="3E14C50F" w14:textId="3DCF125D" w:rsidR="0001773C" w:rsidRPr="00BE5960" w:rsidRDefault="0001773C" w:rsidP="0001773C">
            <w:pPr>
              <w:pStyle w:val="TableParagraph"/>
              <w:spacing w:before="46"/>
              <w:ind w:left="498" w:right="470"/>
              <w:jc w:val="center"/>
            </w:pPr>
            <w:r>
              <w:t>10</w:t>
            </w:r>
          </w:p>
        </w:tc>
      </w:tr>
      <w:tr w:rsidR="0001773C" w:rsidRPr="00BE5960" w14:paraId="7D89D3B7" w14:textId="77777777" w:rsidTr="00997EC3">
        <w:trPr>
          <w:trHeight w:val="385"/>
        </w:trPr>
        <w:tc>
          <w:tcPr>
            <w:tcW w:w="1044" w:type="dxa"/>
          </w:tcPr>
          <w:p w14:paraId="3B2C5483" w14:textId="77777777" w:rsidR="0001773C" w:rsidRPr="00BE5960" w:rsidRDefault="0001773C" w:rsidP="0001773C">
            <w:pPr>
              <w:pStyle w:val="TableParagraph"/>
              <w:spacing w:before="60"/>
              <w:ind w:right="350"/>
              <w:jc w:val="right"/>
            </w:pPr>
            <w:r w:rsidRPr="00BE5960">
              <w:t>2029</w:t>
            </w:r>
          </w:p>
        </w:tc>
        <w:tc>
          <w:tcPr>
            <w:tcW w:w="3043" w:type="dxa"/>
          </w:tcPr>
          <w:p w14:paraId="2EB30965" w14:textId="77777777" w:rsidR="0001773C" w:rsidRPr="00BE5960" w:rsidRDefault="0001773C" w:rsidP="0001773C">
            <w:pPr>
              <w:pStyle w:val="TableParagraph"/>
              <w:spacing w:before="46"/>
              <w:ind w:right="1319"/>
              <w:jc w:val="right"/>
            </w:pPr>
            <w:r>
              <w:t>8</w:t>
            </w:r>
          </w:p>
        </w:tc>
        <w:tc>
          <w:tcPr>
            <w:tcW w:w="3328" w:type="dxa"/>
          </w:tcPr>
          <w:p w14:paraId="257C3F6F" w14:textId="15ED30E7" w:rsidR="0001773C" w:rsidRPr="00BE5960" w:rsidRDefault="0001773C" w:rsidP="0001773C">
            <w:pPr>
              <w:pStyle w:val="TableParagraph"/>
              <w:spacing w:before="46"/>
              <w:ind w:left="1414"/>
            </w:pPr>
            <w:r>
              <w:t>7,0</w:t>
            </w:r>
          </w:p>
        </w:tc>
        <w:tc>
          <w:tcPr>
            <w:tcW w:w="2655" w:type="dxa"/>
          </w:tcPr>
          <w:p w14:paraId="2A9A53B3" w14:textId="4779C91C" w:rsidR="0001773C" w:rsidRPr="00BE5960" w:rsidRDefault="0001773C" w:rsidP="0001773C">
            <w:pPr>
              <w:pStyle w:val="TableParagraph"/>
              <w:spacing w:before="46"/>
              <w:ind w:left="498" w:right="470"/>
              <w:jc w:val="center"/>
            </w:pPr>
            <w:r>
              <w:t>10</w:t>
            </w:r>
          </w:p>
        </w:tc>
      </w:tr>
    </w:tbl>
    <w:p w14:paraId="4D8456F9" w14:textId="2A828B4E" w:rsidR="0001773C" w:rsidRDefault="0001773C" w:rsidP="0001773C">
      <w:pPr>
        <w:tabs>
          <w:tab w:val="left" w:pos="3255"/>
        </w:tabs>
        <w:rPr>
          <w:rFonts w:ascii="Times New Roman" w:eastAsiaTheme="minorEastAsia" w:hAnsi="Times New Roman"/>
          <w:sz w:val="24"/>
          <w:szCs w:val="24"/>
          <w:lang w:eastAsia="ru-RU"/>
        </w:rPr>
      </w:pPr>
    </w:p>
    <w:p w14:paraId="04773FAA" w14:textId="690972B5" w:rsidR="0001773C" w:rsidRPr="0001773C" w:rsidRDefault="0001773C" w:rsidP="0001773C">
      <w:pPr>
        <w:tabs>
          <w:tab w:val="left" w:pos="3255"/>
        </w:tabs>
        <w:rPr>
          <w:rFonts w:ascii="Times New Roman" w:hAnsi="Times New Roman"/>
          <w:sz w:val="28"/>
          <w:szCs w:val="28"/>
          <w:lang w:eastAsia="ru-RU"/>
        </w:rPr>
        <w:sectPr w:rsidR="0001773C" w:rsidRPr="0001773C" w:rsidSect="003F0650">
          <w:pgSz w:w="15840" w:h="12240" w:orient="landscape"/>
          <w:pgMar w:top="1418" w:right="397" w:bottom="476" w:left="397" w:header="567" w:footer="454" w:gutter="0"/>
          <w:cols w:space="720"/>
          <w:docGrid w:linePitch="299"/>
        </w:sectPr>
      </w:pPr>
      <w:r>
        <w:rPr>
          <w:rFonts w:ascii="Times New Roman" w:hAnsi="Times New Roman"/>
          <w:sz w:val="28"/>
          <w:szCs w:val="28"/>
          <w:lang w:eastAsia="ru-RU"/>
        </w:rPr>
        <w:tab/>
      </w:r>
    </w:p>
    <w:p w14:paraId="6DD1FDA6" w14:textId="77777777" w:rsidR="00D62AC8" w:rsidRDefault="00D62AC8" w:rsidP="00857B11">
      <w:pPr>
        <w:autoSpaceDE w:val="0"/>
        <w:autoSpaceDN w:val="0"/>
        <w:adjustRightInd w:val="0"/>
        <w:spacing w:before="240" w:after="0" w:line="360" w:lineRule="auto"/>
        <w:ind w:firstLine="708"/>
        <w:jc w:val="both"/>
        <w:rPr>
          <w:rFonts w:ascii="Times New Roman" w:hAnsi="Times New Roman"/>
          <w:bCs/>
          <w:sz w:val="28"/>
          <w:szCs w:val="28"/>
          <w:lang w:eastAsia="ru-RU"/>
        </w:rPr>
      </w:pPr>
      <w:r w:rsidRPr="00693156">
        <w:rPr>
          <w:rFonts w:ascii="Times New Roman" w:hAnsi="Times New Roman"/>
          <w:bCs/>
          <w:sz w:val="28"/>
          <w:szCs w:val="28"/>
          <w:lang w:eastAsia="ru-RU"/>
        </w:rPr>
        <w:lastRenderedPageBreak/>
        <w:t>Из таблицы следует, что при прогнозируемой тенденции к увеличению водопотребления абонентами, а также потерь и неучтенных расходов при</w:t>
      </w:r>
      <w:r w:rsidRPr="002A1702">
        <w:rPr>
          <w:rFonts w:ascii="Times New Roman" w:hAnsi="Times New Roman"/>
          <w:bCs/>
          <w:sz w:val="28"/>
          <w:szCs w:val="28"/>
          <w:lang w:eastAsia="ru-RU"/>
        </w:rPr>
        <w:t xml:space="preserve"> транспортировке воды, существующих мощностей водоисточников достаточн</w:t>
      </w:r>
      <w:r>
        <w:rPr>
          <w:rFonts w:ascii="Times New Roman" w:hAnsi="Times New Roman"/>
          <w:bCs/>
          <w:sz w:val="28"/>
          <w:szCs w:val="28"/>
          <w:lang w:eastAsia="ru-RU"/>
        </w:rPr>
        <w:t>о</w:t>
      </w:r>
      <w:r w:rsidRPr="002A1702">
        <w:rPr>
          <w:rFonts w:ascii="Times New Roman" w:hAnsi="Times New Roman"/>
          <w:bCs/>
          <w:sz w:val="28"/>
          <w:szCs w:val="28"/>
          <w:lang w:eastAsia="ru-RU"/>
        </w:rPr>
        <w:t>.</w:t>
      </w:r>
    </w:p>
    <w:p w14:paraId="2BFCBF8B" w14:textId="77777777" w:rsidR="00D62AC8" w:rsidRPr="005E5D86" w:rsidRDefault="00D62AC8" w:rsidP="00857B11">
      <w:pPr>
        <w:autoSpaceDE w:val="0"/>
        <w:autoSpaceDN w:val="0"/>
        <w:adjustRightInd w:val="0"/>
        <w:spacing w:before="240" w:after="0" w:line="360" w:lineRule="auto"/>
        <w:ind w:firstLine="708"/>
        <w:jc w:val="center"/>
        <w:rPr>
          <w:rFonts w:ascii="Times New Roman" w:hAnsi="Times New Roman"/>
          <w:b/>
          <w:bCs/>
          <w:i/>
          <w:color w:val="000000"/>
          <w:sz w:val="28"/>
          <w:szCs w:val="28"/>
          <w:lang w:eastAsia="ru-RU"/>
        </w:rPr>
      </w:pPr>
      <w:r w:rsidRPr="005E5D86">
        <w:rPr>
          <w:rFonts w:ascii="Times New Roman" w:hAnsi="Times New Roman"/>
          <w:b/>
          <w:bCs/>
          <w:i/>
          <w:color w:val="000000"/>
          <w:sz w:val="28"/>
          <w:szCs w:val="28"/>
          <w:lang w:eastAsia="ru-RU"/>
        </w:rPr>
        <w:t>1.3.15  Наименование организации, которая наделена статусом гарантирующей организации</w:t>
      </w:r>
    </w:p>
    <w:p w14:paraId="1A4D0340" w14:textId="77777777" w:rsidR="00D62AC8" w:rsidRPr="005E5D86" w:rsidRDefault="00D62AC8" w:rsidP="00857B11">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5E5D86">
        <w:rPr>
          <w:rFonts w:ascii="Times New Roman" w:hAnsi="Times New Roman"/>
          <w:color w:val="000000"/>
          <w:sz w:val="28"/>
          <w:szCs w:val="28"/>
          <w:lang w:eastAsia="ru-RU"/>
        </w:rPr>
        <w:t xml:space="preserve">В соответствии со статьей 8 Федерального закона от 07.12.2011 №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единых гарантирующих организаций (ЕГО). </w:t>
      </w:r>
    </w:p>
    <w:p w14:paraId="17827A3B" w14:textId="77777777" w:rsidR="00D62AC8" w:rsidRPr="009D552A" w:rsidRDefault="00D62AC8" w:rsidP="00857B11">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5E5D86">
        <w:rPr>
          <w:rFonts w:ascii="Times New Roman" w:hAnsi="Times New Roman"/>
          <w:color w:val="000000"/>
          <w:sz w:val="28"/>
          <w:szCs w:val="28"/>
          <w:lang w:eastAsia="ru-RU"/>
        </w:rPr>
        <w:t>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w:t>
      </w:r>
      <w:r w:rsidRPr="009D552A">
        <w:rPr>
          <w:rFonts w:ascii="Times New Roman" w:hAnsi="Times New Roman"/>
          <w:color w:val="000000"/>
          <w:sz w:val="28"/>
          <w:szCs w:val="28"/>
          <w:lang w:eastAsia="ru-RU"/>
        </w:rPr>
        <w:t xml:space="preserve"> абонентов из всех организаций, осуществляющих холодное водоснабжение и (или) водоотведение. </w:t>
      </w:r>
    </w:p>
    <w:p w14:paraId="0397E3F5" w14:textId="77777777" w:rsidR="00D62AC8" w:rsidRPr="009D552A" w:rsidRDefault="00D62AC8" w:rsidP="00857B11">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9D552A">
        <w:rPr>
          <w:rFonts w:ascii="Times New Roman" w:hAnsi="Times New Roman"/>
          <w:color w:val="000000"/>
          <w:sz w:val="28"/>
          <w:szCs w:val="28"/>
          <w:lang w:eastAsia="ru-RU"/>
        </w:rPr>
        <w:t xml:space="preserve">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w:t>
      </w:r>
    </w:p>
    <w:p w14:paraId="22DAE68A" w14:textId="77777777" w:rsidR="00D62AC8" w:rsidRDefault="00D62AC8" w:rsidP="00857B11">
      <w:pPr>
        <w:pStyle w:val="2"/>
        <w:spacing w:after="200"/>
        <w:ind w:left="788" w:hanging="431"/>
        <w:jc w:val="center"/>
        <w:rPr>
          <w:rFonts w:ascii="Times New Roman" w:hAnsi="Times New Roman"/>
          <w:bCs w:val="0"/>
          <w:lang w:eastAsia="ru-RU"/>
        </w:rPr>
        <w:sectPr w:rsidR="00D62AC8" w:rsidSect="00622F62">
          <w:pgSz w:w="12240" w:h="15840"/>
          <w:pgMar w:top="397" w:right="474" w:bottom="397" w:left="1418" w:header="720" w:footer="720" w:gutter="0"/>
          <w:cols w:space="720"/>
        </w:sectPr>
      </w:pPr>
    </w:p>
    <w:p w14:paraId="42CB0749" w14:textId="77777777" w:rsidR="00D62AC8" w:rsidRPr="00D9460A" w:rsidRDefault="00D62AC8" w:rsidP="00857B11">
      <w:pPr>
        <w:pStyle w:val="2"/>
        <w:spacing w:after="200"/>
        <w:ind w:left="788" w:hanging="431"/>
        <w:jc w:val="center"/>
        <w:rPr>
          <w:rFonts w:ascii="Times New Roman" w:hAnsi="Times New Roman"/>
          <w:b w:val="0"/>
        </w:rPr>
      </w:pPr>
      <w:r w:rsidRPr="00D9460A">
        <w:rPr>
          <w:rFonts w:ascii="Times New Roman" w:hAnsi="Times New Roman"/>
          <w:bCs w:val="0"/>
          <w:lang w:eastAsia="ru-RU"/>
        </w:rPr>
        <w:lastRenderedPageBreak/>
        <w:t>1.</w:t>
      </w:r>
      <w:proofErr w:type="gramStart"/>
      <w:r w:rsidRPr="00D9460A">
        <w:rPr>
          <w:rFonts w:ascii="Times New Roman" w:hAnsi="Times New Roman"/>
          <w:bCs w:val="0"/>
          <w:lang w:eastAsia="ru-RU"/>
        </w:rPr>
        <w:t>4</w:t>
      </w:r>
      <w:r w:rsidRPr="00D9460A">
        <w:rPr>
          <w:rFonts w:ascii="Times New Roman" w:hAnsi="Times New Roman"/>
          <w:b w:val="0"/>
          <w:bCs w:val="0"/>
          <w:lang w:eastAsia="ru-RU"/>
        </w:rPr>
        <w:t>.</w:t>
      </w:r>
      <w:bookmarkStart w:id="9" w:name="_Toc380482150"/>
      <w:bookmarkStart w:id="10" w:name="_Toc388883690"/>
      <w:r w:rsidRPr="00273E4A">
        <w:rPr>
          <w:rStyle w:val="FontStyle157"/>
          <w:rFonts w:ascii="Times New Roman" w:hAnsi="Times New Roman"/>
          <w:b/>
        </w:rPr>
        <w:t>ПРЕДЛОЖЕНИЯ</w:t>
      </w:r>
      <w:proofErr w:type="gramEnd"/>
      <w:r w:rsidRPr="00273E4A">
        <w:rPr>
          <w:rStyle w:val="FontStyle157"/>
          <w:rFonts w:ascii="Times New Roman" w:hAnsi="Times New Roman"/>
          <w:b/>
        </w:rPr>
        <w:t xml:space="preserve"> ПО СТРОИТЕЛЬСТВУ, РЕКОНСТРУКЦИИ И</w:t>
      </w:r>
      <w:r>
        <w:rPr>
          <w:rStyle w:val="FontStyle157"/>
          <w:rFonts w:ascii="Times New Roman" w:hAnsi="Times New Roman"/>
          <w:b/>
        </w:rPr>
        <w:t xml:space="preserve"> </w:t>
      </w:r>
      <w:r w:rsidRPr="00273E4A">
        <w:rPr>
          <w:rStyle w:val="FontStyle157"/>
          <w:rFonts w:ascii="Times New Roman" w:hAnsi="Times New Roman"/>
          <w:b/>
        </w:rPr>
        <w:t>МОДЕРНИЗАЦИИ ОБЪЕКТОВ СИСТЕМ ВОДОСНАБЖЕНИЯ</w:t>
      </w:r>
      <w:bookmarkEnd w:id="9"/>
      <w:bookmarkEnd w:id="10"/>
    </w:p>
    <w:p w14:paraId="01E35C7B" w14:textId="77777777" w:rsidR="00D62AC8" w:rsidRPr="004D6891" w:rsidRDefault="00D62AC8" w:rsidP="00857B11">
      <w:pPr>
        <w:autoSpaceDE w:val="0"/>
        <w:autoSpaceDN w:val="0"/>
        <w:adjustRightInd w:val="0"/>
        <w:spacing w:before="240" w:line="360" w:lineRule="auto"/>
        <w:jc w:val="center"/>
        <w:rPr>
          <w:rFonts w:ascii="Times New Roman" w:hAnsi="Times New Roman"/>
          <w:b/>
          <w:bCs/>
          <w:sz w:val="28"/>
          <w:szCs w:val="28"/>
          <w:lang w:eastAsia="ru-RU"/>
        </w:rPr>
      </w:pPr>
      <w:r w:rsidRPr="00D9460A">
        <w:rPr>
          <w:rFonts w:ascii="Times New Roman" w:hAnsi="Times New Roman"/>
          <w:b/>
          <w:bCs/>
          <w:i/>
          <w:sz w:val="28"/>
          <w:szCs w:val="28"/>
          <w:lang w:eastAsia="ru-RU"/>
        </w:rPr>
        <w:t xml:space="preserve">1.4.1 Перечень основных </w:t>
      </w:r>
      <w:r w:rsidRPr="00FB02B8">
        <w:rPr>
          <w:rFonts w:ascii="Times New Roman" w:hAnsi="Times New Roman"/>
          <w:b/>
          <w:bCs/>
          <w:i/>
          <w:sz w:val="28"/>
          <w:szCs w:val="28"/>
          <w:lang w:eastAsia="ru-RU"/>
        </w:rPr>
        <w:t>мероприятий по реализации схем водоснабжения с разбивкой по годам</w:t>
      </w:r>
    </w:p>
    <w:p w14:paraId="0A5F8FD0" w14:textId="77777777" w:rsidR="00D62AC8" w:rsidRPr="00016B7F" w:rsidRDefault="00D62AC8" w:rsidP="00857B11">
      <w:pPr>
        <w:shd w:val="clear" w:color="auto" w:fill="FFFFFF"/>
        <w:spacing w:after="0" w:line="315" w:lineRule="atLeast"/>
        <w:jc w:val="center"/>
        <w:textAlignment w:val="baseline"/>
        <w:rPr>
          <w:rFonts w:ascii="Times New Roman" w:hAnsi="Times New Roman"/>
          <w:spacing w:val="2"/>
          <w:sz w:val="28"/>
          <w:szCs w:val="28"/>
          <w:lang w:eastAsia="ru-RU"/>
        </w:rPr>
      </w:pPr>
      <w:r w:rsidRPr="00EB4677">
        <w:rPr>
          <w:rFonts w:ascii="Times New Roman" w:hAnsi="Times New Roman"/>
          <w:spacing w:val="2"/>
          <w:sz w:val="28"/>
          <w:szCs w:val="28"/>
          <w:lang w:eastAsia="ru-RU"/>
        </w:rPr>
        <w:t>Таблица 1</w:t>
      </w:r>
      <w:r w:rsidR="007408FF">
        <w:rPr>
          <w:rFonts w:ascii="Times New Roman" w:hAnsi="Times New Roman"/>
          <w:spacing w:val="2"/>
          <w:sz w:val="28"/>
          <w:szCs w:val="28"/>
          <w:lang w:eastAsia="ru-RU"/>
        </w:rPr>
        <w:t>6</w:t>
      </w:r>
      <w:r w:rsidRPr="00EB4677">
        <w:rPr>
          <w:rFonts w:ascii="Times New Roman" w:hAnsi="Times New Roman"/>
          <w:spacing w:val="2"/>
          <w:sz w:val="28"/>
          <w:szCs w:val="28"/>
          <w:lang w:eastAsia="ru-RU"/>
        </w:rPr>
        <w:t xml:space="preserve">  – Перечень основных мероприятий  по реализации схемы водоснабжения</w:t>
      </w:r>
    </w:p>
    <w:tbl>
      <w:tblPr>
        <w:tblStyle w:val="a7"/>
        <w:tblW w:w="9747" w:type="dxa"/>
        <w:tblLook w:val="04A0" w:firstRow="1" w:lastRow="0" w:firstColumn="1" w:lastColumn="0" w:noHBand="0" w:noVBand="1"/>
      </w:tblPr>
      <w:tblGrid>
        <w:gridCol w:w="493"/>
        <w:gridCol w:w="2617"/>
        <w:gridCol w:w="1457"/>
        <w:gridCol w:w="1266"/>
        <w:gridCol w:w="828"/>
        <w:gridCol w:w="1634"/>
        <w:gridCol w:w="1452"/>
      </w:tblGrid>
      <w:tr w:rsidR="00134953" w:rsidRPr="002145DB" w14:paraId="247BD9B4" w14:textId="77777777" w:rsidTr="00134953">
        <w:tc>
          <w:tcPr>
            <w:tcW w:w="503" w:type="dxa"/>
          </w:tcPr>
          <w:p w14:paraId="0F1CC9BA" w14:textId="77777777" w:rsidR="00134953" w:rsidRPr="002145DB" w:rsidRDefault="00134953" w:rsidP="00635114">
            <w:pPr>
              <w:rPr>
                <w:rFonts w:ascii="Times New Roman" w:hAnsi="Times New Roman"/>
              </w:rPr>
            </w:pPr>
            <w:r w:rsidRPr="002145DB">
              <w:rPr>
                <w:rFonts w:ascii="Times New Roman" w:hAnsi="Times New Roman"/>
              </w:rPr>
              <w:t>№</w:t>
            </w:r>
          </w:p>
        </w:tc>
        <w:tc>
          <w:tcPr>
            <w:tcW w:w="2724" w:type="dxa"/>
          </w:tcPr>
          <w:p w14:paraId="5E73A0A7" w14:textId="77777777" w:rsidR="00134953" w:rsidRPr="002145DB" w:rsidRDefault="00134953" w:rsidP="00635114">
            <w:pPr>
              <w:rPr>
                <w:rFonts w:ascii="Times New Roman" w:hAnsi="Times New Roman"/>
              </w:rPr>
            </w:pPr>
            <w:r w:rsidRPr="002145DB">
              <w:rPr>
                <w:rFonts w:ascii="Times New Roman" w:hAnsi="Times New Roman"/>
              </w:rPr>
              <w:t xml:space="preserve">Наименование объекта </w:t>
            </w:r>
          </w:p>
        </w:tc>
        <w:tc>
          <w:tcPr>
            <w:tcW w:w="1276" w:type="dxa"/>
          </w:tcPr>
          <w:p w14:paraId="14E70B30" w14:textId="77777777" w:rsidR="00134953" w:rsidRPr="002145DB" w:rsidRDefault="00134953" w:rsidP="00635114">
            <w:pPr>
              <w:rPr>
                <w:rFonts w:ascii="Times New Roman" w:hAnsi="Times New Roman"/>
              </w:rPr>
            </w:pPr>
            <w:r w:rsidRPr="002145DB">
              <w:rPr>
                <w:rFonts w:ascii="Times New Roman" w:hAnsi="Times New Roman"/>
              </w:rPr>
              <w:t>Обоснование</w:t>
            </w:r>
          </w:p>
        </w:tc>
        <w:tc>
          <w:tcPr>
            <w:tcW w:w="1275" w:type="dxa"/>
          </w:tcPr>
          <w:p w14:paraId="7EA4EA6E" w14:textId="77777777" w:rsidR="00134953" w:rsidRDefault="00134953" w:rsidP="00635114">
            <w:pPr>
              <w:rPr>
                <w:rFonts w:ascii="Times New Roman" w:hAnsi="Times New Roman"/>
              </w:rPr>
            </w:pPr>
            <w:r w:rsidRPr="002145DB">
              <w:rPr>
                <w:rFonts w:ascii="Times New Roman" w:hAnsi="Times New Roman"/>
              </w:rPr>
              <w:t>Единица</w:t>
            </w:r>
          </w:p>
          <w:p w14:paraId="17C26E6E" w14:textId="77777777" w:rsidR="00134953" w:rsidRPr="002145DB" w:rsidRDefault="00134953" w:rsidP="00635114">
            <w:pPr>
              <w:rPr>
                <w:rFonts w:ascii="Times New Roman" w:hAnsi="Times New Roman"/>
              </w:rPr>
            </w:pPr>
            <w:r w:rsidRPr="002145DB">
              <w:rPr>
                <w:rFonts w:ascii="Times New Roman" w:hAnsi="Times New Roman"/>
              </w:rPr>
              <w:t xml:space="preserve"> измерения</w:t>
            </w:r>
          </w:p>
        </w:tc>
        <w:tc>
          <w:tcPr>
            <w:tcW w:w="851" w:type="dxa"/>
          </w:tcPr>
          <w:p w14:paraId="19133E2A" w14:textId="77777777" w:rsidR="00134953" w:rsidRPr="002145DB" w:rsidRDefault="00134953" w:rsidP="00635114">
            <w:pPr>
              <w:rPr>
                <w:rFonts w:ascii="Times New Roman" w:hAnsi="Times New Roman"/>
              </w:rPr>
            </w:pPr>
            <w:r>
              <w:rPr>
                <w:rFonts w:ascii="Times New Roman" w:hAnsi="Times New Roman"/>
              </w:rPr>
              <w:t>Кол-во</w:t>
            </w:r>
          </w:p>
        </w:tc>
        <w:tc>
          <w:tcPr>
            <w:tcW w:w="1666" w:type="dxa"/>
          </w:tcPr>
          <w:p w14:paraId="1244A0AF" w14:textId="77777777" w:rsidR="00134953" w:rsidRPr="002145DB" w:rsidRDefault="00134953" w:rsidP="00635114">
            <w:pPr>
              <w:rPr>
                <w:rFonts w:ascii="Times New Roman" w:hAnsi="Times New Roman"/>
              </w:rPr>
            </w:pPr>
            <w:r w:rsidRPr="002145DB">
              <w:rPr>
                <w:rFonts w:ascii="Times New Roman" w:hAnsi="Times New Roman"/>
              </w:rPr>
              <w:t>Стоимость в текущем (</w:t>
            </w:r>
            <w:proofErr w:type="gramStart"/>
            <w:r w:rsidRPr="002145DB">
              <w:rPr>
                <w:rFonts w:ascii="Times New Roman" w:hAnsi="Times New Roman"/>
              </w:rPr>
              <w:t>прогнозном )</w:t>
            </w:r>
            <w:proofErr w:type="gramEnd"/>
            <w:r w:rsidRPr="002145DB">
              <w:rPr>
                <w:rFonts w:ascii="Times New Roman" w:hAnsi="Times New Roman"/>
              </w:rPr>
              <w:t xml:space="preserve"> году, тыс. руб.</w:t>
            </w:r>
          </w:p>
        </w:tc>
        <w:tc>
          <w:tcPr>
            <w:tcW w:w="1452" w:type="dxa"/>
          </w:tcPr>
          <w:p w14:paraId="6DD521BA" w14:textId="77777777" w:rsidR="00134953" w:rsidRPr="002145DB" w:rsidRDefault="00134953" w:rsidP="00635114">
            <w:pPr>
              <w:rPr>
                <w:rFonts w:ascii="Times New Roman" w:hAnsi="Times New Roman"/>
              </w:rPr>
            </w:pPr>
            <w:r w:rsidRPr="002145DB">
              <w:rPr>
                <w:rFonts w:ascii="Times New Roman" w:hAnsi="Times New Roman"/>
              </w:rPr>
              <w:t>Срок проведения мероприятий</w:t>
            </w:r>
          </w:p>
        </w:tc>
      </w:tr>
      <w:tr w:rsidR="00134953" w:rsidRPr="002145DB" w14:paraId="2336BD76" w14:textId="77777777" w:rsidTr="00134953">
        <w:tc>
          <w:tcPr>
            <w:tcW w:w="503" w:type="dxa"/>
          </w:tcPr>
          <w:p w14:paraId="3E5B8F0E" w14:textId="0257002E" w:rsidR="00134953" w:rsidRPr="002145DB" w:rsidRDefault="000C28F5" w:rsidP="00635114">
            <w:pPr>
              <w:rPr>
                <w:rFonts w:ascii="Times New Roman" w:hAnsi="Times New Roman"/>
              </w:rPr>
            </w:pPr>
            <w:r>
              <w:rPr>
                <w:rFonts w:ascii="Times New Roman" w:hAnsi="Times New Roman"/>
              </w:rPr>
              <w:t>1</w:t>
            </w:r>
          </w:p>
        </w:tc>
        <w:tc>
          <w:tcPr>
            <w:tcW w:w="2724" w:type="dxa"/>
          </w:tcPr>
          <w:p w14:paraId="659936EF" w14:textId="7523251A" w:rsidR="00134953" w:rsidRPr="002145DB" w:rsidRDefault="000C28F5" w:rsidP="00635114">
            <w:pPr>
              <w:rPr>
                <w:rFonts w:ascii="Times New Roman" w:hAnsi="Times New Roman"/>
              </w:rPr>
            </w:pPr>
            <w:r>
              <w:rPr>
                <w:rFonts w:ascii="Times New Roman" w:hAnsi="Times New Roman"/>
              </w:rPr>
              <w:t>Замена водопроводной сети от ул. Молодежная да пер. Школьный,1</w:t>
            </w:r>
          </w:p>
        </w:tc>
        <w:tc>
          <w:tcPr>
            <w:tcW w:w="1276" w:type="dxa"/>
          </w:tcPr>
          <w:p w14:paraId="41DD58A0" w14:textId="1B5F7C88" w:rsidR="00134953" w:rsidRPr="002145DB" w:rsidRDefault="000C28F5" w:rsidP="00635114">
            <w:pPr>
              <w:rPr>
                <w:rFonts w:ascii="Times New Roman" w:hAnsi="Times New Roman"/>
              </w:rPr>
            </w:pPr>
            <w:r>
              <w:rPr>
                <w:rFonts w:ascii="Times New Roman" w:hAnsi="Times New Roman"/>
              </w:rPr>
              <w:t>НЦС14-09-003-02</w:t>
            </w:r>
          </w:p>
        </w:tc>
        <w:tc>
          <w:tcPr>
            <w:tcW w:w="1275" w:type="dxa"/>
          </w:tcPr>
          <w:p w14:paraId="639DB7E2" w14:textId="74DA3689" w:rsidR="00134953" w:rsidRPr="002145DB" w:rsidRDefault="000C28F5" w:rsidP="00635114">
            <w:pPr>
              <w:rPr>
                <w:rFonts w:ascii="Times New Roman" w:hAnsi="Times New Roman"/>
              </w:rPr>
            </w:pPr>
            <w:r>
              <w:rPr>
                <w:rFonts w:ascii="Times New Roman" w:hAnsi="Times New Roman"/>
              </w:rPr>
              <w:t>км</w:t>
            </w:r>
          </w:p>
        </w:tc>
        <w:tc>
          <w:tcPr>
            <w:tcW w:w="851" w:type="dxa"/>
          </w:tcPr>
          <w:p w14:paraId="34A43710" w14:textId="530B641C" w:rsidR="00134953" w:rsidRPr="002145DB" w:rsidRDefault="000C28F5" w:rsidP="00635114">
            <w:pPr>
              <w:rPr>
                <w:rFonts w:ascii="Times New Roman" w:hAnsi="Times New Roman"/>
              </w:rPr>
            </w:pPr>
            <w:r>
              <w:rPr>
                <w:rFonts w:ascii="Times New Roman" w:hAnsi="Times New Roman"/>
              </w:rPr>
              <w:t>0,05</w:t>
            </w:r>
          </w:p>
        </w:tc>
        <w:tc>
          <w:tcPr>
            <w:tcW w:w="1666" w:type="dxa"/>
          </w:tcPr>
          <w:p w14:paraId="1AE1321D" w14:textId="1934690C" w:rsidR="00134953" w:rsidRPr="002145DB" w:rsidRDefault="000C28F5" w:rsidP="00635114">
            <w:pPr>
              <w:rPr>
                <w:rFonts w:ascii="Times New Roman" w:hAnsi="Times New Roman"/>
              </w:rPr>
            </w:pPr>
            <w:r>
              <w:rPr>
                <w:rFonts w:ascii="Times New Roman" w:hAnsi="Times New Roman"/>
              </w:rPr>
              <w:t>1658,55</w:t>
            </w:r>
          </w:p>
        </w:tc>
        <w:tc>
          <w:tcPr>
            <w:tcW w:w="1452" w:type="dxa"/>
          </w:tcPr>
          <w:p w14:paraId="4C4C3915" w14:textId="152E35C6" w:rsidR="00134953" w:rsidRPr="002145DB" w:rsidRDefault="000C28F5" w:rsidP="00635114">
            <w:pPr>
              <w:rPr>
                <w:rFonts w:ascii="Times New Roman" w:hAnsi="Times New Roman"/>
              </w:rPr>
            </w:pPr>
            <w:r>
              <w:rPr>
                <w:rFonts w:ascii="Times New Roman" w:hAnsi="Times New Roman"/>
              </w:rPr>
              <w:t>2027</w:t>
            </w:r>
          </w:p>
        </w:tc>
      </w:tr>
      <w:tr w:rsidR="00134953" w:rsidRPr="002145DB" w14:paraId="7D2B8C51" w14:textId="77777777" w:rsidTr="00134953">
        <w:tc>
          <w:tcPr>
            <w:tcW w:w="503" w:type="dxa"/>
          </w:tcPr>
          <w:p w14:paraId="060F21C0" w14:textId="28D1BC5B" w:rsidR="00134953" w:rsidRPr="002145DB" w:rsidRDefault="000C28F5" w:rsidP="00635114">
            <w:pPr>
              <w:rPr>
                <w:rFonts w:ascii="Times New Roman" w:hAnsi="Times New Roman"/>
              </w:rPr>
            </w:pPr>
            <w:r>
              <w:rPr>
                <w:rFonts w:ascii="Times New Roman" w:hAnsi="Times New Roman"/>
              </w:rPr>
              <w:t>2</w:t>
            </w:r>
          </w:p>
        </w:tc>
        <w:tc>
          <w:tcPr>
            <w:tcW w:w="2724" w:type="dxa"/>
          </w:tcPr>
          <w:p w14:paraId="2DEA1A47" w14:textId="5BB5C88C" w:rsidR="00134953" w:rsidRPr="002145DB" w:rsidRDefault="000C28F5" w:rsidP="00635114">
            <w:pPr>
              <w:rPr>
                <w:rFonts w:ascii="Times New Roman" w:hAnsi="Times New Roman"/>
              </w:rPr>
            </w:pPr>
            <w:r>
              <w:rPr>
                <w:rFonts w:ascii="Times New Roman" w:hAnsi="Times New Roman"/>
              </w:rPr>
              <w:t xml:space="preserve">Оборудование системой диспетчеризации «ВОДА» скважин с. </w:t>
            </w:r>
            <w:proofErr w:type="spellStart"/>
            <w:r>
              <w:rPr>
                <w:rFonts w:ascii="Times New Roman" w:hAnsi="Times New Roman"/>
              </w:rPr>
              <w:t>Малоугренево</w:t>
            </w:r>
            <w:proofErr w:type="spellEnd"/>
          </w:p>
        </w:tc>
        <w:tc>
          <w:tcPr>
            <w:tcW w:w="1276" w:type="dxa"/>
          </w:tcPr>
          <w:p w14:paraId="08FEE0F3" w14:textId="219C1276" w:rsidR="00134953" w:rsidRPr="002145DB" w:rsidRDefault="000C28F5" w:rsidP="00635114">
            <w:pPr>
              <w:rPr>
                <w:rFonts w:ascii="Times New Roman" w:hAnsi="Times New Roman"/>
              </w:rPr>
            </w:pPr>
            <w:r>
              <w:rPr>
                <w:rFonts w:ascii="Times New Roman" w:hAnsi="Times New Roman"/>
              </w:rPr>
              <w:t>аналог</w:t>
            </w:r>
          </w:p>
        </w:tc>
        <w:tc>
          <w:tcPr>
            <w:tcW w:w="1275" w:type="dxa"/>
          </w:tcPr>
          <w:p w14:paraId="350884DF" w14:textId="19FFBC57" w:rsidR="00134953" w:rsidRPr="002145DB" w:rsidRDefault="000C28F5" w:rsidP="00635114">
            <w:pPr>
              <w:rPr>
                <w:rFonts w:ascii="Times New Roman" w:hAnsi="Times New Roman"/>
              </w:rPr>
            </w:pPr>
            <w:r>
              <w:rPr>
                <w:rFonts w:ascii="Times New Roman" w:hAnsi="Times New Roman"/>
              </w:rPr>
              <w:t>Шт.</w:t>
            </w:r>
          </w:p>
        </w:tc>
        <w:tc>
          <w:tcPr>
            <w:tcW w:w="851" w:type="dxa"/>
          </w:tcPr>
          <w:p w14:paraId="22DE3A80" w14:textId="7910CFA7" w:rsidR="00134953" w:rsidRPr="002145DB" w:rsidRDefault="000C28F5" w:rsidP="00635114">
            <w:pPr>
              <w:rPr>
                <w:rFonts w:ascii="Times New Roman" w:hAnsi="Times New Roman"/>
              </w:rPr>
            </w:pPr>
            <w:r>
              <w:rPr>
                <w:rFonts w:ascii="Times New Roman" w:hAnsi="Times New Roman"/>
              </w:rPr>
              <w:t>2</w:t>
            </w:r>
          </w:p>
        </w:tc>
        <w:tc>
          <w:tcPr>
            <w:tcW w:w="1666" w:type="dxa"/>
          </w:tcPr>
          <w:p w14:paraId="42771206" w14:textId="59494820" w:rsidR="00134953" w:rsidRPr="002145DB" w:rsidRDefault="000C28F5" w:rsidP="00635114">
            <w:pPr>
              <w:rPr>
                <w:rFonts w:ascii="Times New Roman" w:hAnsi="Times New Roman"/>
              </w:rPr>
            </w:pPr>
            <w:r>
              <w:rPr>
                <w:rFonts w:ascii="Times New Roman" w:hAnsi="Times New Roman"/>
              </w:rPr>
              <w:t>902,57</w:t>
            </w:r>
          </w:p>
        </w:tc>
        <w:tc>
          <w:tcPr>
            <w:tcW w:w="1452" w:type="dxa"/>
          </w:tcPr>
          <w:p w14:paraId="6CFB3BA1" w14:textId="507BCCB2" w:rsidR="00134953" w:rsidRPr="002145DB" w:rsidRDefault="000C28F5" w:rsidP="00635114">
            <w:pPr>
              <w:rPr>
                <w:rFonts w:ascii="Times New Roman" w:hAnsi="Times New Roman"/>
              </w:rPr>
            </w:pPr>
            <w:r>
              <w:rPr>
                <w:rFonts w:ascii="Times New Roman" w:hAnsi="Times New Roman"/>
              </w:rPr>
              <w:t>2026</w:t>
            </w:r>
          </w:p>
        </w:tc>
      </w:tr>
      <w:tr w:rsidR="00134953" w:rsidRPr="002145DB" w14:paraId="323BDCF8" w14:textId="77777777" w:rsidTr="00134953">
        <w:tc>
          <w:tcPr>
            <w:tcW w:w="503" w:type="dxa"/>
          </w:tcPr>
          <w:p w14:paraId="0AB2F0F2" w14:textId="2878F84C" w:rsidR="00134953" w:rsidRPr="002145DB" w:rsidRDefault="00134953" w:rsidP="00635114">
            <w:pPr>
              <w:rPr>
                <w:rFonts w:ascii="Times New Roman" w:hAnsi="Times New Roman"/>
              </w:rPr>
            </w:pPr>
          </w:p>
        </w:tc>
        <w:tc>
          <w:tcPr>
            <w:tcW w:w="2724" w:type="dxa"/>
          </w:tcPr>
          <w:p w14:paraId="5351EC95" w14:textId="141BE087" w:rsidR="00134953" w:rsidRPr="002145DB" w:rsidRDefault="000C28F5" w:rsidP="00635114">
            <w:pPr>
              <w:rPr>
                <w:rFonts w:ascii="Times New Roman" w:hAnsi="Times New Roman"/>
              </w:rPr>
            </w:pPr>
            <w:r w:rsidRPr="000C28F5">
              <w:rPr>
                <w:rFonts w:ascii="Times New Roman" w:hAnsi="Times New Roman"/>
              </w:rPr>
              <w:t xml:space="preserve">Оборудование системой диспетчеризации «ВОДА» скважин </w:t>
            </w:r>
            <w:r>
              <w:rPr>
                <w:rFonts w:ascii="Times New Roman" w:hAnsi="Times New Roman"/>
              </w:rPr>
              <w:t>п. Боровой</w:t>
            </w:r>
          </w:p>
        </w:tc>
        <w:tc>
          <w:tcPr>
            <w:tcW w:w="1276" w:type="dxa"/>
          </w:tcPr>
          <w:p w14:paraId="08EE03E6" w14:textId="687B21F2" w:rsidR="00134953" w:rsidRPr="002145DB" w:rsidRDefault="000C28F5" w:rsidP="00635114">
            <w:pPr>
              <w:rPr>
                <w:rFonts w:ascii="Times New Roman" w:hAnsi="Times New Roman"/>
              </w:rPr>
            </w:pPr>
            <w:r>
              <w:rPr>
                <w:rFonts w:ascii="Times New Roman" w:hAnsi="Times New Roman"/>
              </w:rPr>
              <w:t>аналог</w:t>
            </w:r>
          </w:p>
        </w:tc>
        <w:tc>
          <w:tcPr>
            <w:tcW w:w="1275" w:type="dxa"/>
          </w:tcPr>
          <w:p w14:paraId="2E183405" w14:textId="206493B1" w:rsidR="00134953" w:rsidRPr="002145DB" w:rsidRDefault="000C28F5" w:rsidP="00635114">
            <w:pPr>
              <w:rPr>
                <w:rFonts w:ascii="Times New Roman" w:hAnsi="Times New Roman"/>
              </w:rPr>
            </w:pPr>
            <w:r>
              <w:rPr>
                <w:rFonts w:ascii="Times New Roman" w:hAnsi="Times New Roman"/>
              </w:rPr>
              <w:t>Шт.</w:t>
            </w:r>
          </w:p>
        </w:tc>
        <w:tc>
          <w:tcPr>
            <w:tcW w:w="851" w:type="dxa"/>
          </w:tcPr>
          <w:p w14:paraId="719076C2" w14:textId="0513F08A" w:rsidR="00134953" w:rsidRPr="002145DB" w:rsidRDefault="000C28F5" w:rsidP="00635114">
            <w:pPr>
              <w:rPr>
                <w:rFonts w:ascii="Times New Roman" w:hAnsi="Times New Roman"/>
              </w:rPr>
            </w:pPr>
            <w:r>
              <w:rPr>
                <w:rFonts w:ascii="Times New Roman" w:hAnsi="Times New Roman"/>
              </w:rPr>
              <w:t>2</w:t>
            </w:r>
          </w:p>
        </w:tc>
        <w:tc>
          <w:tcPr>
            <w:tcW w:w="1666" w:type="dxa"/>
          </w:tcPr>
          <w:p w14:paraId="4E28F39A" w14:textId="0F7D5405" w:rsidR="00134953" w:rsidRPr="002145DB" w:rsidRDefault="000C28F5" w:rsidP="00635114">
            <w:pPr>
              <w:rPr>
                <w:rFonts w:ascii="Times New Roman" w:hAnsi="Times New Roman"/>
              </w:rPr>
            </w:pPr>
            <w:r>
              <w:rPr>
                <w:rFonts w:ascii="Times New Roman" w:hAnsi="Times New Roman"/>
              </w:rPr>
              <w:t>905,27</w:t>
            </w:r>
          </w:p>
        </w:tc>
        <w:tc>
          <w:tcPr>
            <w:tcW w:w="1452" w:type="dxa"/>
          </w:tcPr>
          <w:p w14:paraId="14162FFE" w14:textId="0E9CCEDF" w:rsidR="00134953" w:rsidRPr="002145DB" w:rsidRDefault="000C28F5" w:rsidP="00635114">
            <w:pPr>
              <w:rPr>
                <w:rFonts w:ascii="Times New Roman" w:hAnsi="Times New Roman"/>
              </w:rPr>
            </w:pPr>
            <w:r>
              <w:rPr>
                <w:rFonts w:ascii="Times New Roman" w:hAnsi="Times New Roman"/>
              </w:rPr>
              <w:t>2026</w:t>
            </w:r>
          </w:p>
        </w:tc>
      </w:tr>
      <w:tr w:rsidR="00134953" w:rsidRPr="002145DB" w14:paraId="6983630D" w14:textId="77777777" w:rsidTr="00134953">
        <w:tc>
          <w:tcPr>
            <w:tcW w:w="503" w:type="dxa"/>
          </w:tcPr>
          <w:p w14:paraId="3D98EAB0" w14:textId="1CB2CD64" w:rsidR="00134953" w:rsidRPr="002145DB" w:rsidRDefault="00134953" w:rsidP="00635114">
            <w:pPr>
              <w:rPr>
                <w:rFonts w:ascii="Times New Roman" w:hAnsi="Times New Roman"/>
              </w:rPr>
            </w:pPr>
          </w:p>
        </w:tc>
        <w:tc>
          <w:tcPr>
            <w:tcW w:w="2724" w:type="dxa"/>
          </w:tcPr>
          <w:p w14:paraId="231C6E2F" w14:textId="2EBE7E4A" w:rsidR="00134953" w:rsidRPr="002145DB" w:rsidRDefault="000C28F5" w:rsidP="00635114">
            <w:pPr>
              <w:rPr>
                <w:rFonts w:ascii="Times New Roman" w:hAnsi="Times New Roman"/>
              </w:rPr>
            </w:pPr>
            <w:r w:rsidRPr="000C28F5">
              <w:rPr>
                <w:rFonts w:ascii="Times New Roman" w:hAnsi="Times New Roman"/>
              </w:rPr>
              <w:t>Оборудование системой диспетчеризации «ВОДА» скважин</w:t>
            </w:r>
            <w:r>
              <w:rPr>
                <w:rFonts w:ascii="Times New Roman" w:hAnsi="Times New Roman"/>
              </w:rPr>
              <w:t>ы</w:t>
            </w:r>
            <w:r w:rsidRPr="000C28F5">
              <w:rPr>
                <w:rFonts w:ascii="Times New Roman" w:hAnsi="Times New Roman"/>
              </w:rPr>
              <w:t xml:space="preserve"> </w:t>
            </w:r>
            <w:r>
              <w:rPr>
                <w:rFonts w:ascii="Times New Roman" w:hAnsi="Times New Roman"/>
              </w:rPr>
              <w:t>п. Пригородный</w:t>
            </w:r>
          </w:p>
        </w:tc>
        <w:tc>
          <w:tcPr>
            <w:tcW w:w="1276" w:type="dxa"/>
          </w:tcPr>
          <w:p w14:paraId="14BBB514" w14:textId="07DC68E4" w:rsidR="00134953" w:rsidRPr="002145DB" w:rsidRDefault="000C28F5" w:rsidP="00635114">
            <w:pPr>
              <w:rPr>
                <w:rFonts w:ascii="Times New Roman" w:hAnsi="Times New Roman"/>
              </w:rPr>
            </w:pPr>
            <w:r>
              <w:rPr>
                <w:rFonts w:ascii="Times New Roman" w:hAnsi="Times New Roman"/>
              </w:rPr>
              <w:t>аналог</w:t>
            </w:r>
          </w:p>
        </w:tc>
        <w:tc>
          <w:tcPr>
            <w:tcW w:w="1275" w:type="dxa"/>
          </w:tcPr>
          <w:p w14:paraId="001E75FE" w14:textId="70E7BB93" w:rsidR="00134953" w:rsidRPr="002145DB" w:rsidRDefault="000C28F5" w:rsidP="00635114">
            <w:pPr>
              <w:rPr>
                <w:rFonts w:ascii="Times New Roman" w:hAnsi="Times New Roman"/>
              </w:rPr>
            </w:pPr>
            <w:r>
              <w:rPr>
                <w:rFonts w:ascii="Times New Roman" w:hAnsi="Times New Roman"/>
              </w:rPr>
              <w:t>Шт.</w:t>
            </w:r>
          </w:p>
        </w:tc>
        <w:tc>
          <w:tcPr>
            <w:tcW w:w="851" w:type="dxa"/>
          </w:tcPr>
          <w:p w14:paraId="2BA14DD1" w14:textId="68FF949A" w:rsidR="00134953" w:rsidRPr="002145DB" w:rsidRDefault="000C28F5" w:rsidP="00635114">
            <w:pPr>
              <w:rPr>
                <w:rFonts w:ascii="Times New Roman" w:hAnsi="Times New Roman"/>
              </w:rPr>
            </w:pPr>
            <w:r>
              <w:rPr>
                <w:rFonts w:ascii="Times New Roman" w:hAnsi="Times New Roman"/>
              </w:rPr>
              <w:t>1</w:t>
            </w:r>
          </w:p>
        </w:tc>
        <w:tc>
          <w:tcPr>
            <w:tcW w:w="1666" w:type="dxa"/>
          </w:tcPr>
          <w:p w14:paraId="66331BC6" w14:textId="15F46FA4" w:rsidR="00134953" w:rsidRPr="002145DB" w:rsidRDefault="000C28F5" w:rsidP="00635114">
            <w:pPr>
              <w:rPr>
                <w:rFonts w:ascii="Times New Roman" w:hAnsi="Times New Roman"/>
              </w:rPr>
            </w:pPr>
            <w:r>
              <w:rPr>
                <w:rFonts w:ascii="Times New Roman" w:hAnsi="Times New Roman"/>
              </w:rPr>
              <w:t>460,2</w:t>
            </w:r>
          </w:p>
        </w:tc>
        <w:tc>
          <w:tcPr>
            <w:tcW w:w="1452" w:type="dxa"/>
          </w:tcPr>
          <w:p w14:paraId="51BD62C8" w14:textId="1820899A" w:rsidR="00134953" w:rsidRPr="002145DB" w:rsidRDefault="000C28F5" w:rsidP="00635114">
            <w:pPr>
              <w:rPr>
                <w:rFonts w:ascii="Times New Roman" w:hAnsi="Times New Roman"/>
              </w:rPr>
            </w:pPr>
            <w:r>
              <w:rPr>
                <w:rFonts w:ascii="Times New Roman" w:hAnsi="Times New Roman"/>
              </w:rPr>
              <w:t>2027</w:t>
            </w:r>
          </w:p>
        </w:tc>
      </w:tr>
      <w:tr w:rsidR="00134953" w:rsidRPr="002145DB" w14:paraId="111150AE" w14:textId="77777777" w:rsidTr="00134953">
        <w:tc>
          <w:tcPr>
            <w:tcW w:w="503" w:type="dxa"/>
          </w:tcPr>
          <w:p w14:paraId="707BE61A" w14:textId="77777777" w:rsidR="00134953" w:rsidRPr="002145DB" w:rsidRDefault="00134953" w:rsidP="00635114">
            <w:pPr>
              <w:rPr>
                <w:rFonts w:ascii="Times New Roman" w:hAnsi="Times New Roman"/>
              </w:rPr>
            </w:pPr>
          </w:p>
        </w:tc>
        <w:tc>
          <w:tcPr>
            <w:tcW w:w="2724" w:type="dxa"/>
          </w:tcPr>
          <w:p w14:paraId="5C37615D" w14:textId="77777777" w:rsidR="00134953" w:rsidRPr="002145DB" w:rsidRDefault="00134953" w:rsidP="00635114">
            <w:pPr>
              <w:rPr>
                <w:rFonts w:ascii="Times New Roman" w:hAnsi="Times New Roman"/>
              </w:rPr>
            </w:pPr>
            <w:r w:rsidRPr="002145DB">
              <w:rPr>
                <w:rFonts w:ascii="Times New Roman" w:hAnsi="Times New Roman"/>
              </w:rPr>
              <w:t xml:space="preserve">Итого  </w:t>
            </w:r>
          </w:p>
        </w:tc>
        <w:tc>
          <w:tcPr>
            <w:tcW w:w="1276" w:type="dxa"/>
          </w:tcPr>
          <w:p w14:paraId="539F189B" w14:textId="77777777" w:rsidR="00134953" w:rsidRPr="002145DB" w:rsidRDefault="00134953" w:rsidP="00635114">
            <w:pPr>
              <w:rPr>
                <w:rFonts w:ascii="Times New Roman" w:hAnsi="Times New Roman"/>
              </w:rPr>
            </w:pPr>
          </w:p>
        </w:tc>
        <w:tc>
          <w:tcPr>
            <w:tcW w:w="1275" w:type="dxa"/>
          </w:tcPr>
          <w:p w14:paraId="197FDAC3" w14:textId="77777777" w:rsidR="00134953" w:rsidRPr="002145DB" w:rsidRDefault="00134953" w:rsidP="00635114">
            <w:pPr>
              <w:rPr>
                <w:rFonts w:ascii="Times New Roman" w:hAnsi="Times New Roman"/>
              </w:rPr>
            </w:pPr>
          </w:p>
        </w:tc>
        <w:tc>
          <w:tcPr>
            <w:tcW w:w="851" w:type="dxa"/>
          </w:tcPr>
          <w:p w14:paraId="58F82642" w14:textId="2FF4DA2C" w:rsidR="00134953" w:rsidRPr="002145DB" w:rsidRDefault="00134953" w:rsidP="00635114">
            <w:pPr>
              <w:rPr>
                <w:rFonts w:ascii="Times New Roman" w:hAnsi="Times New Roman"/>
              </w:rPr>
            </w:pPr>
          </w:p>
        </w:tc>
        <w:tc>
          <w:tcPr>
            <w:tcW w:w="1666" w:type="dxa"/>
          </w:tcPr>
          <w:p w14:paraId="42E08D64" w14:textId="7F443135" w:rsidR="00134953" w:rsidRPr="002145DB" w:rsidRDefault="00AD4B77" w:rsidP="00AD4B77">
            <w:pPr>
              <w:rPr>
                <w:rFonts w:ascii="Times New Roman" w:hAnsi="Times New Roman"/>
              </w:rPr>
            </w:pPr>
            <w:r>
              <w:rPr>
                <w:rFonts w:ascii="Times New Roman" w:hAnsi="Times New Roman"/>
              </w:rPr>
              <w:t>3926,59</w:t>
            </w:r>
          </w:p>
        </w:tc>
        <w:tc>
          <w:tcPr>
            <w:tcW w:w="1452" w:type="dxa"/>
          </w:tcPr>
          <w:p w14:paraId="3B9CFFE2" w14:textId="77777777" w:rsidR="00134953" w:rsidRPr="002145DB" w:rsidRDefault="00134953" w:rsidP="00635114">
            <w:pPr>
              <w:rPr>
                <w:rFonts w:ascii="Times New Roman" w:hAnsi="Times New Roman"/>
              </w:rPr>
            </w:pPr>
          </w:p>
        </w:tc>
      </w:tr>
    </w:tbl>
    <w:p w14:paraId="6050D2F0" w14:textId="53BB1F13" w:rsidR="00D62AC8" w:rsidRDefault="00D62AC8" w:rsidP="00857B11">
      <w:pPr>
        <w:shd w:val="clear" w:color="auto" w:fill="FFFFFF"/>
        <w:spacing w:after="0" w:line="315" w:lineRule="atLeast"/>
        <w:jc w:val="center"/>
        <w:textAlignment w:val="baseline"/>
        <w:rPr>
          <w:rFonts w:ascii="Times New Roman" w:hAnsi="Times New Roman"/>
          <w:color w:val="2D2D2D"/>
          <w:spacing w:val="2"/>
          <w:sz w:val="28"/>
          <w:szCs w:val="28"/>
          <w:lang w:eastAsia="ru-RU"/>
        </w:rPr>
      </w:pPr>
    </w:p>
    <w:p w14:paraId="57FF7A43" w14:textId="06EF0F56" w:rsidR="000C28F5" w:rsidRDefault="000C28F5" w:rsidP="000C28F5">
      <w:pPr>
        <w:shd w:val="clear" w:color="auto" w:fill="FFFFFF"/>
        <w:spacing w:after="0" w:line="315" w:lineRule="atLeast"/>
        <w:textAlignment w:val="baseline"/>
        <w:rPr>
          <w:rFonts w:ascii="Times New Roman" w:hAnsi="Times New Roman"/>
          <w:color w:val="2D2D2D"/>
          <w:spacing w:val="2"/>
          <w:sz w:val="28"/>
          <w:szCs w:val="28"/>
          <w:lang w:eastAsia="ru-RU"/>
        </w:rPr>
      </w:pPr>
      <w:r>
        <w:rPr>
          <w:rFonts w:ascii="Times New Roman" w:hAnsi="Times New Roman"/>
          <w:color w:val="2D2D2D"/>
          <w:spacing w:val="2"/>
          <w:sz w:val="28"/>
          <w:szCs w:val="28"/>
          <w:lang w:eastAsia="ru-RU"/>
        </w:rPr>
        <w:t>Также необходимы следующие мероприятия:</w:t>
      </w:r>
    </w:p>
    <w:p w14:paraId="1C2C0EBE" w14:textId="32995E73" w:rsidR="000C28F5" w:rsidRDefault="000C28F5" w:rsidP="000C28F5">
      <w:pPr>
        <w:pStyle w:val="a9"/>
        <w:numPr>
          <w:ilvl w:val="0"/>
          <w:numId w:val="38"/>
        </w:numPr>
        <w:shd w:val="clear" w:color="auto" w:fill="FFFFFF"/>
        <w:spacing w:after="0" w:line="315" w:lineRule="atLeast"/>
        <w:textAlignment w:val="baseline"/>
        <w:rPr>
          <w:rFonts w:ascii="Times New Roman" w:hAnsi="Times New Roman"/>
          <w:color w:val="2D2D2D"/>
          <w:spacing w:val="2"/>
          <w:sz w:val="28"/>
          <w:szCs w:val="28"/>
          <w:lang w:eastAsia="ru-RU"/>
        </w:rPr>
      </w:pPr>
      <w:r>
        <w:rPr>
          <w:rFonts w:ascii="Times New Roman" w:hAnsi="Times New Roman"/>
          <w:color w:val="2D2D2D"/>
          <w:spacing w:val="2"/>
          <w:sz w:val="28"/>
          <w:szCs w:val="28"/>
          <w:lang w:eastAsia="ru-RU"/>
        </w:rPr>
        <w:t xml:space="preserve">Оборудовать все находящиеся в </w:t>
      </w:r>
      <w:proofErr w:type="gramStart"/>
      <w:r>
        <w:rPr>
          <w:rFonts w:ascii="Times New Roman" w:hAnsi="Times New Roman"/>
          <w:color w:val="2D2D2D"/>
          <w:spacing w:val="2"/>
          <w:sz w:val="28"/>
          <w:szCs w:val="28"/>
          <w:lang w:eastAsia="ru-RU"/>
        </w:rPr>
        <w:t>эксплуатации  водозаборные</w:t>
      </w:r>
      <w:proofErr w:type="gramEnd"/>
      <w:r>
        <w:rPr>
          <w:rFonts w:ascii="Times New Roman" w:hAnsi="Times New Roman"/>
          <w:color w:val="2D2D2D"/>
          <w:spacing w:val="2"/>
          <w:sz w:val="28"/>
          <w:szCs w:val="28"/>
          <w:lang w:eastAsia="ru-RU"/>
        </w:rPr>
        <w:t xml:space="preserve"> скважины приборами учета поднимаемой воды.</w:t>
      </w:r>
    </w:p>
    <w:p w14:paraId="40C9280F" w14:textId="1CB4460D" w:rsidR="000C28F5" w:rsidRDefault="000C28F5" w:rsidP="000C28F5">
      <w:pPr>
        <w:pStyle w:val="a9"/>
        <w:numPr>
          <w:ilvl w:val="0"/>
          <w:numId w:val="38"/>
        </w:numPr>
        <w:shd w:val="clear" w:color="auto" w:fill="FFFFFF"/>
        <w:spacing w:after="0" w:line="315" w:lineRule="atLeast"/>
        <w:textAlignment w:val="baseline"/>
        <w:rPr>
          <w:rFonts w:ascii="Times New Roman" w:hAnsi="Times New Roman"/>
          <w:color w:val="2D2D2D"/>
          <w:spacing w:val="2"/>
          <w:sz w:val="28"/>
          <w:szCs w:val="28"/>
          <w:lang w:eastAsia="ru-RU"/>
        </w:rPr>
      </w:pPr>
      <w:r>
        <w:rPr>
          <w:rFonts w:ascii="Times New Roman" w:hAnsi="Times New Roman"/>
          <w:color w:val="2D2D2D"/>
          <w:spacing w:val="2"/>
          <w:sz w:val="28"/>
          <w:szCs w:val="28"/>
          <w:lang w:eastAsia="ru-RU"/>
        </w:rPr>
        <w:t xml:space="preserve">Отремонтировать резервуар водонапорной башни с. </w:t>
      </w:r>
      <w:proofErr w:type="spellStart"/>
      <w:r>
        <w:rPr>
          <w:rFonts w:ascii="Times New Roman" w:hAnsi="Times New Roman"/>
          <w:color w:val="2D2D2D"/>
          <w:spacing w:val="2"/>
          <w:sz w:val="28"/>
          <w:szCs w:val="28"/>
          <w:lang w:eastAsia="ru-RU"/>
        </w:rPr>
        <w:t>Малоугренево</w:t>
      </w:r>
      <w:proofErr w:type="spellEnd"/>
      <w:r>
        <w:rPr>
          <w:rFonts w:ascii="Times New Roman" w:hAnsi="Times New Roman"/>
          <w:color w:val="2D2D2D"/>
          <w:spacing w:val="2"/>
          <w:sz w:val="28"/>
          <w:szCs w:val="28"/>
          <w:lang w:eastAsia="ru-RU"/>
        </w:rPr>
        <w:t xml:space="preserve">, п. Боровой, п. Пригородный </w:t>
      </w:r>
    </w:p>
    <w:p w14:paraId="53016B6E" w14:textId="28141791" w:rsidR="000C28F5" w:rsidRDefault="000C28F5" w:rsidP="000C28F5">
      <w:pPr>
        <w:pStyle w:val="a9"/>
        <w:numPr>
          <w:ilvl w:val="0"/>
          <w:numId w:val="38"/>
        </w:numPr>
        <w:shd w:val="clear" w:color="auto" w:fill="FFFFFF"/>
        <w:spacing w:after="0" w:line="315" w:lineRule="atLeast"/>
        <w:textAlignment w:val="baseline"/>
        <w:rPr>
          <w:rFonts w:ascii="Times New Roman" w:hAnsi="Times New Roman"/>
          <w:color w:val="2D2D2D"/>
          <w:spacing w:val="2"/>
          <w:sz w:val="28"/>
          <w:szCs w:val="28"/>
          <w:lang w:eastAsia="ru-RU"/>
        </w:rPr>
      </w:pPr>
      <w:r>
        <w:rPr>
          <w:rFonts w:ascii="Times New Roman" w:hAnsi="Times New Roman"/>
          <w:color w:val="2D2D2D"/>
          <w:spacing w:val="2"/>
          <w:sz w:val="28"/>
          <w:szCs w:val="28"/>
          <w:lang w:eastAsia="ru-RU"/>
        </w:rPr>
        <w:t>Доля ветхих сетей в населенных пунктах К</w:t>
      </w:r>
      <w:r>
        <w:rPr>
          <w:rFonts w:ascii="Times New Roman" w:hAnsi="Times New Roman"/>
          <w:color w:val="2D2D2D"/>
          <w:spacing w:val="2"/>
          <w:sz w:val="28"/>
          <w:szCs w:val="28"/>
          <w:vertAlign w:val="subscript"/>
          <w:lang w:eastAsia="ru-RU"/>
        </w:rPr>
        <w:t>с</w:t>
      </w:r>
      <w:r>
        <w:rPr>
          <w:rFonts w:ascii="Times New Roman" w:hAnsi="Times New Roman"/>
          <w:color w:val="2D2D2D"/>
          <w:spacing w:val="2"/>
          <w:sz w:val="28"/>
          <w:szCs w:val="28"/>
          <w:lang w:eastAsia="ru-RU"/>
        </w:rPr>
        <w:t xml:space="preserve"> = 0,76, необходима их замена для повышения эффективности работы всей централизованной системы водоснабжения.</w:t>
      </w:r>
    </w:p>
    <w:p w14:paraId="25D8F104" w14:textId="59705E47" w:rsidR="000C28F5" w:rsidRDefault="000C28F5" w:rsidP="000C28F5">
      <w:pPr>
        <w:pStyle w:val="a9"/>
        <w:numPr>
          <w:ilvl w:val="0"/>
          <w:numId w:val="38"/>
        </w:numPr>
        <w:shd w:val="clear" w:color="auto" w:fill="FFFFFF"/>
        <w:spacing w:after="0" w:line="315" w:lineRule="atLeast"/>
        <w:textAlignment w:val="baseline"/>
        <w:rPr>
          <w:rFonts w:ascii="Times New Roman" w:hAnsi="Times New Roman"/>
          <w:color w:val="2D2D2D"/>
          <w:spacing w:val="2"/>
          <w:sz w:val="28"/>
          <w:szCs w:val="28"/>
          <w:lang w:eastAsia="ru-RU"/>
        </w:rPr>
      </w:pPr>
      <w:r>
        <w:rPr>
          <w:rFonts w:ascii="Times New Roman" w:hAnsi="Times New Roman"/>
          <w:color w:val="2D2D2D"/>
          <w:spacing w:val="2"/>
          <w:sz w:val="28"/>
          <w:szCs w:val="28"/>
          <w:lang w:eastAsia="ru-RU"/>
        </w:rPr>
        <w:t xml:space="preserve">Не эксплуатируемую скважины с. </w:t>
      </w:r>
      <w:proofErr w:type="spellStart"/>
      <w:r>
        <w:rPr>
          <w:rFonts w:ascii="Times New Roman" w:hAnsi="Times New Roman"/>
          <w:color w:val="2D2D2D"/>
          <w:spacing w:val="2"/>
          <w:sz w:val="28"/>
          <w:szCs w:val="28"/>
          <w:lang w:eastAsia="ru-RU"/>
        </w:rPr>
        <w:t>Малоугренево</w:t>
      </w:r>
      <w:proofErr w:type="spellEnd"/>
      <w:r>
        <w:rPr>
          <w:rFonts w:ascii="Times New Roman" w:hAnsi="Times New Roman"/>
          <w:color w:val="2D2D2D"/>
          <w:spacing w:val="2"/>
          <w:sz w:val="28"/>
          <w:szCs w:val="28"/>
          <w:lang w:eastAsia="ru-RU"/>
        </w:rPr>
        <w:t xml:space="preserve"> </w:t>
      </w:r>
      <w:r w:rsidR="00AD4B77">
        <w:rPr>
          <w:rFonts w:ascii="Times New Roman" w:hAnsi="Times New Roman"/>
          <w:color w:val="2D2D2D"/>
          <w:spacing w:val="2"/>
          <w:sz w:val="28"/>
          <w:szCs w:val="28"/>
          <w:lang w:eastAsia="ru-RU"/>
        </w:rPr>
        <w:t>тампонировать с</w:t>
      </w:r>
      <w:r>
        <w:rPr>
          <w:rFonts w:ascii="Times New Roman" w:hAnsi="Times New Roman"/>
          <w:color w:val="2D2D2D"/>
          <w:spacing w:val="2"/>
          <w:sz w:val="28"/>
          <w:szCs w:val="28"/>
          <w:lang w:eastAsia="ru-RU"/>
        </w:rPr>
        <w:t xml:space="preserve"> привлечением </w:t>
      </w:r>
      <w:r w:rsidR="00AD4B77">
        <w:rPr>
          <w:rFonts w:ascii="Times New Roman" w:hAnsi="Times New Roman"/>
          <w:color w:val="2D2D2D"/>
          <w:spacing w:val="2"/>
          <w:sz w:val="28"/>
          <w:szCs w:val="28"/>
          <w:lang w:eastAsia="ru-RU"/>
        </w:rPr>
        <w:t>специализированной организации.</w:t>
      </w:r>
    </w:p>
    <w:p w14:paraId="638E12D0" w14:textId="7E2664F4" w:rsidR="00AD4B77" w:rsidRDefault="00AD4B77" w:rsidP="000C28F5">
      <w:pPr>
        <w:pStyle w:val="a9"/>
        <w:numPr>
          <w:ilvl w:val="0"/>
          <w:numId w:val="38"/>
        </w:numPr>
        <w:shd w:val="clear" w:color="auto" w:fill="FFFFFF"/>
        <w:spacing w:after="0" w:line="315" w:lineRule="atLeast"/>
        <w:textAlignment w:val="baseline"/>
        <w:rPr>
          <w:rFonts w:ascii="Times New Roman" w:hAnsi="Times New Roman"/>
          <w:color w:val="2D2D2D"/>
          <w:spacing w:val="2"/>
          <w:sz w:val="28"/>
          <w:szCs w:val="28"/>
          <w:lang w:eastAsia="ru-RU"/>
        </w:rPr>
      </w:pPr>
      <w:r>
        <w:rPr>
          <w:rFonts w:ascii="Times New Roman" w:hAnsi="Times New Roman"/>
          <w:color w:val="2D2D2D"/>
          <w:spacing w:val="2"/>
          <w:sz w:val="28"/>
          <w:szCs w:val="28"/>
          <w:lang w:eastAsia="ru-RU"/>
        </w:rPr>
        <w:lastRenderedPageBreak/>
        <w:t>Очистить, герметизировать и осушить все контрольные и технологические колодцы.</w:t>
      </w:r>
    </w:p>
    <w:p w14:paraId="21FBEC0A" w14:textId="792603FC" w:rsidR="00AD4B77" w:rsidRPr="000C28F5" w:rsidRDefault="00AD4B77" w:rsidP="000C28F5">
      <w:pPr>
        <w:pStyle w:val="a9"/>
        <w:numPr>
          <w:ilvl w:val="0"/>
          <w:numId w:val="38"/>
        </w:numPr>
        <w:shd w:val="clear" w:color="auto" w:fill="FFFFFF"/>
        <w:spacing w:after="0" w:line="315" w:lineRule="atLeast"/>
        <w:textAlignment w:val="baseline"/>
        <w:rPr>
          <w:rFonts w:ascii="Times New Roman" w:hAnsi="Times New Roman"/>
          <w:color w:val="2D2D2D"/>
          <w:spacing w:val="2"/>
          <w:sz w:val="28"/>
          <w:szCs w:val="28"/>
          <w:lang w:eastAsia="ru-RU"/>
        </w:rPr>
      </w:pPr>
      <w:r>
        <w:rPr>
          <w:rFonts w:ascii="Times New Roman" w:hAnsi="Times New Roman"/>
          <w:color w:val="2D2D2D"/>
          <w:spacing w:val="2"/>
          <w:sz w:val="28"/>
          <w:szCs w:val="28"/>
          <w:lang w:eastAsia="ru-RU"/>
        </w:rPr>
        <w:t>Оборудовать централизованную систему водоснабжения населенных пунктов автоматизированной системой управления и контроля</w:t>
      </w:r>
    </w:p>
    <w:p w14:paraId="4CA3ECC0" w14:textId="4CF7C2F8" w:rsidR="000C28F5" w:rsidRPr="004C20B0" w:rsidRDefault="000C28F5" w:rsidP="000C28F5">
      <w:pPr>
        <w:shd w:val="clear" w:color="auto" w:fill="FFFFFF"/>
        <w:spacing w:after="0" w:line="315" w:lineRule="atLeast"/>
        <w:textAlignment w:val="baseline"/>
        <w:rPr>
          <w:rFonts w:ascii="Times New Roman" w:hAnsi="Times New Roman"/>
          <w:color w:val="2D2D2D"/>
          <w:spacing w:val="2"/>
          <w:sz w:val="28"/>
          <w:szCs w:val="28"/>
          <w:lang w:eastAsia="ru-RU"/>
        </w:rPr>
      </w:pPr>
      <w:r>
        <w:rPr>
          <w:rFonts w:ascii="Times New Roman" w:hAnsi="Times New Roman"/>
          <w:color w:val="2D2D2D"/>
          <w:spacing w:val="2"/>
          <w:sz w:val="28"/>
          <w:szCs w:val="28"/>
          <w:lang w:eastAsia="ru-RU"/>
        </w:rPr>
        <w:t xml:space="preserve"> </w:t>
      </w:r>
    </w:p>
    <w:p w14:paraId="17B93614" w14:textId="77777777" w:rsidR="00D62AC8" w:rsidRPr="00D72943" w:rsidRDefault="00D62AC8" w:rsidP="00857B11">
      <w:pPr>
        <w:autoSpaceDE w:val="0"/>
        <w:autoSpaceDN w:val="0"/>
        <w:adjustRightInd w:val="0"/>
        <w:spacing w:line="240" w:lineRule="auto"/>
        <w:jc w:val="center"/>
        <w:rPr>
          <w:rFonts w:ascii="Times New Roman" w:hAnsi="Times New Roman"/>
          <w:b/>
          <w:bCs/>
          <w:i/>
          <w:sz w:val="28"/>
          <w:szCs w:val="28"/>
          <w:lang w:eastAsia="ru-RU"/>
        </w:rPr>
      </w:pPr>
      <w:r>
        <w:rPr>
          <w:rFonts w:ascii="Times New Roman" w:hAnsi="Times New Roman"/>
          <w:b/>
          <w:bCs/>
          <w:i/>
          <w:sz w:val="28"/>
          <w:szCs w:val="28"/>
          <w:lang w:eastAsia="ru-RU"/>
        </w:rPr>
        <w:t xml:space="preserve">1.4.2 </w:t>
      </w:r>
      <w:r w:rsidRPr="00D72943">
        <w:rPr>
          <w:rFonts w:ascii="Times New Roman" w:hAnsi="Times New Roman"/>
          <w:b/>
          <w:bCs/>
          <w:i/>
          <w:sz w:val="28"/>
          <w:szCs w:val="28"/>
          <w:lang w:eastAsia="ru-RU"/>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w:t>
      </w:r>
      <w:r>
        <w:rPr>
          <w:rFonts w:ascii="Times New Roman" w:hAnsi="Times New Roman"/>
          <w:b/>
          <w:bCs/>
          <w:i/>
          <w:sz w:val="28"/>
          <w:szCs w:val="28"/>
          <w:lang w:eastAsia="ru-RU"/>
        </w:rPr>
        <w:t>ии мероприятий, предусмотренных</w:t>
      </w:r>
      <w:r w:rsidRPr="00D72943">
        <w:rPr>
          <w:rFonts w:ascii="Times New Roman" w:hAnsi="Times New Roman"/>
          <w:b/>
          <w:bCs/>
          <w:i/>
          <w:sz w:val="28"/>
          <w:szCs w:val="28"/>
          <w:lang w:eastAsia="ru-RU"/>
        </w:rPr>
        <w:t xml:space="preserve"> схемой водоснабжения</w:t>
      </w:r>
    </w:p>
    <w:p w14:paraId="375C5E87" w14:textId="7B7BB426" w:rsidR="00D62AC8" w:rsidRDefault="00D62AC8" w:rsidP="00857B11">
      <w:pPr>
        <w:autoSpaceDE w:val="0"/>
        <w:autoSpaceDN w:val="0"/>
        <w:adjustRightInd w:val="0"/>
        <w:spacing w:after="0" w:line="360" w:lineRule="auto"/>
        <w:ind w:firstLine="851"/>
        <w:contextualSpacing/>
        <w:jc w:val="both"/>
        <w:rPr>
          <w:rFonts w:ascii="Times New Roman" w:hAnsi="Times New Roman"/>
          <w:color w:val="000000"/>
          <w:spacing w:val="2"/>
          <w:sz w:val="28"/>
          <w:szCs w:val="28"/>
          <w:shd w:val="clear" w:color="auto" w:fill="FFFFFF"/>
        </w:rPr>
      </w:pPr>
      <w:r w:rsidRPr="00BF768B">
        <w:rPr>
          <w:rFonts w:ascii="Times New Roman" w:hAnsi="Times New Roman"/>
          <w:color w:val="000000"/>
          <w:spacing w:val="2"/>
          <w:sz w:val="28"/>
          <w:szCs w:val="28"/>
          <w:shd w:val="clear" w:color="auto" w:fill="FFFFFF"/>
        </w:rPr>
        <w:t>Основными техническими и технологическими проблемами, возникающими при водос</w:t>
      </w:r>
      <w:r w:rsidRPr="00FF5151">
        <w:rPr>
          <w:rFonts w:ascii="Times New Roman" w:hAnsi="Times New Roman"/>
          <w:color w:val="000000"/>
          <w:spacing w:val="2"/>
          <w:sz w:val="28"/>
          <w:szCs w:val="28"/>
          <w:shd w:val="clear" w:color="auto" w:fill="FFFFFF"/>
        </w:rPr>
        <w:t xml:space="preserve">набжении </w:t>
      </w:r>
      <w:proofErr w:type="spellStart"/>
      <w:r w:rsidR="000C28F5">
        <w:rPr>
          <w:rFonts w:ascii="Times New Roman" w:hAnsi="Times New Roman"/>
          <w:color w:val="000000"/>
          <w:spacing w:val="2"/>
          <w:sz w:val="28"/>
          <w:szCs w:val="28"/>
          <w:shd w:val="clear" w:color="auto" w:fill="FFFFFF"/>
        </w:rPr>
        <w:t>Малоугреневского</w:t>
      </w:r>
      <w:proofErr w:type="spellEnd"/>
      <w:r w:rsidR="000C28F5">
        <w:rPr>
          <w:rFonts w:ascii="Times New Roman" w:hAnsi="Times New Roman"/>
          <w:color w:val="000000"/>
          <w:spacing w:val="2"/>
          <w:sz w:val="28"/>
          <w:szCs w:val="28"/>
          <w:shd w:val="clear" w:color="auto" w:fill="FFFFFF"/>
        </w:rPr>
        <w:t xml:space="preserve"> </w:t>
      </w:r>
      <w:r w:rsidRPr="00FF5151">
        <w:rPr>
          <w:rFonts w:ascii="Times New Roman" w:hAnsi="Times New Roman"/>
          <w:color w:val="000000"/>
          <w:spacing w:val="2"/>
          <w:sz w:val="28"/>
          <w:szCs w:val="28"/>
          <w:shd w:val="clear" w:color="auto" w:fill="FFFFFF"/>
        </w:rPr>
        <w:t xml:space="preserve">сельского поселения, являются - высокий износ </w:t>
      </w:r>
      <w:r>
        <w:rPr>
          <w:rFonts w:ascii="Times New Roman" w:hAnsi="Times New Roman"/>
          <w:color w:val="000000"/>
          <w:spacing w:val="2"/>
          <w:sz w:val="28"/>
          <w:szCs w:val="28"/>
          <w:shd w:val="clear" w:color="auto" w:fill="FFFFFF"/>
        </w:rPr>
        <w:t>водопроводной сети</w:t>
      </w:r>
      <w:r w:rsidRPr="002B6139">
        <w:rPr>
          <w:rFonts w:ascii="Times New Roman" w:hAnsi="Times New Roman"/>
          <w:color w:val="000000"/>
          <w:spacing w:val="2"/>
          <w:sz w:val="28"/>
          <w:szCs w:val="28"/>
          <w:shd w:val="clear" w:color="auto" w:fill="FFFFFF"/>
        </w:rPr>
        <w:t>.</w:t>
      </w:r>
    </w:p>
    <w:p w14:paraId="6DA342E6" w14:textId="5CDC8710" w:rsidR="00D62AC8" w:rsidRDefault="00D62AC8" w:rsidP="00857B11">
      <w:pPr>
        <w:autoSpaceDE w:val="0"/>
        <w:autoSpaceDN w:val="0"/>
        <w:adjustRightInd w:val="0"/>
        <w:spacing w:after="0" w:line="360" w:lineRule="auto"/>
        <w:ind w:firstLine="851"/>
        <w:contextualSpacing/>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С целью поддержания водопроводной сети в надлежащем состоянии и обеспечения населения питьевой водой необходимого качества и в необходимом объеме в рассматриваемом периоде до 20</w:t>
      </w:r>
      <w:r w:rsidR="00721C1F">
        <w:rPr>
          <w:rFonts w:ascii="Times New Roman" w:hAnsi="Times New Roman"/>
          <w:color w:val="000000"/>
          <w:spacing w:val="2"/>
          <w:sz w:val="28"/>
          <w:szCs w:val="28"/>
          <w:shd w:val="clear" w:color="auto" w:fill="FFFFFF"/>
        </w:rPr>
        <w:t>31</w:t>
      </w:r>
      <w:r>
        <w:rPr>
          <w:rFonts w:ascii="Times New Roman" w:hAnsi="Times New Roman"/>
          <w:color w:val="000000"/>
          <w:spacing w:val="2"/>
          <w:sz w:val="28"/>
          <w:szCs w:val="28"/>
          <w:shd w:val="clear" w:color="auto" w:fill="FFFFFF"/>
        </w:rPr>
        <w:t xml:space="preserve"> года в Первомайском сельском </w:t>
      </w:r>
      <w:r w:rsidRPr="002033FB">
        <w:rPr>
          <w:rFonts w:ascii="Times New Roman" w:hAnsi="Times New Roman"/>
          <w:color w:val="000000"/>
          <w:spacing w:val="2"/>
          <w:sz w:val="28"/>
          <w:szCs w:val="28"/>
          <w:shd w:val="clear" w:color="auto" w:fill="FFFFFF"/>
        </w:rPr>
        <w:t>поселении запланирован</w:t>
      </w:r>
      <w:r>
        <w:rPr>
          <w:rFonts w:ascii="Times New Roman" w:hAnsi="Times New Roman"/>
          <w:color w:val="000000"/>
          <w:spacing w:val="2"/>
          <w:sz w:val="28"/>
          <w:szCs w:val="28"/>
          <w:shd w:val="clear" w:color="auto" w:fill="FFFFFF"/>
        </w:rPr>
        <w:t>а</w:t>
      </w:r>
      <w:r w:rsidRPr="002033FB">
        <w:rPr>
          <w:rFonts w:ascii="Times New Roman" w:hAnsi="Times New Roman"/>
          <w:color w:val="000000"/>
          <w:spacing w:val="2"/>
          <w:sz w:val="28"/>
          <w:szCs w:val="28"/>
          <w:shd w:val="clear" w:color="auto" w:fill="FFFFFF"/>
        </w:rPr>
        <w:t xml:space="preserve"> </w:t>
      </w:r>
      <w:r>
        <w:rPr>
          <w:rFonts w:ascii="Times New Roman" w:hAnsi="Times New Roman"/>
          <w:color w:val="000000"/>
          <w:spacing w:val="2"/>
          <w:sz w:val="28"/>
          <w:szCs w:val="28"/>
          <w:shd w:val="clear" w:color="auto" w:fill="FFFFFF"/>
        </w:rPr>
        <w:t xml:space="preserve">замена водопроводной сети, протяженностью </w:t>
      </w:r>
      <w:r w:rsidR="00AD4B77">
        <w:rPr>
          <w:rFonts w:ascii="Times New Roman" w:hAnsi="Times New Roman"/>
          <w:color w:val="000000"/>
          <w:spacing w:val="2"/>
          <w:sz w:val="28"/>
          <w:szCs w:val="28"/>
          <w:shd w:val="clear" w:color="auto" w:fill="FFFFFF"/>
        </w:rPr>
        <w:t>50</w:t>
      </w:r>
      <w:r>
        <w:rPr>
          <w:rFonts w:ascii="Times New Roman" w:hAnsi="Times New Roman"/>
          <w:color w:val="000000"/>
          <w:spacing w:val="2"/>
          <w:sz w:val="28"/>
          <w:szCs w:val="28"/>
          <w:shd w:val="clear" w:color="auto" w:fill="FFFFFF"/>
        </w:rPr>
        <w:t xml:space="preserve"> м.</w:t>
      </w:r>
      <w:r w:rsidR="00D460C8">
        <w:rPr>
          <w:rFonts w:ascii="Times New Roman" w:hAnsi="Times New Roman"/>
          <w:color w:val="000000"/>
          <w:spacing w:val="2"/>
          <w:sz w:val="28"/>
          <w:szCs w:val="28"/>
          <w:shd w:val="clear" w:color="auto" w:fill="FFFFFF"/>
        </w:rPr>
        <w:t>(1 этап реализации мероприятий)</w:t>
      </w:r>
    </w:p>
    <w:p w14:paraId="2B4A53F0" w14:textId="77777777" w:rsidR="00D62AC8" w:rsidRDefault="00D62AC8" w:rsidP="00857B11">
      <w:pPr>
        <w:autoSpaceDE w:val="0"/>
        <w:autoSpaceDN w:val="0"/>
        <w:adjustRightInd w:val="0"/>
        <w:spacing w:line="240" w:lineRule="auto"/>
        <w:ind w:firstLine="851"/>
        <w:contextualSpacing/>
        <w:jc w:val="center"/>
        <w:rPr>
          <w:rFonts w:ascii="Times New Roman" w:hAnsi="Times New Roman"/>
          <w:b/>
          <w:bCs/>
          <w:i/>
          <w:sz w:val="28"/>
          <w:szCs w:val="28"/>
          <w:lang w:eastAsia="ru-RU"/>
        </w:rPr>
      </w:pPr>
    </w:p>
    <w:p w14:paraId="5D82E4B2" w14:textId="77777777" w:rsidR="00D62AC8" w:rsidRPr="00AF3DD4" w:rsidRDefault="00D62AC8" w:rsidP="00857B11">
      <w:pPr>
        <w:autoSpaceDE w:val="0"/>
        <w:autoSpaceDN w:val="0"/>
        <w:adjustRightInd w:val="0"/>
        <w:spacing w:line="240" w:lineRule="auto"/>
        <w:ind w:firstLine="851"/>
        <w:contextualSpacing/>
        <w:jc w:val="center"/>
        <w:rPr>
          <w:rFonts w:ascii="Times New Roman" w:hAnsi="Times New Roman"/>
          <w:b/>
          <w:bCs/>
          <w:i/>
          <w:sz w:val="28"/>
          <w:szCs w:val="28"/>
          <w:lang w:eastAsia="ru-RU"/>
        </w:rPr>
      </w:pPr>
      <w:r w:rsidRPr="00D86A2C">
        <w:rPr>
          <w:rFonts w:ascii="Times New Roman" w:hAnsi="Times New Roman"/>
          <w:b/>
          <w:bCs/>
          <w:i/>
          <w:sz w:val="28"/>
          <w:szCs w:val="28"/>
          <w:lang w:eastAsia="ru-RU"/>
        </w:rPr>
        <w:t>1.4.3 Сведения о вновь строящихся, реконструируемых и предлагаемых к выводу из эксплуатации</w:t>
      </w:r>
      <w:r w:rsidRPr="00AF3DD4">
        <w:rPr>
          <w:rFonts w:ascii="Times New Roman" w:hAnsi="Times New Roman"/>
          <w:b/>
          <w:bCs/>
          <w:i/>
          <w:sz w:val="28"/>
          <w:szCs w:val="28"/>
          <w:lang w:eastAsia="ru-RU"/>
        </w:rPr>
        <w:t xml:space="preserve"> объектах водоснабжения</w:t>
      </w:r>
    </w:p>
    <w:p w14:paraId="018C5796" w14:textId="77777777" w:rsidR="00D62AC8" w:rsidRDefault="00D62AC8" w:rsidP="00857B11">
      <w:pPr>
        <w:shd w:val="clear" w:color="auto" w:fill="FFFFFF"/>
        <w:spacing w:before="240" w:after="0" w:line="360" w:lineRule="auto"/>
        <w:ind w:firstLine="708"/>
        <w:jc w:val="both"/>
        <w:textAlignment w:val="baseline"/>
        <w:rPr>
          <w:rFonts w:ascii="Times New Roman" w:hAnsi="Times New Roman"/>
          <w:b/>
          <w:bCs/>
          <w:i/>
          <w:color w:val="000000"/>
          <w:spacing w:val="2"/>
          <w:sz w:val="28"/>
          <w:szCs w:val="28"/>
          <w:lang w:eastAsia="ru-RU"/>
        </w:rPr>
      </w:pPr>
      <w:r w:rsidRPr="002033FB">
        <w:rPr>
          <w:rFonts w:ascii="Times New Roman" w:hAnsi="Times New Roman"/>
          <w:color w:val="000000"/>
          <w:spacing w:val="2"/>
          <w:sz w:val="28"/>
          <w:szCs w:val="28"/>
          <w:lang w:eastAsia="ru-RU"/>
        </w:rPr>
        <w:t xml:space="preserve">Целью всех мероприятий по новому строительству, реконструкции и модернизации объектов систем водоснабжения является бесперебойное снабжение сельского поселения питьевой водой, отвечающей требованиям новых нормативов качества, повышение энергетической эффективности оборудования. </w:t>
      </w:r>
      <w:r w:rsidRPr="002033FB">
        <w:rPr>
          <w:rFonts w:ascii="Times New Roman" w:hAnsi="Times New Roman"/>
          <w:color w:val="000000"/>
          <w:spacing w:val="2"/>
          <w:sz w:val="28"/>
          <w:szCs w:val="28"/>
          <w:lang w:eastAsia="ru-RU"/>
        </w:rPr>
        <w:br/>
        <w:t>     В данном разделе отражены основные объекты, предусмотренные во втором сценарии развития централизованной системы питьевого водоснабжения.</w:t>
      </w:r>
      <w:r w:rsidRPr="002033FB">
        <w:rPr>
          <w:rFonts w:ascii="Times New Roman" w:hAnsi="Times New Roman"/>
          <w:color w:val="000000"/>
          <w:spacing w:val="2"/>
          <w:sz w:val="28"/>
          <w:szCs w:val="28"/>
          <w:lang w:eastAsia="ru-RU"/>
        </w:rPr>
        <w:br/>
      </w:r>
      <w:r w:rsidRPr="00D86A2C">
        <w:rPr>
          <w:rFonts w:ascii="Times New Roman" w:hAnsi="Times New Roman"/>
          <w:b/>
          <w:bCs/>
          <w:i/>
          <w:color w:val="000000"/>
          <w:spacing w:val="2"/>
          <w:sz w:val="28"/>
          <w:szCs w:val="28"/>
          <w:lang w:eastAsia="ru-RU"/>
        </w:rPr>
        <w:t>1) Сведения об объектах, предлагаемых к новому строительству:</w:t>
      </w:r>
    </w:p>
    <w:p w14:paraId="0008BD95" w14:textId="77777777" w:rsidR="001C17D8" w:rsidRPr="001C17D8" w:rsidRDefault="001C17D8" w:rsidP="00857B11">
      <w:pPr>
        <w:shd w:val="clear" w:color="auto" w:fill="FFFFFF"/>
        <w:spacing w:before="240" w:after="0" w:line="360" w:lineRule="auto"/>
        <w:ind w:firstLine="708"/>
        <w:jc w:val="both"/>
        <w:textAlignment w:val="baseline"/>
        <w:rPr>
          <w:rFonts w:ascii="Times New Roman" w:hAnsi="Times New Roman"/>
          <w:color w:val="000000"/>
          <w:spacing w:val="2"/>
          <w:sz w:val="28"/>
          <w:szCs w:val="28"/>
          <w:lang w:eastAsia="ru-RU"/>
        </w:rPr>
      </w:pPr>
      <w:r w:rsidRPr="001C17D8">
        <w:rPr>
          <w:rFonts w:ascii="Times New Roman" w:hAnsi="Times New Roman"/>
          <w:bCs/>
          <w:color w:val="000000"/>
          <w:spacing w:val="2"/>
          <w:sz w:val="28"/>
          <w:szCs w:val="28"/>
          <w:lang w:eastAsia="ru-RU"/>
        </w:rPr>
        <w:t xml:space="preserve">Отсутствуют </w:t>
      </w:r>
    </w:p>
    <w:p w14:paraId="6A5DB76C" w14:textId="77777777" w:rsidR="00D62AC8" w:rsidRPr="003F2E67" w:rsidRDefault="00D62AC8" w:rsidP="00857B11">
      <w:pPr>
        <w:shd w:val="clear" w:color="auto" w:fill="FFFFFF"/>
        <w:spacing w:after="0" w:line="240" w:lineRule="auto"/>
        <w:jc w:val="both"/>
        <w:textAlignment w:val="baseline"/>
        <w:rPr>
          <w:rFonts w:ascii="Times New Roman" w:hAnsi="Times New Roman"/>
          <w:i/>
          <w:color w:val="000000"/>
          <w:spacing w:val="2"/>
          <w:sz w:val="28"/>
          <w:szCs w:val="28"/>
          <w:lang w:eastAsia="ru-RU"/>
        </w:rPr>
      </w:pPr>
      <w:r>
        <w:rPr>
          <w:rFonts w:ascii="Times New Roman" w:hAnsi="Times New Roman"/>
          <w:b/>
          <w:bCs/>
          <w:i/>
          <w:color w:val="000000"/>
          <w:spacing w:val="2"/>
          <w:sz w:val="28"/>
          <w:szCs w:val="28"/>
          <w:lang w:eastAsia="ru-RU"/>
        </w:rPr>
        <w:t>2) </w:t>
      </w:r>
      <w:r w:rsidRPr="003F2E67">
        <w:rPr>
          <w:rFonts w:ascii="Times New Roman" w:hAnsi="Times New Roman"/>
          <w:b/>
          <w:bCs/>
          <w:i/>
          <w:color w:val="000000"/>
          <w:spacing w:val="2"/>
          <w:sz w:val="28"/>
          <w:szCs w:val="28"/>
          <w:lang w:eastAsia="ru-RU"/>
        </w:rPr>
        <w:t>Сведения о действующих объектах, предлагаемых к реконструкции (техническому перевооружению).</w:t>
      </w:r>
    </w:p>
    <w:p w14:paraId="28529BB7" w14:textId="1DAAA38F" w:rsidR="00D62AC8" w:rsidRPr="003F2E67" w:rsidRDefault="00D62AC8" w:rsidP="00857B11">
      <w:pPr>
        <w:shd w:val="clear" w:color="auto" w:fill="FFFFFF"/>
        <w:spacing w:after="0" w:line="360" w:lineRule="auto"/>
        <w:ind w:firstLine="708"/>
        <w:jc w:val="both"/>
        <w:textAlignment w:val="baseline"/>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lastRenderedPageBreak/>
        <w:t>Замена</w:t>
      </w:r>
      <w:r w:rsidRPr="003F2E67">
        <w:rPr>
          <w:rFonts w:ascii="Times New Roman" w:hAnsi="Times New Roman"/>
          <w:color w:val="000000"/>
          <w:spacing w:val="2"/>
          <w:sz w:val="28"/>
          <w:szCs w:val="28"/>
          <w:lang w:eastAsia="ru-RU"/>
        </w:rPr>
        <w:t xml:space="preserve"> разводящей водопроводной сети</w:t>
      </w:r>
      <w:r>
        <w:rPr>
          <w:rFonts w:ascii="Times New Roman" w:hAnsi="Times New Roman"/>
          <w:color w:val="000000"/>
          <w:spacing w:val="2"/>
          <w:sz w:val="28"/>
          <w:szCs w:val="28"/>
          <w:lang w:eastAsia="ru-RU"/>
        </w:rPr>
        <w:t xml:space="preserve"> протяженностью </w:t>
      </w:r>
      <w:r w:rsidR="00AD4B77">
        <w:rPr>
          <w:rFonts w:ascii="Times New Roman" w:hAnsi="Times New Roman"/>
          <w:color w:val="000000"/>
          <w:spacing w:val="2"/>
          <w:sz w:val="28"/>
          <w:szCs w:val="28"/>
          <w:lang w:eastAsia="ru-RU"/>
        </w:rPr>
        <w:t>50</w:t>
      </w:r>
      <w:r>
        <w:rPr>
          <w:rFonts w:ascii="Times New Roman" w:hAnsi="Times New Roman"/>
          <w:color w:val="000000"/>
          <w:spacing w:val="2"/>
          <w:sz w:val="28"/>
          <w:szCs w:val="28"/>
          <w:lang w:eastAsia="ru-RU"/>
        </w:rPr>
        <w:t xml:space="preserve"> м.</w:t>
      </w:r>
    </w:p>
    <w:p w14:paraId="042C70E9" w14:textId="77777777" w:rsidR="00D62AC8" w:rsidRDefault="00D62AC8" w:rsidP="00857B11">
      <w:pPr>
        <w:shd w:val="clear" w:color="auto" w:fill="FFFFFF"/>
        <w:spacing w:after="0" w:line="360" w:lineRule="auto"/>
        <w:ind w:firstLine="708"/>
        <w:jc w:val="both"/>
        <w:textAlignment w:val="baseline"/>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При замене водопроводной сети необходимо ссылаться на  гидравлический расчет, для определения диаметра трубопровода по пропускной способности.</w:t>
      </w:r>
    </w:p>
    <w:p w14:paraId="37F43B50" w14:textId="77777777" w:rsidR="00D62AC8" w:rsidRPr="00E07957" w:rsidRDefault="00D62AC8" w:rsidP="00857B11">
      <w:pPr>
        <w:shd w:val="clear" w:color="auto" w:fill="FFFFFF"/>
        <w:spacing w:after="0" w:line="240" w:lineRule="auto"/>
        <w:jc w:val="both"/>
        <w:textAlignment w:val="baseline"/>
        <w:rPr>
          <w:rFonts w:ascii="Times New Roman" w:hAnsi="Times New Roman"/>
          <w:b/>
          <w:bCs/>
          <w:i/>
          <w:color w:val="000000"/>
          <w:spacing w:val="2"/>
          <w:sz w:val="28"/>
          <w:szCs w:val="28"/>
          <w:lang w:eastAsia="ru-RU"/>
        </w:rPr>
      </w:pPr>
      <w:r>
        <w:rPr>
          <w:rFonts w:ascii="Times New Roman" w:hAnsi="Times New Roman"/>
          <w:b/>
          <w:bCs/>
          <w:i/>
          <w:color w:val="000000"/>
          <w:spacing w:val="2"/>
          <w:sz w:val="28"/>
          <w:szCs w:val="28"/>
          <w:lang w:eastAsia="ru-RU"/>
        </w:rPr>
        <w:t>3) </w:t>
      </w:r>
      <w:r w:rsidRPr="00E07957">
        <w:rPr>
          <w:rFonts w:ascii="Times New Roman" w:hAnsi="Times New Roman"/>
          <w:b/>
          <w:bCs/>
          <w:i/>
          <w:color w:val="000000"/>
          <w:spacing w:val="2"/>
          <w:sz w:val="28"/>
          <w:szCs w:val="28"/>
          <w:lang w:eastAsia="ru-RU"/>
        </w:rPr>
        <w:t>Сведения об объектах водоснабжения, предлагаемых к выводу из эксплуатации.</w:t>
      </w:r>
    </w:p>
    <w:p w14:paraId="2F944D65" w14:textId="77777777" w:rsidR="00D62AC8" w:rsidRPr="00644D0A" w:rsidRDefault="00D62AC8" w:rsidP="00857B11">
      <w:pPr>
        <w:shd w:val="clear" w:color="auto" w:fill="FFFFFF"/>
        <w:spacing w:after="0" w:line="360" w:lineRule="auto"/>
        <w:ind w:firstLine="708"/>
        <w:jc w:val="both"/>
        <w:textAlignment w:val="baseline"/>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Объекты, предлагаемые к выводу из эксплуатации, отсутствуют.</w:t>
      </w:r>
    </w:p>
    <w:p w14:paraId="6769F3A8" w14:textId="77777777" w:rsidR="00D62AC8" w:rsidRPr="00AF3DD4" w:rsidRDefault="00D62AC8" w:rsidP="00857B11">
      <w:pPr>
        <w:autoSpaceDE w:val="0"/>
        <w:autoSpaceDN w:val="0"/>
        <w:adjustRightInd w:val="0"/>
        <w:spacing w:before="240" w:line="24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p w14:paraId="66B5574F" w14:textId="64DB0700" w:rsidR="00D62AC8" w:rsidRPr="00644D0A" w:rsidRDefault="00D62AC8" w:rsidP="00857B11">
      <w:pPr>
        <w:autoSpaceDE w:val="0"/>
        <w:autoSpaceDN w:val="0"/>
        <w:adjustRightInd w:val="0"/>
        <w:spacing w:after="0" w:line="360" w:lineRule="auto"/>
        <w:ind w:firstLine="709"/>
        <w:jc w:val="both"/>
        <w:rPr>
          <w:rFonts w:ascii="Times New Roman" w:eastAsia="Microsoft YaHei" w:hAnsi="Times New Roman"/>
          <w:bCs/>
          <w:iCs/>
          <w:noProof/>
          <w:color w:val="000000"/>
          <w:spacing w:val="-5"/>
          <w:sz w:val="28"/>
          <w:szCs w:val="28"/>
        </w:rPr>
      </w:pPr>
      <w:r w:rsidRPr="00644D0A">
        <w:rPr>
          <w:rFonts w:ascii="Times New Roman" w:hAnsi="Times New Roman"/>
          <w:bCs/>
          <w:color w:val="000000"/>
          <w:sz w:val="28"/>
          <w:szCs w:val="28"/>
          <w:lang w:eastAsia="ru-RU"/>
        </w:rPr>
        <w:t>В настоящее время аварийная и диспетчерская службы организованы и функционируют силами</w:t>
      </w:r>
      <w:r>
        <w:rPr>
          <w:rFonts w:ascii="Times New Roman" w:hAnsi="Times New Roman"/>
          <w:bCs/>
          <w:color w:val="000000"/>
          <w:sz w:val="28"/>
          <w:szCs w:val="28"/>
          <w:lang w:eastAsia="ru-RU"/>
        </w:rPr>
        <w:t xml:space="preserve"> </w:t>
      </w:r>
      <w:r w:rsidR="008E74EB">
        <w:rPr>
          <w:rFonts w:ascii="Times New Roman" w:eastAsia="Microsoft YaHei" w:hAnsi="Times New Roman"/>
          <w:bCs/>
          <w:iCs/>
          <w:noProof/>
          <w:color w:val="000000"/>
          <w:spacing w:val="-5"/>
          <w:sz w:val="28"/>
          <w:szCs w:val="28"/>
        </w:rPr>
        <w:t>МУП</w:t>
      </w:r>
      <w:r w:rsidR="001C17D8">
        <w:rPr>
          <w:rFonts w:ascii="Times New Roman" w:eastAsia="Microsoft YaHei" w:hAnsi="Times New Roman"/>
          <w:bCs/>
          <w:iCs/>
          <w:noProof/>
          <w:color w:val="000000"/>
          <w:spacing w:val="-5"/>
          <w:sz w:val="28"/>
          <w:szCs w:val="28"/>
        </w:rPr>
        <w:t xml:space="preserve"> «Первомайское ЖКХ»</w:t>
      </w:r>
      <w:r w:rsidR="008E74EB">
        <w:rPr>
          <w:rFonts w:ascii="Times New Roman" w:eastAsia="Microsoft YaHei" w:hAnsi="Times New Roman"/>
          <w:bCs/>
          <w:iCs/>
          <w:noProof/>
          <w:color w:val="000000"/>
          <w:spacing w:val="-5"/>
          <w:sz w:val="28"/>
          <w:szCs w:val="28"/>
        </w:rPr>
        <w:t xml:space="preserve"> Бийского района</w:t>
      </w:r>
    </w:p>
    <w:p w14:paraId="55E36563" w14:textId="77777777" w:rsidR="00D62AC8" w:rsidRPr="00644D0A" w:rsidRDefault="00D62AC8" w:rsidP="00857B11">
      <w:pPr>
        <w:autoSpaceDE w:val="0"/>
        <w:autoSpaceDN w:val="0"/>
        <w:adjustRightInd w:val="0"/>
        <w:spacing w:after="0" w:line="360" w:lineRule="auto"/>
        <w:ind w:firstLine="709"/>
        <w:jc w:val="both"/>
        <w:rPr>
          <w:rFonts w:ascii="Times New Roman" w:hAnsi="Times New Roman"/>
          <w:color w:val="000000"/>
          <w:sz w:val="28"/>
          <w:szCs w:val="28"/>
        </w:rPr>
      </w:pPr>
      <w:r w:rsidRPr="00644D0A">
        <w:rPr>
          <w:rFonts w:ascii="Times New Roman" w:hAnsi="Times New Roman"/>
          <w:color w:val="000000"/>
          <w:sz w:val="28"/>
          <w:szCs w:val="28"/>
        </w:rPr>
        <w:t xml:space="preserve">Системы управления режимами водоснабжения на территории </w:t>
      </w:r>
      <w:r>
        <w:rPr>
          <w:rFonts w:ascii="Times New Roman" w:hAnsi="Times New Roman"/>
          <w:color w:val="000000"/>
          <w:sz w:val="28"/>
          <w:szCs w:val="28"/>
        </w:rPr>
        <w:t xml:space="preserve">Первомайского сельского поселения </w:t>
      </w:r>
      <w:r w:rsidRPr="00644D0A">
        <w:rPr>
          <w:rFonts w:ascii="Times New Roman" w:hAnsi="Times New Roman"/>
          <w:color w:val="000000"/>
          <w:sz w:val="28"/>
          <w:szCs w:val="28"/>
        </w:rPr>
        <w:t>отсутствует. При внедрении системы автоматизации решаются следующие задачи:</w:t>
      </w:r>
    </w:p>
    <w:p w14:paraId="0FB57231" w14:textId="77777777" w:rsidR="00D62AC8" w:rsidRPr="00644D0A" w:rsidRDefault="00D62AC8" w:rsidP="00857B11">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 </w:t>
      </w:r>
      <w:r w:rsidRPr="00644D0A">
        <w:rPr>
          <w:rFonts w:ascii="Times New Roman" w:hAnsi="Times New Roman"/>
          <w:color w:val="000000"/>
          <w:sz w:val="28"/>
          <w:szCs w:val="28"/>
        </w:rPr>
        <w:t>повышение оперативности и качества управления технологическими процессами;</w:t>
      </w:r>
    </w:p>
    <w:p w14:paraId="3EEA7281" w14:textId="77777777" w:rsidR="00D62AC8" w:rsidRPr="00644D0A" w:rsidRDefault="00D62AC8" w:rsidP="00857B11">
      <w:pPr>
        <w:autoSpaceDE w:val="0"/>
        <w:autoSpaceDN w:val="0"/>
        <w:adjustRightInd w:val="0"/>
        <w:spacing w:after="0" w:line="360" w:lineRule="auto"/>
        <w:ind w:firstLine="709"/>
        <w:jc w:val="both"/>
        <w:rPr>
          <w:rFonts w:ascii="Times New Roman" w:hAnsi="Times New Roman"/>
          <w:color w:val="000000"/>
          <w:sz w:val="28"/>
          <w:szCs w:val="28"/>
        </w:rPr>
      </w:pPr>
      <w:r w:rsidRPr="00644D0A">
        <w:rPr>
          <w:rFonts w:ascii="Times New Roman" w:hAnsi="Times New Roman"/>
          <w:color w:val="000000"/>
          <w:sz w:val="28"/>
          <w:szCs w:val="28"/>
        </w:rPr>
        <w:t xml:space="preserve"> - повышение безопасности производственных процессов;</w:t>
      </w:r>
    </w:p>
    <w:p w14:paraId="43379B40" w14:textId="77777777" w:rsidR="00D62AC8" w:rsidRPr="00644D0A" w:rsidRDefault="00D62AC8" w:rsidP="00857B11">
      <w:pPr>
        <w:autoSpaceDE w:val="0"/>
        <w:autoSpaceDN w:val="0"/>
        <w:adjustRightInd w:val="0"/>
        <w:spacing w:after="0" w:line="360" w:lineRule="auto"/>
        <w:ind w:firstLine="709"/>
        <w:jc w:val="both"/>
        <w:rPr>
          <w:rFonts w:ascii="Times New Roman" w:hAnsi="Times New Roman"/>
          <w:color w:val="000000"/>
          <w:sz w:val="28"/>
          <w:szCs w:val="28"/>
        </w:rPr>
      </w:pPr>
      <w:r w:rsidRPr="00644D0A">
        <w:rPr>
          <w:rFonts w:ascii="Times New Roman" w:hAnsi="Times New Roman"/>
          <w:color w:val="000000"/>
          <w:sz w:val="28"/>
          <w:szCs w:val="28"/>
        </w:rPr>
        <w:t xml:space="preserve"> - повышение уровня контроля технических систем и объектов, обеспечение их функционирования без постоянного присутствия дежурного персонала; </w:t>
      </w:r>
    </w:p>
    <w:p w14:paraId="474BBEAA" w14:textId="77777777" w:rsidR="00D62AC8" w:rsidRPr="00A51022" w:rsidRDefault="00D62AC8" w:rsidP="00857B11">
      <w:pPr>
        <w:autoSpaceDE w:val="0"/>
        <w:autoSpaceDN w:val="0"/>
        <w:adjustRightInd w:val="0"/>
        <w:spacing w:after="0" w:line="360" w:lineRule="auto"/>
        <w:ind w:firstLine="709"/>
        <w:jc w:val="both"/>
        <w:rPr>
          <w:rFonts w:ascii="Times New Roman" w:hAnsi="Times New Roman"/>
          <w:color w:val="000000"/>
          <w:sz w:val="28"/>
          <w:szCs w:val="28"/>
        </w:rPr>
      </w:pPr>
      <w:r w:rsidRPr="00644D0A">
        <w:rPr>
          <w:rFonts w:ascii="Times New Roman" w:hAnsi="Times New Roman"/>
          <w:color w:val="000000"/>
          <w:sz w:val="28"/>
          <w:szCs w:val="28"/>
        </w:rPr>
        <w:t>- сокращение затрат времени персонала на обнаружение и локализацию неисправностей и аварий в системе;</w:t>
      </w:r>
    </w:p>
    <w:p w14:paraId="3FDE667C" w14:textId="77777777" w:rsidR="00D62AC8" w:rsidRPr="00A51022" w:rsidRDefault="00D62AC8" w:rsidP="00857B11">
      <w:pPr>
        <w:autoSpaceDE w:val="0"/>
        <w:autoSpaceDN w:val="0"/>
        <w:adjustRightInd w:val="0"/>
        <w:spacing w:after="0" w:line="360" w:lineRule="auto"/>
        <w:ind w:firstLine="709"/>
        <w:jc w:val="both"/>
        <w:rPr>
          <w:rFonts w:ascii="Times New Roman" w:hAnsi="Times New Roman"/>
          <w:color w:val="000000"/>
          <w:sz w:val="28"/>
          <w:szCs w:val="28"/>
        </w:rPr>
      </w:pPr>
      <w:r w:rsidRPr="00A51022">
        <w:rPr>
          <w:rFonts w:ascii="Times New Roman" w:hAnsi="Times New Roman"/>
          <w:color w:val="000000"/>
          <w:sz w:val="28"/>
          <w:szCs w:val="28"/>
        </w:rPr>
        <w:t xml:space="preserve"> - экономия трудовых ресурсов, облегчение условий труда обслуживающего персонала;</w:t>
      </w:r>
    </w:p>
    <w:p w14:paraId="520E7E02" w14:textId="77777777" w:rsidR="00D62AC8" w:rsidRPr="009237DF" w:rsidRDefault="00D62AC8" w:rsidP="00857B11">
      <w:pPr>
        <w:autoSpaceDE w:val="0"/>
        <w:autoSpaceDN w:val="0"/>
        <w:adjustRightInd w:val="0"/>
        <w:spacing w:after="0" w:line="360" w:lineRule="auto"/>
        <w:ind w:firstLine="709"/>
        <w:jc w:val="both"/>
        <w:rPr>
          <w:rFonts w:ascii="Times New Roman" w:hAnsi="Times New Roman"/>
          <w:sz w:val="28"/>
          <w:szCs w:val="28"/>
        </w:rPr>
      </w:pPr>
      <w:r w:rsidRPr="009237DF">
        <w:rPr>
          <w:rFonts w:ascii="Times New Roman" w:hAnsi="Times New Roman"/>
          <w:sz w:val="28"/>
          <w:szCs w:val="28"/>
        </w:rPr>
        <w:t xml:space="preserve"> - сбор (с привязкой к реальному времени), обработка и хранение информации о техническом состоянии и технологических параметрах системы объектов;</w:t>
      </w:r>
    </w:p>
    <w:p w14:paraId="11050033" w14:textId="77777777" w:rsidR="00D62AC8" w:rsidRPr="009237DF" w:rsidRDefault="00D62AC8" w:rsidP="00857B11">
      <w:pPr>
        <w:autoSpaceDE w:val="0"/>
        <w:autoSpaceDN w:val="0"/>
        <w:adjustRightInd w:val="0"/>
        <w:spacing w:after="0" w:line="360" w:lineRule="auto"/>
        <w:ind w:firstLine="709"/>
        <w:jc w:val="both"/>
        <w:rPr>
          <w:rFonts w:ascii="Times New Roman" w:hAnsi="Times New Roman"/>
          <w:sz w:val="28"/>
          <w:szCs w:val="28"/>
        </w:rPr>
      </w:pPr>
      <w:r w:rsidRPr="009237DF">
        <w:rPr>
          <w:rFonts w:ascii="Times New Roman" w:hAnsi="Times New Roman"/>
          <w:sz w:val="28"/>
          <w:szCs w:val="28"/>
        </w:rPr>
        <w:t xml:space="preserve"> - ведение баз данных, обеспечивающих информационную поддержку оперативного диспетчерского персонала. </w:t>
      </w:r>
    </w:p>
    <w:p w14:paraId="07E56678" w14:textId="77777777" w:rsidR="00D62AC8" w:rsidRDefault="00D62AC8" w:rsidP="00857B11">
      <w:pPr>
        <w:autoSpaceDE w:val="0"/>
        <w:autoSpaceDN w:val="0"/>
        <w:adjustRightInd w:val="0"/>
        <w:spacing w:after="0" w:line="360" w:lineRule="auto"/>
        <w:ind w:firstLine="709"/>
        <w:jc w:val="both"/>
        <w:rPr>
          <w:rFonts w:ascii="Times New Roman" w:hAnsi="Times New Roman"/>
          <w:sz w:val="28"/>
          <w:szCs w:val="28"/>
        </w:rPr>
      </w:pPr>
      <w:r w:rsidRPr="009237DF">
        <w:rPr>
          <w:rFonts w:ascii="Times New Roman" w:hAnsi="Times New Roman"/>
          <w:sz w:val="28"/>
          <w:szCs w:val="28"/>
        </w:rPr>
        <w:t xml:space="preserve">Достаточно большой удельный вес расходов приходится на оплату электроэнергии, что актуализирует задачу по реализации мероприятий по </w:t>
      </w:r>
      <w:r w:rsidRPr="009237DF">
        <w:rPr>
          <w:rFonts w:ascii="Times New Roman" w:hAnsi="Times New Roman"/>
          <w:sz w:val="28"/>
          <w:szCs w:val="28"/>
        </w:rPr>
        <w:lastRenderedPageBreak/>
        <w:t xml:space="preserve">энергосбережению и повышению энергетической эффективности. С этой целью необходимо заменить оборудование с высоким энергопотреблением на энергоэффективное. </w:t>
      </w:r>
    </w:p>
    <w:p w14:paraId="0698B714" w14:textId="77777777" w:rsidR="00D62AC8" w:rsidRPr="00AF3DD4" w:rsidRDefault="00D62AC8" w:rsidP="00857B11">
      <w:pPr>
        <w:autoSpaceDE w:val="0"/>
        <w:autoSpaceDN w:val="0"/>
        <w:adjustRightInd w:val="0"/>
        <w:spacing w:before="240" w:line="24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1.4.5</w:t>
      </w:r>
      <w:r>
        <w:rPr>
          <w:rFonts w:ascii="Times New Roman" w:hAnsi="Times New Roman"/>
          <w:b/>
          <w:bCs/>
          <w:i/>
          <w:sz w:val="28"/>
          <w:szCs w:val="28"/>
          <w:lang w:eastAsia="ru-RU"/>
        </w:rPr>
        <w:t xml:space="preserve"> </w:t>
      </w:r>
      <w:r w:rsidRPr="00AF3DD4">
        <w:rPr>
          <w:rFonts w:ascii="Times New Roman" w:hAnsi="Times New Roman"/>
          <w:b/>
          <w:bCs/>
          <w:i/>
          <w:sz w:val="28"/>
          <w:szCs w:val="28"/>
          <w:lang w:eastAsia="ru-RU"/>
        </w:rPr>
        <w:t>Сведения об оснащенности зданий, строений, сооружений приборами учета и их применении при осуществлении расчетов за потребленную воду</w:t>
      </w:r>
    </w:p>
    <w:p w14:paraId="2BB4378F" w14:textId="77777777" w:rsidR="00D62AC8" w:rsidRDefault="00D62AC8" w:rsidP="00857B11">
      <w:pPr>
        <w:autoSpaceDE w:val="0"/>
        <w:autoSpaceDN w:val="0"/>
        <w:adjustRightInd w:val="0"/>
        <w:spacing w:after="0" w:line="36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 xml:space="preserve">Федеральным законом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(Федеральный закон №261-ФЗ) для ресурсоснабжающих организаций установлена обязанность выполнения работ по установке приборов учета в случае обращения к ним лиц, которые согласно закону могут выступать заказчиками по договору. Порядок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 (Порядок заключения договора установки ПУ), утвержден приказом Минэнерго России от 07.04.2010 №149 и вступил в силу с 18 июля 2010 г. </w:t>
      </w:r>
    </w:p>
    <w:p w14:paraId="3BC432C1" w14:textId="3521B6F6" w:rsidR="00D62AC8" w:rsidRDefault="00D62AC8" w:rsidP="00857B11">
      <w:pPr>
        <w:autoSpaceDE w:val="0"/>
        <w:autoSpaceDN w:val="0"/>
        <w:adjustRightInd w:val="0"/>
        <w:spacing w:after="0" w:line="360" w:lineRule="auto"/>
        <w:ind w:firstLine="708"/>
        <w:jc w:val="both"/>
        <w:rPr>
          <w:rFonts w:ascii="Times New Roman" w:hAnsi="Times New Roman"/>
          <w:bCs/>
          <w:sz w:val="28"/>
          <w:szCs w:val="28"/>
          <w:lang w:eastAsia="ru-RU"/>
        </w:rPr>
      </w:pPr>
      <w:r w:rsidRPr="002A4D5C">
        <w:rPr>
          <w:rFonts w:ascii="Times New Roman" w:hAnsi="Times New Roman"/>
          <w:bCs/>
          <w:sz w:val="28"/>
          <w:szCs w:val="28"/>
          <w:lang w:eastAsia="ru-RU"/>
        </w:rPr>
        <w:t xml:space="preserve">На данный момент в </w:t>
      </w:r>
      <w:proofErr w:type="spellStart"/>
      <w:r w:rsidR="00AD4B77">
        <w:rPr>
          <w:rFonts w:ascii="Times New Roman" w:hAnsi="Times New Roman"/>
          <w:color w:val="000000"/>
          <w:sz w:val="28"/>
          <w:szCs w:val="28"/>
          <w:lang w:eastAsia="ru-RU"/>
        </w:rPr>
        <w:t>Малоугреневском</w:t>
      </w:r>
      <w:proofErr w:type="spellEnd"/>
      <w:r>
        <w:rPr>
          <w:rFonts w:ascii="Times New Roman" w:hAnsi="Times New Roman"/>
          <w:bCs/>
          <w:sz w:val="28"/>
          <w:szCs w:val="28"/>
          <w:lang w:eastAsia="ru-RU"/>
        </w:rPr>
        <w:t xml:space="preserve"> сельском поселении</w:t>
      </w:r>
      <w:r w:rsidR="0007128B">
        <w:rPr>
          <w:rFonts w:ascii="Times New Roman" w:hAnsi="Times New Roman"/>
          <w:bCs/>
          <w:sz w:val="28"/>
          <w:szCs w:val="28"/>
          <w:lang w:eastAsia="ru-RU"/>
        </w:rPr>
        <w:t xml:space="preserve"> </w:t>
      </w:r>
      <w:r>
        <w:rPr>
          <w:rFonts w:ascii="Times New Roman" w:hAnsi="Times New Roman"/>
          <w:bCs/>
          <w:sz w:val="28"/>
          <w:szCs w:val="28"/>
          <w:lang w:eastAsia="ru-RU"/>
        </w:rPr>
        <w:t>п</w:t>
      </w:r>
      <w:r w:rsidRPr="002A4D5C">
        <w:rPr>
          <w:rFonts w:ascii="Times New Roman" w:hAnsi="Times New Roman"/>
          <w:bCs/>
          <w:sz w:val="28"/>
          <w:szCs w:val="28"/>
          <w:lang w:eastAsia="ru-RU"/>
        </w:rPr>
        <w:t xml:space="preserve">риборы учета </w:t>
      </w:r>
      <w:r>
        <w:rPr>
          <w:rFonts w:ascii="Times New Roman" w:hAnsi="Times New Roman"/>
          <w:bCs/>
          <w:sz w:val="28"/>
          <w:szCs w:val="28"/>
          <w:lang w:eastAsia="ru-RU"/>
        </w:rPr>
        <w:t xml:space="preserve">установлены у </w:t>
      </w:r>
      <w:r w:rsidR="001C17D8">
        <w:rPr>
          <w:rFonts w:ascii="Times New Roman" w:hAnsi="Times New Roman"/>
          <w:bCs/>
          <w:sz w:val="28"/>
          <w:szCs w:val="28"/>
          <w:lang w:eastAsia="ru-RU"/>
        </w:rPr>
        <w:t>70</w:t>
      </w:r>
      <w:r>
        <w:rPr>
          <w:rFonts w:ascii="Times New Roman" w:hAnsi="Times New Roman"/>
          <w:bCs/>
          <w:sz w:val="28"/>
          <w:szCs w:val="28"/>
          <w:lang w:eastAsia="ru-RU"/>
        </w:rPr>
        <w:t xml:space="preserve">% населения. </w:t>
      </w:r>
    </w:p>
    <w:p w14:paraId="70DBECBA" w14:textId="77777777" w:rsidR="00D62AC8" w:rsidRDefault="00D62AC8" w:rsidP="00857B11">
      <w:pPr>
        <w:autoSpaceDE w:val="0"/>
        <w:autoSpaceDN w:val="0"/>
        <w:adjustRightInd w:val="0"/>
        <w:spacing w:after="0" w:line="360" w:lineRule="auto"/>
        <w:ind w:firstLine="708"/>
        <w:jc w:val="both"/>
        <w:rPr>
          <w:rFonts w:ascii="Times New Roman" w:hAnsi="Times New Roman"/>
          <w:bCs/>
          <w:sz w:val="28"/>
          <w:szCs w:val="28"/>
          <w:lang w:eastAsia="ru-RU"/>
        </w:rPr>
      </w:pPr>
      <w:r w:rsidRPr="002A4D5C">
        <w:rPr>
          <w:rFonts w:ascii="Times New Roman" w:hAnsi="Times New Roman"/>
          <w:bCs/>
          <w:sz w:val="28"/>
          <w:szCs w:val="28"/>
          <w:lang w:eastAsia="ru-RU"/>
        </w:rPr>
        <w:t>На конец расчетного периода планируется 100% обеспечение населения коммерческими приборами учета воды,  при обеспечении установки приборов учёта на водозаборах, прочих сооружениях, для</w:t>
      </w:r>
      <w:r>
        <w:rPr>
          <w:rFonts w:ascii="Times New Roman" w:hAnsi="Times New Roman"/>
          <w:bCs/>
          <w:sz w:val="28"/>
          <w:szCs w:val="28"/>
          <w:lang w:eastAsia="ru-RU"/>
        </w:rPr>
        <w:t xml:space="preserve"> контроля расходов (потерь) по отдельным участкам.</w:t>
      </w:r>
    </w:p>
    <w:p w14:paraId="40159AE0" w14:textId="77777777" w:rsidR="00D62AC8" w:rsidRDefault="00D62AC8" w:rsidP="00857B11">
      <w:pPr>
        <w:autoSpaceDE w:val="0"/>
        <w:autoSpaceDN w:val="0"/>
        <w:adjustRightInd w:val="0"/>
        <w:spacing w:after="0" w:line="36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 xml:space="preserve">Опираясь на показания счетчиков, планируется осуществлять учет воды, отпускаемой населению, и соответственно производить расчет с потребителями на основании утвержденных тарифов. </w:t>
      </w:r>
    </w:p>
    <w:p w14:paraId="17E34E3B" w14:textId="77777777" w:rsidR="00D62AC8" w:rsidRPr="007919E2" w:rsidRDefault="00D62AC8" w:rsidP="00857B11">
      <w:pPr>
        <w:pStyle w:val="a9"/>
        <w:numPr>
          <w:ilvl w:val="2"/>
          <w:numId w:val="24"/>
        </w:numPr>
        <w:autoSpaceDE w:val="0"/>
        <w:autoSpaceDN w:val="0"/>
        <w:adjustRightInd w:val="0"/>
        <w:spacing w:before="240" w:line="240" w:lineRule="auto"/>
        <w:jc w:val="center"/>
        <w:rPr>
          <w:rFonts w:ascii="Times New Roman" w:hAnsi="Times New Roman"/>
          <w:b/>
          <w:bCs/>
          <w:i/>
          <w:sz w:val="28"/>
          <w:szCs w:val="28"/>
          <w:lang w:eastAsia="ru-RU"/>
        </w:rPr>
      </w:pPr>
      <w:r w:rsidRPr="007919E2">
        <w:rPr>
          <w:rFonts w:ascii="Times New Roman" w:hAnsi="Times New Roman"/>
          <w:b/>
          <w:bCs/>
          <w:i/>
          <w:sz w:val="28"/>
          <w:szCs w:val="28"/>
          <w:lang w:eastAsia="ru-RU"/>
        </w:rPr>
        <w:t>Описание вариантов маршрутов прохождения трубопроводов по территории поселения</w:t>
      </w:r>
    </w:p>
    <w:p w14:paraId="063CF285" w14:textId="77777777" w:rsidR="00D62AC8" w:rsidRPr="00D16E82" w:rsidRDefault="001C17D8" w:rsidP="00857B11">
      <w:pPr>
        <w:autoSpaceDE w:val="0"/>
        <w:autoSpaceDN w:val="0"/>
        <w:adjustRightInd w:val="0"/>
        <w:spacing w:after="0" w:line="360" w:lineRule="auto"/>
        <w:jc w:val="both"/>
        <w:rPr>
          <w:rFonts w:ascii="Times New Roman" w:hAnsi="Times New Roman"/>
          <w:b/>
          <w:bCs/>
          <w:sz w:val="28"/>
          <w:szCs w:val="28"/>
          <w:lang w:eastAsia="ru-RU"/>
        </w:rPr>
      </w:pPr>
      <w:r>
        <w:rPr>
          <w:rFonts w:ascii="Times New Roman" w:hAnsi="Times New Roman"/>
          <w:bCs/>
          <w:sz w:val="28"/>
          <w:szCs w:val="28"/>
          <w:lang w:eastAsia="ru-RU"/>
        </w:rPr>
        <w:lastRenderedPageBreak/>
        <w:t xml:space="preserve">     </w:t>
      </w:r>
      <w:r w:rsidR="00D62AC8" w:rsidRPr="00D16E82">
        <w:rPr>
          <w:rFonts w:ascii="Times New Roman" w:hAnsi="Times New Roman"/>
          <w:bCs/>
          <w:sz w:val="28"/>
          <w:szCs w:val="28"/>
          <w:lang w:eastAsia="ru-RU"/>
        </w:rPr>
        <w:t xml:space="preserve">Водопроводные разводящие сети планируются кольцевыми из труб диаметром </w:t>
      </w:r>
      <w:r w:rsidR="00D62AC8">
        <w:rPr>
          <w:rFonts w:ascii="Times New Roman" w:hAnsi="Times New Roman"/>
          <w:bCs/>
          <w:sz w:val="28"/>
          <w:szCs w:val="28"/>
          <w:lang w:eastAsia="ru-RU"/>
        </w:rPr>
        <w:t>57</w:t>
      </w:r>
      <w:r w:rsidR="00D62AC8" w:rsidRPr="00D16E82">
        <w:rPr>
          <w:rFonts w:ascii="Times New Roman" w:hAnsi="Times New Roman"/>
          <w:bCs/>
          <w:sz w:val="28"/>
          <w:szCs w:val="28"/>
          <w:lang w:eastAsia="ru-RU"/>
        </w:rPr>
        <w:t>-</w:t>
      </w:r>
      <w:r w:rsidR="00D62AC8">
        <w:rPr>
          <w:rFonts w:ascii="Times New Roman" w:hAnsi="Times New Roman"/>
          <w:bCs/>
          <w:sz w:val="28"/>
          <w:szCs w:val="28"/>
          <w:lang w:eastAsia="ru-RU"/>
        </w:rPr>
        <w:t>200</w:t>
      </w:r>
      <w:r w:rsidR="00D62AC8" w:rsidRPr="00D16E82">
        <w:rPr>
          <w:rFonts w:ascii="Times New Roman" w:hAnsi="Times New Roman"/>
          <w:bCs/>
          <w:sz w:val="28"/>
          <w:szCs w:val="28"/>
          <w:lang w:eastAsia="ru-RU"/>
        </w:rPr>
        <w:t xml:space="preserve"> мм с колодцами с запорной арматурой. Глубина заложения сетей – 1,8 до верха трубы.</w:t>
      </w:r>
    </w:p>
    <w:p w14:paraId="6B309DEC" w14:textId="33643A55" w:rsidR="00D62AC8" w:rsidRPr="00D16E82" w:rsidRDefault="001C17D8" w:rsidP="00857B11">
      <w:pPr>
        <w:autoSpaceDE w:val="0"/>
        <w:autoSpaceDN w:val="0"/>
        <w:adjustRightInd w:val="0"/>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D62AC8" w:rsidRPr="00D16E82">
        <w:rPr>
          <w:rFonts w:ascii="Times New Roman" w:hAnsi="Times New Roman"/>
          <w:bCs/>
          <w:sz w:val="28"/>
          <w:szCs w:val="28"/>
          <w:lang w:eastAsia="ru-RU"/>
        </w:rPr>
        <w:t xml:space="preserve">Схема водоснабжения </w:t>
      </w:r>
      <w:proofErr w:type="spellStart"/>
      <w:r w:rsidR="00997EC3">
        <w:rPr>
          <w:rFonts w:ascii="Times New Roman" w:hAnsi="Times New Roman"/>
          <w:sz w:val="28"/>
          <w:szCs w:val="28"/>
          <w:lang w:eastAsia="ru-RU"/>
        </w:rPr>
        <w:t>Малоугреневского</w:t>
      </w:r>
      <w:proofErr w:type="spellEnd"/>
      <w:r w:rsidR="00D62AC8" w:rsidRPr="00D16E82">
        <w:rPr>
          <w:rFonts w:ascii="Times New Roman" w:hAnsi="Times New Roman"/>
          <w:sz w:val="28"/>
          <w:szCs w:val="28"/>
          <w:lang w:eastAsia="ru-RU"/>
        </w:rPr>
        <w:t xml:space="preserve"> сельского поселения </w:t>
      </w:r>
      <w:r w:rsidR="00D62AC8" w:rsidRPr="00D16E82">
        <w:rPr>
          <w:rFonts w:ascii="Times New Roman" w:hAnsi="Times New Roman"/>
          <w:bCs/>
          <w:sz w:val="28"/>
          <w:szCs w:val="28"/>
          <w:lang w:eastAsia="ru-RU"/>
        </w:rPr>
        <w:t xml:space="preserve">  представлена в приложении №1.</w:t>
      </w:r>
    </w:p>
    <w:p w14:paraId="43275D1F" w14:textId="77777777" w:rsidR="00D62AC8" w:rsidRPr="00AF3DD4" w:rsidRDefault="00D62AC8" w:rsidP="00857B11">
      <w:pPr>
        <w:autoSpaceDE w:val="0"/>
        <w:autoSpaceDN w:val="0"/>
        <w:adjustRightInd w:val="0"/>
        <w:spacing w:after="0" w:line="36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1.4.7 Рекомендации о месте размещения насосных станций и водонапорных башен</w:t>
      </w:r>
    </w:p>
    <w:p w14:paraId="582C47CD" w14:textId="77777777" w:rsidR="00D62AC8" w:rsidRPr="002B3F9C" w:rsidRDefault="00D62AC8" w:rsidP="00857B11">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766365">
        <w:rPr>
          <w:rFonts w:ascii="Times New Roman" w:hAnsi="Times New Roman"/>
          <w:color w:val="000000"/>
          <w:sz w:val="28"/>
          <w:szCs w:val="28"/>
          <w:lang w:eastAsia="ru-RU"/>
        </w:rPr>
        <w:t xml:space="preserve">Мощности существующих </w:t>
      </w:r>
      <w:r>
        <w:rPr>
          <w:rFonts w:ascii="Times New Roman" w:hAnsi="Times New Roman"/>
          <w:color w:val="000000"/>
          <w:sz w:val="28"/>
          <w:szCs w:val="28"/>
          <w:lang w:eastAsia="ru-RU"/>
        </w:rPr>
        <w:t>скважин</w:t>
      </w:r>
      <w:r w:rsidRPr="00766365">
        <w:rPr>
          <w:rFonts w:ascii="Times New Roman" w:hAnsi="Times New Roman"/>
          <w:color w:val="000000"/>
          <w:sz w:val="28"/>
          <w:szCs w:val="28"/>
          <w:lang w:eastAsia="ru-RU"/>
        </w:rPr>
        <w:t xml:space="preserve"> достаточн</w:t>
      </w:r>
      <w:r>
        <w:rPr>
          <w:rFonts w:ascii="Times New Roman" w:hAnsi="Times New Roman"/>
          <w:color w:val="000000"/>
          <w:sz w:val="28"/>
          <w:szCs w:val="28"/>
          <w:lang w:eastAsia="ru-RU"/>
        </w:rPr>
        <w:t>ы</w:t>
      </w:r>
      <w:r w:rsidRPr="00766365">
        <w:rPr>
          <w:rFonts w:ascii="Times New Roman" w:hAnsi="Times New Roman"/>
          <w:color w:val="000000"/>
          <w:sz w:val="28"/>
          <w:szCs w:val="28"/>
          <w:lang w:eastAsia="ru-RU"/>
        </w:rPr>
        <w:t xml:space="preserve"> для обеспечения потребителей нужным объемом хозяйственно-питьевой воды. </w:t>
      </w:r>
    </w:p>
    <w:p w14:paraId="35CB5FA3" w14:textId="77777777" w:rsidR="00D62AC8" w:rsidRPr="00AF3DD4" w:rsidRDefault="00D62AC8" w:rsidP="00857B11">
      <w:pPr>
        <w:autoSpaceDE w:val="0"/>
        <w:autoSpaceDN w:val="0"/>
        <w:adjustRightInd w:val="0"/>
        <w:spacing w:after="0" w:line="36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1.4.8 Границы планируемых зон размещения объектов централизованных систем холодного водоснабжения</w:t>
      </w:r>
    </w:p>
    <w:p w14:paraId="5620B3B9" w14:textId="395D836F" w:rsidR="00D62AC8" w:rsidRPr="002B3F9C" w:rsidRDefault="00D62AC8"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В соответствии, с Генеральным планом </w:t>
      </w:r>
      <w:proofErr w:type="spellStart"/>
      <w:r w:rsidR="00AD4B77">
        <w:rPr>
          <w:rFonts w:ascii="Times New Roman" w:hAnsi="Times New Roman"/>
          <w:sz w:val="28"/>
          <w:szCs w:val="28"/>
        </w:rPr>
        <w:t>Малоугреневского</w:t>
      </w:r>
      <w:proofErr w:type="spellEnd"/>
      <w:r>
        <w:rPr>
          <w:rFonts w:ascii="Times New Roman" w:hAnsi="Times New Roman"/>
          <w:sz w:val="28"/>
          <w:szCs w:val="28"/>
        </w:rPr>
        <w:t xml:space="preserve"> сельского поселения все проектируемые объекты водоснабжения планируются в границах сельского поселения.</w:t>
      </w:r>
    </w:p>
    <w:p w14:paraId="3F9BB34C" w14:textId="77777777" w:rsidR="00D62AC8" w:rsidRPr="00AF3DD4" w:rsidRDefault="00D62AC8" w:rsidP="00857B11">
      <w:pPr>
        <w:autoSpaceDE w:val="0"/>
        <w:autoSpaceDN w:val="0"/>
        <w:adjustRightInd w:val="0"/>
        <w:spacing w:before="240" w:line="24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1.4.9 Карты существующего и планируемого размещения объектов централизованных систем водоснабжения</w:t>
      </w:r>
    </w:p>
    <w:p w14:paraId="533A4473" w14:textId="08A99A9C" w:rsidR="00D62AC8" w:rsidRDefault="00D62AC8" w:rsidP="00857B11">
      <w:pPr>
        <w:spacing w:line="360" w:lineRule="auto"/>
        <w:ind w:firstLine="708"/>
        <w:jc w:val="both"/>
        <w:rPr>
          <w:rFonts w:ascii="Times New Roman" w:hAnsi="Times New Roman"/>
          <w:sz w:val="28"/>
          <w:szCs w:val="28"/>
        </w:rPr>
      </w:pPr>
      <w:r w:rsidRPr="00A42B4D">
        <w:rPr>
          <w:rFonts w:ascii="Times New Roman" w:hAnsi="Times New Roman"/>
          <w:sz w:val="28"/>
          <w:szCs w:val="28"/>
        </w:rPr>
        <w:t>Схема размещения объектов централизованной системы водоснабжения</w:t>
      </w:r>
      <w:r w:rsidR="0007128B">
        <w:rPr>
          <w:rFonts w:ascii="Times New Roman" w:hAnsi="Times New Roman"/>
          <w:sz w:val="28"/>
          <w:szCs w:val="28"/>
        </w:rPr>
        <w:t xml:space="preserve"> </w:t>
      </w:r>
      <w:proofErr w:type="spellStart"/>
      <w:r w:rsidR="00AD4B77">
        <w:rPr>
          <w:rFonts w:ascii="Times New Roman" w:hAnsi="Times New Roman"/>
          <w:color w:val="000000"/>
          <w:sz w:val="28"/>
          <w:szCs w:val="28"/>
          <w:lang w:eastAsia="ru-RU"/>
        </w:rPr>
        <w:t>Малоугреневского</w:t>
      </w:r>
      <w:proofErr w:type="spellEnd"/>
      <w:r w:rsidR="0007128B">
        <w:rPr>
          <w:rFonts w:ascii="Times New Roman" w:hAnsi="Times New Roman"/>
          <w:color w:val="000000"/>
          <w:sz w:val="28"/>
          <w:szCs w:val="28"/>
          <w:lang w:eastAsia="ru-RU"/>
        </w:rPr>
        <w:t xml:space="preserve"> </w:t>
      </w:r>
      <w:r>
        <w:rPr>
          <w:rFonts w:ascii="Times New Roman" w:hAnsi="Times New Roman"/>
          <w:sz w:val="28"/>
          <w:szCs w:val="28"/>
        </w:rPr>
        <w:t>сельского поселения</w:t>
      </w:r>
      <w:r w:rsidRPr="00A42B4D">
        <w:rPr>
          <w:rFonts w:ascii="Times New Roman" w:hAnsi="Times New Roman"/>
          <w:sz w:val="28"/>
          <w:szCs w:val="28"/>
        </w:rPr>
        <w:t xml:space="preserve"> прил</w:t>
      </w:r>
      <w:r>
        <w:rPr>
          <w:rFonts w:ascii="Times New Roman" w:hAnsi="Times New Roman"/>
          <w:sz w:val="28"/>
          <w:szCs w:val="28"/>
        </w:rPr>
        <w:t>агается.</w:t>
      </w:r>
    </w:p>
    <w:p w14:paraId="7D60C172" w14:textId="77777777" w:rsidR="00D62AC8" w:rsidRDefault="00D62AC8">
      <w:pPr>
        <w:rPr>
          <w:rFonts w:ascii="Times New Roman" w:hAnsi="Times New Roman"/>
          <w:sz w:val="28"/>
          <w:szCs w:val="28"/>
        </w:rPr>
      </w:pPr>
      <w:r>
        <w:rPr>
          <w:rFonts w:ascii="Times New Roman" w:hAnsi="Times New Roman"/>
          <w:sz w:val="28"/>
          <w:szCs w:val="28"/>
        </w:rPr>
        <w:br w:type="page"/>
      </w:r>
    </w:p>
    <w:p w14:paraId="03EA322C" w14:textId="77777777" w:rsidR="00D62AC8" w:rsidRPr="00A95715" w:rsidRDefault="00D62AC8" w:rsidP="00857B11">
      <w:pPr>
        <w:pStyle w:val="2"/>
        <w:keepLines/>
        <w:spacing w:before="200" w:after="200" w:line="240" w:lineRule="auto"/>
        <w:jc w:val="center"/>
        <w:rPr>
          <w:rFonts w:ascii="Times New Roman" w:hAnsi="Times New Roman"/>
          <w:b w:val="0"/>
          <w:lang w:eastAsia="zh-CN"/>
        </w:rPr>
      </w:pPr>
      <w:r w:rsidRPr="00A95715">
        <w:rPr>
          <w:rFonts w:ascii="Times New Roman" w:hAnsi="Times New Roman"/>
          <w:bCs w:val="0"/>
          <w:lang w:eastAsia="ru-RU"/>
        </w:rPr>
        <w:lastRenderedPageBreak/>
        <w:t>1.5</w:t>
      </w:r>
      <w:bookmarkStart w:id="11" w:name="_Toc380482168"/>
      <w:bookmarkStart w:id="12" w:name="_Toc388883705"/>
      <w:r w:rsidRPr="00A95715">
        <w:rPr>
          <w:rStyle w:val="FontStyle157"/>
          <w:rFonts w:ascii="Times New Roman" w:hAnsi="Times New Roman"/>
          <w:b/>
        </w:rPr>
        <w:t>ЭКОЛОГИЧЕСКИЕ АСПЕКТЫ МЕРОПРИЯТИЙ ПО СТРОИТЕЛЬСТВУ, РЕКОНСТРУКЦИИ И МОДЕРНИЗАЦИИ ОБЪЕКТОВ ЦЕНТРАЛИЗОВАННЫХ СИСТЕМ ВОДОСНАБЖЕНИЯ</w:t>
      </w:r>
      <w:bookmarkEnd w:id="11"/>
      <w:bookmarkEnd w:id="12"/>
    </w:p>
    <w:p w14:paraId="4A9369EC" w14:textId="77777777" w:rsidR="00D62AC8" w:rsidRPr="00AF3DD4" w:rsidRDefault="00D62AC8" w:rsidP="00857B11">
      <w:pPr>
        <w:autoSpaceDE w:val="0"/>
        <w:autoSpaceDN w:val="0"/>
        <w:adjustRightInd w:val="0"/>
        <w:spacing w:line="24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p w14:paraId="14535575" w14:textId="77777777" w:rsidR="00D62AC8" w:rsidRDefault="00D62AC8" w:rsidP="00857B11">
      <w:pPr>
        <w:autoSpaceDE w:val="0"/>
        <w:autoSpaceDN w:val="0"/>
        <w:adjustRightInd w:val="0"/>
        <w:spacing w:after="0" w:line="360" w:lineRule="auto"/>
        <w:ind w:firstLine="709"/>
        <w:jc w:val="both"/>
        <w:rPr>
          <w:rFonts w:ascii="Times New Roman" w:hAnsi="Times New Roman"/>
          <w:color w:val="000000"/>
          <w:spacing w:val="2"/>
          <w:sz w:val="28"/>
          <w:szCs w:val="28"/>
          <w:shd w:val="clear" w:color="auto" w:fill="FFFFFF"/>
        </w:rPr>
      </w:pPr>
      <w:r w:rsidRPr="00E63037">
        <w:rPr>
          <w:rFonts w:ascii="Times New Roman" w:hAnsi="Times New Roman"/>
          <w:color w:val="000000"/>
          <w:spacing w:val="2"/>
          <w:sz w:val="28"/>
          <w:szCs w:val="28"/>
          <w:shd w:val="clear" w:color="auto" w:fill="FFFFFF"/>
        </w:rPr>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w:t>
      </w:r>
      <w:r>
        <w:rPr>
          <w:rFonts w:ascii="Times New Roman" w:hAnsi="Times New Roman"/>
          <w:color w:val="000000"/>
          <w:spacing w:val="2"/>
          <w:sz w:val="28"/>
          <w:szCs w:val="28"/>
          <w:shd w:val="clear" w:color="auto" w:fill="FFFFFF"/>
        </w:rPr>
        <w:t>Первомайского   сельского поселения</w:t>
      </w:r>
      <w:r w:rsidRPr="00E63037">
        <w:rPr>
          <w:rFonts w:ascii="Times New Roman" w:hAnsi="Times New Roman"/>
          <w:color w:val="000000"/>
          <w:spacing w:val="2"/>
          <w:sz w:val="28"/>
          <w:szCs w:val="28"/>
          <w:shd w:val="clear" w:color="auto" w:fill="FFFFFF"/>
        </w:rPr>
        <w:t>. Эффект от внедрения данных мероприятий - улучшение здоровья и качества жизни граждан.</w:t>
      </w:r>
    </w:p>
    <w:p w14:paraId="5C02315C" w14:textId="77777777" w:rsidR="00D62AC8" w:rsidRDefault="00D62AC8" w:rsidP="00857B11">
      <w:pPr>
        <w:autoSpaceDE w:val="0"/>
        <w:autoSpaceDN w:val="0"/>
        <w:adjustRightInd w:val="0"/>
        <w:spacing w:after="0" w:line="360" w:lineRule="auto"/>
        <w:ind w:firstLine="709"/>
        <w:jc w:val="both"/>
        <w:rPr>
          <w:rFonts w:ascii="Times New Roman" w:hAnsi="Times New Roman"/>
          <w:color w:val="000000"/>
          <w:spacing w:val="2"/>
          <w:sz w:val="28"/>
          <w:szCs w:val="28"/>
          <w:shd w:val="clear" w:color="auto" w:fill="FFFFFF"/>
        </w:rPr>
      </w:pPr>
      <w:r w:rsidRPr="00E63037">
        <w:rPr>
          <w:rFonts w:ascii="Times New Roman" w:hAnsi="Times New Roman"/>
          <w:color w:val="000000"/>
          <w:spacing w:val="2"/>
          <w:sz w:val="28"/>
          <w:szCs w:val="28"/>
          <w:shd w:val="clear" w:color="auto" w:fill="FFFFFF"/>
        </w:rPr>
        <w:t>     С развитием технического процесса ужесточились требования к нормативам воздействия на окружающую среду.</w:t>
      </w:r>
    </w:p>
    <w:p w14:paraId="5B2C77AD" w14:textId="77777777" w:rsidR="00D62AC8" w:rsidRDefault="00D62AC8" w:rsidP="00857B11">
      <w:pPr>
        <w:autoSpaceDE w:val="0"/>
        <w:autoSpaceDN w:val="0"/>
        <w:adjustRightInd w:val="0"/>
        <w:spacing w:after="0" w:line="360" w:lineRule="auto"/>
        <w:ind w:firstLine="709"/>
        <w:jc w:val="both"/>
        <w:rPr>
          <w:rFonts w:ascii="Times New Roman" w:hAnsi="Times New Roman"/>
          <w:color w:val="000000"/>
          <w:spacing w:val="2"/>
          <w:sz w:val="28"/>
          <w:szCs w:val="28"/>
          <w:shd w:val="clear" w:color="auto" w:fill="FFFFFF"/>
        </w:rPr>
      </w:pPr>
      <w:r w:rsidRPr="00E63037">
        <w:rPr>
          <w:rFonts w:ascii="Times New Roman" w:hAnsi="Times New Roman"/>
          <w:color w:val="000000"/>
          <w:spacing w:val="2"/>
          <w:sz w:val="28"/>
          <w:szCs w:val="28"/>
          <w:shd w:val="clear" w:color="auto" w:fill="FFFFFF"/>
        </w:rPr>
        <w:t>     В соответствии с требованиями экологического законодательства предприятие при эксплуатации систем водоснабжения должно переходить на более современные технологические процессы очистки воды, основанные на последних достижениях науки и техники, направленные на снижение негативного воздействия на окружающую среду.     С целью предотвращения неблагоприятного воздействия на водный объект необходимо предусмотреть использование ресурсосберегающей, природоохранной технологии повторного использования промывных вод.     Сооружения повторного использования промывных вод позволят повторно использовать все промывные воды в технологическом процессе. Такая технология позволит повысить экологическую безопасность водного объекта, исключив сброс промывных вод в водный объект, что соответствует требованиям </w:t>
      </w:r>
      <w:hyperlink r:id="rId12" w:history="1">
        <w:r w:rsidRPr="00E63037">
          <w:rPr>
            <w:rFonts w:ascii="Times New Roman" w:hAnsi="Times New Roman"/>
            <w:color w:val="000000"/>
            <w:spacing w:val="2"/>
            <w:sz w:val="28"/>
            <w:szCs w:val="28"/>
            <w:shd w:val="clear" w:color="auto" w:fill="FFFFFF"/>
          </w:rPr>
          <w:t>Водного кодекса Российской Федерации</w:t>
        </w:r>
      </w:hyperlink>
      <w:r w:rsidRPr="00E63037">
        <w:rPr>
          <w:rFonts w:ascii="Times New Roman" w:hAnsi="Times New Roman"/>
          <w:color w:val="000000"/>
          <w:spacing w:val="2"/>
          <w:sz w:val="28"/>
          <w:szCs w:val="28"/>
          <w:shd w:val="clear" w:color="auto" w:fill="FFFFFF"/>
        </w:rPr>
        <w:t>.</w:t>
      </w:r>
    </w:p>
    <w:p w14:paraId="53F81F35" w14:textId="77777777" w:rsidR="00D62AC8" w:rsidRDefault="00D62AC8" w:rsidP="00857B11">
      <w:pPr>
        <w:autoSpaceDE w:val="0"/>
        <w:autoSpaceDN w:val="0"/>
        <w:adjustRightInd w:val="0"/>
        <w:spacing w:after="0" w:line="360" w:lineRule="auto"/>
        <w:ind w:firstLine="709"/>
        <w:jc w:val="both"/>
        <w:rPr>
          <w:rFonts w:ascii="Times New Roman" w:hAnsi="Times New Roman"/>
          <w:color w:val="000000"/>
          <w:spacing w:val="2"/>
          <w:sz w:val="28"/>
          <w:szCs w:val="28"/>
          <w:shd w:val="clear" w:color="auto" w:fill="FFFFFF"/>
        </w:rPr>
      </w:pPr>
      <w:r w:rsidRPr="00E63037">
        <w:rPr>
          <w:rFonts w:ascii="Times New Roman" w:hAnsi="Times New Roman"/>
          <w:color w:val="000000"/>
          <w:spacing w:val="2"/>
          <w:sz w:val="28"/>
          <w:szCs w:val="28"/>
          <w:shd w:val="clear" w:color="auto" w:fill="FFFFFF"/>
        </w:rPr>
        <w:t>     Кроме того, очистка промывных вод после промывки фильтров позволит предприятию снизить нагрузки на сооружения, затраты на собственные нужды и, тем самым, снизить объем забора воды из поверхностного водоисточника. Соответственно, произойдет уменьшение платы предприятия за водопользование в соответствии с заключенными договорами водопользования.</w:t>
      </w:r>
    </w:p>
    <w:p w14:paraId="70D21BA7" w14:textId="77777777" w:rsidR="00D62AC8" w:rsidRDefault="00D62AC8" w:rsidP="00857B11">
      <w:pPr>
        <w:autoSpaceDE w:val="0"/>
        <w:autoSpaceDN w:val="0"/>
        <w:adjustRightInd w:val="0"/>
        <w:spacing w:after="0" w:line="360" w:lineRule="auto"/>
        <w:ind w:firstLine="709"/>
        <w:jc w:val="both"/>
        <w:rPr>
          <w:rFonts w:ascii="Times New Roman" w:hAnsi="Times New Roman"/>
          <w:b/>
          <w:bCs/>
          <w:i/>
          <w:sz w:val="28"/>
          <w:szCs w:val="28"/>
          <w:lang w:eastAsia="ru-RU"/>
        </w:rPr>
      </w:pPr>
      <w:r w:rsidRPr="00E63037">
        <w:rPr>
          <w:rFonts w:ascii="Times New Roman" w:hAnsi="Times New Roman"/>
          <w:color w:val="000000"/>
          <w:spacing w:val="2"/>
          <w:sz w:val="28"/>
          <w:szCs w:val="28"/>
          <w:shd w:val="clear" w:color="auto" w:fill="FFFFFF"/>
        </w:rPr>
        <w:lastRenderedPageBreak/>
        <w:t>Реализация мероприятий по реконструкции системы повторного водоснабжения позволит также исключить сброс водопроводного осадка в водный объект, что также благоприятно скажется на состоянии водного объекта.</w:t>
      </w:r>
    </w:p>
    <w:p w14:paraId="477BC8FC" w14:textId="77777777" w:rsidR="00D62AC8" w:rsidRPr="00AF3DD4" w:rsidRDefault="00D62AC8" w:rsidP="00857B11">
      <w:pPr>
        <w:autoSpaceDE w:val="0"/>
        <w:autoSpaceDN w:val="0"/>
        <w:adjustRightInd w:val="0"/>
        <w:spacing w:before="240" w:line="24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p w14:paraId="72DA3400" w14:textId="77777777" w:rsidR="00D62AC8" w:rsidRDefault="00D62AC8" w:rsidP="00DA6EF3">
      <w:pPr>
        <w:spacing w:after="0" w:line="360" w:lineRule="auto"/>
        <w:ind w:firstLine="709"/>
        <w:jc w:val="both"/>
        <w:rPr>
          <w:rFonts w:ascii="Times New Roman" w:hAnsi="Times New Roman"/>
          <w:color w:val="000000"/>
          <w:sz w:val="28"/>
          <w:szCs w:val="28"/>
          <w:lang w:eastAsia="ru-RU"/>
        </w:rPr>
      </w:pPr>
      <w:r w:rsidRPr="0075547F">
        <w:rPr>
          <w:rFonts w:ascii="Times New Roman" w:hAnsi="Times New Roman"/>
          <w:color w:val="000000"/>
          <w:sz w:val="28"/>
          <w:szCs w:val="28"/>
          <w:lang w:eastAsia="ru-RU"/>
        </w:rPr>
        <w:t>Хранение</w:t>
      </w:r>
      <w:r w:rsidRPr="004D6891">
        <w:rPr>
          <w:rFonts w:ascii="Times New Roman" w:hAnsi="Times New Roman"/>
          <w:color w:val="000000"/>
          <w:sz w:val="28"/>
          <w:szCs w:val="28"/>
          <w:lang w:eastAsia="ru-RU"/>
        </w:rPr>
        <w:t xml:space="preserve"> химических реагентов необходимо выполнять в соответствии с  нормами и правилами, а так же рекомендациями производителя.</w:t>
      </w:r>
    </w:p>
    <w:p w14:paraId="3809D6A4" w14:textId="77777777" w:rsidR="00D62AC8" w:rsidRDefault="00D62AC8" w:rsidP="00DA6EF3">
      <w:pPr>
        <w:spacing w:after="0" w:line="360" w:lineRule="auto"/>
        <w:ind w:firstLine="680"/>
        <w:jc w:val="both"/>
        <w:rPr>
          <w:rFonts w:ascii="Times New Roman" w:hAnsi="Times New Roman"/>
          <w:bCs/>
          <w:sz w:val="28"/>
          <w:szCs w:val="28"/>
          <w:lang w:eastAsia="ru-RU"/>
        </w:rPr>
      </w:pPr>
      <w:r w:rsidRPr="004059B6">
        <w:rPr>
          <w:rFonts w:ascii="Times New Roman" w:hAnsi="Times New Roman"/>
          <w:bCs/>
          <w:sz w:val="28"/>
          <w:szCs w:val="28"/>
          <w:lang w:eastAsia="ru-RU"/>
        </w:rPr>
        <w:t>До недавнего времени хлор являлся основным обеззараживающим агентом, применяемым на станциях водоподготовки. Серьезным недостатком метода обеззараживания воды хлорсодержащими агентами является образование в процессе водоподготовки высокотоксичн</w:t>
      </w:r>
      <w:r>
        <w:rPr>
          <w:rFonts w:ascii="Times New Roman" w:hAnsi="Times New Roman"/>
          <w:bCs/>
          <w:sz w:val="28"/>
          <w:szCs w:val="28"/>
          <w:lang w:eastAsia="ru-RU"/>
        </w:rPr>
        <w:t xml:space="preserve">ых хлорорганических соединений. </w:t>
      </w:r>
    </w:p>
    <w:p w14:paraId="6C7C281E" w14:textId="77777777" w:rsidR="00D62AC8" w:rsidRDefault="00D62AC8" w:rsidP="00857B11">
      <w:pPr>
        <w:spacing w:after="0" w:line="360" w:lineRule="auto"/>
        <w:ind w:firstLine="708"/>
        <w:jc w:val="both"/>
        <w:rPr>
          <w:rFonts w:ascii="Times New Roman" w:hAnsi="Times New Roman"/>
          <w:bCs/>
          <w:sz w:val="28"/>
          <w:szCs w:val="28"/>
          <w:lang w:eastAsia="ru-RU"/>
        </w:rPr>
      </w:pPr>
      <w:r w:rsidRPr="004059B6">
        <w:rPr>
          <w:rFonts w:ascii="Times New Roman" w:hAnsi="Times New Roman"/>
          <w:bCs/>
          <w:sz w:val="28"/>
          <w:szCs w:val="28"/>
          <w:lang w:eastAsia="ru-RU"/>
        </w:rPr>
        <w:t>Галогеносодержащие соединения отличаются не только токсичными свойствами, но и способностью накапливаться в тканях организма. Поэтому даже малые концентрации хлорсодержащих веществ будут оказывать негативное воздействие на организм человека, потому что они будут концентрироваться в различных</w:t>
      </w:r>
      <w:r>
        <w:rPr>
          <w:rFonts w:ascii="Times New Roman" w:hAnsi="Times New Roman"/>
          <w:bCs/>
          <w:sz w:val="28"/>
          <w:szCs w:val="28"/>
          <w:lang w:eastAsia="ru-RU"/>
        </w:rPr>
        <w:t xml:space="preserve"> </w:t>
      </w:r>
      <w:r w:rsidRPr="004059B6">
        <w:rPr>
          <w:rFonts w:ascii="Times New Roman" w:hAnsi="Times New Roman"/>
          <w:bCs/>
          <w:sz w:val="28"/>
          <w:szCs w:val="28"/>
          <w:lang w:eastAsia="ru-RU"/>
        </w:rPr>
        <w:t>тканях. Изучив научные исследования в области новейших эффективных и безопасных технологий обеззараживания питьевой воды, а также опыт работы других родственных предприятий рекомендуется в дальнейшем прекращение использования жидкого хлора на комплексе водоочистных сооружений. Вместо жидкого хлора предлагается использовать новые эффективные обеззараживающие агенты (гипохлорит натрия). Это позволит не только улучшить качество питьевой воды, практически исключив содержание высокотоксичных хлорорганических соединений в питьевой воде, но и повысить безопасность производства до уровня, отвечающего современным требованиям, за счет исключения из обращения опасного вещества</w:t>
      </w:r>
      <w:r>
        <w:rPr>
          <w:rFonts w:ascii="Times New Roman" w:hAnsi="Times New Roman"/>
          <w:bCs/>
          <w:sz w:val="28"/>
          <w:szCs w:val="28"/>
          <w:lang w:eastAsia="ru-RU"/>
        </w:rPr>
        <w:t xml:space="preserve">– </w:t>
      </w:r>
      <w:r w:rsidRPr="004059B6">
        <w:rPr>
          <w:rFonts w:ascii="Times New Roman" w:hAnsi="Times New Roman"/>
          <w:bCs/>
          <w:sz w:val="28"/>
          <w:szCs w:val="28"/>
          <w:lang w:eastAsia="ru-RU"/>
        </w:rPr>
        <w:t>жидкого хлора.</w:t>
      </w:r>
    </w:p>
    <w:p w14:paraId="721BFF3B" w14:textId="77777777" w:rsidR="00D62AC8" w:rsidRPr="004059B6" w:rsidRDefault="00D62AC8" w:rsidP="00857B11">
      <w:pPr>
        <w:spacing w:after="0" w:line="360" w:lineRule="auto"/>
        <w:ind w:firstLine="708"/>
        <w:jc w:val="both"/>
        <w:rPr>
          <w:rFonts w:ascii="Times New Roman" w:hAnsi="Times New Roman"/>
          <w:bCs/>
          <w:sz w:val="28"/>
          <w:szCs w:val="28"/>
          <w:lang w:eastAsia="ru-RU"/>
        </w:rPr>
      </w:pPr>
      <w:r w:rsidRPr="004059B6">
        <w:rPr>
          <w:rFonts w:ascii="Times New Roman" w:hAnsi="Times New Roman"/>
          <w:bCs/>
          <w:sz w:val="28"/>
          <w:szCs w:val="28"/>
          <w:lang w:eastAsia="ru-RU"/>
        </w:rPr>
        <w:t xml:space="preserve">Дезинфицирующие свойства растворов гипохлорита натрия (ГПХН) объясняется наличием в них активного хлора и кислорода.  В водных растворах </w:t>
      </w:r>
      <w:r w:rsidRPr="004059B6">
        <w:rPr>
          <w:rFonts w:ascii="Times New Roman" w:hAnsi="Times New Roman"/>
          <w:bCs/>
          <w:sz w:val="28"/>
          <w:szCs w:val="28"/>
          <w:lang w:eastAsia="ru-RU"/>
        </w:rPr>
        <w:lastRenderedPageBreak/>
        <w:t xml:space="preserve">ГПХН сначала диссоциирует на ионы </w:t>
      </w:r>
      <w:proofErr w:type="spellStart"/>
      <w:r w:rsidRPr="004059B6">
        <w:rPr>
          <w:rFonts w:ascii="Times New Roman" w:hAnsi="Times New Roman"/>
          <w:bCs/>
          <w:sz w:val="28"/>
          <w:szCs w:val="28"/>
          <w:lang w:eastAsia="ru-RU"/>
        </w:rPr>
        <w:t>Nа</w:t>
      </w:r>
      <w:proofErr w:type="spellEnd"/>
      <w:r w:rsidRPr="004059B6">
        <w:rPr>
          <w:rFonts w:ascii="Times New Roman" w:hAnsi="Times New Roman"/>
          <w:bCs/>
          <w:sz w:val="28"/>
          <w:szCs w:val="28"/>
          <w:lang w:eastAsia="ru-RU"/>
        </w:rPr>
        <w:t xml:space="preserve">+ и </w:t>
      </w:r>
      <w:proofErr w:type="spellStart"/>
      <w:r w:rsidRPr="004059B6">
        <w:rPr>
          <w:rFonts w:ascii="Times New Roman" w:hAnsi="Times New Roman"/>
          <w:bCs/>
          <w:sz w:val="28"/>
          <w:szCs w:val="28"/>
          <w:lang w:eastAsia="ru-RU"/>
        </w:rPr>
        <w:t>СlО</w:t>
      </w:r>
      <w:proofErr w:type="spellEnd"/>
      <w:proofErr w:type="gramStart"/>
      <w:r w:rsidRPr="004059B6">
        <w:rPr>
          <w:rFonts w:ascii="Times New Roman" w:hAnsi="Times New Roman"/>
          <w:bCs/>
          <w:sz w:val="28"/>
          <w:szCs w:val="28"/>
          <w:lang w:eastAsia="ru-RU"/>
        </w:rPr>
        <w:t>- ,</w:t>
      </w:r>
      <w:proofErr w:type="gramEnd"/>
      <w:r w:rsidRPr="004059B6">
        <w:rPr>
          <w:rFonts w:ascii="Times New Roman" w:hAnsi="Times New Roman"/>
          <w:bCs/>
          <w:sz w:val="28"/>
          <w:szCs w:val="28"/>
          <w:lang w:eastAsia="ru-RU"/>
        </w:rPr>
        <w:t xml:space="preserve"> последний из которых может разлагаться с выделением активного кислорода или  хлора. Следовательно, разложение гипохлорита натрия в процессе его хранения является  закономерным процессом. Хранение растворов ГПХН всегда сопровождается выпад</w:t>
      </w:r>
      <w:r>
        <w:rPr>
          <w:rFonts w:ascii="Times New Roman" w:hAnsi="Times New Roman"/>
          <w:bCs/>
          <w:sz w:val="28"/>
          <w:szCs w:val="28"/>
          <w:lang w:eastAsia="ru-RU"/>
        </w:rPr>
        <w:t>е</w:t>
      </w:r>
      <w:r w:rsidRPr="004059B6">
        <w:rPr>
          <w:rFonts w:ascii="Times New Roman" w:hAnsi="Times New Roman"/>
          <w:bCs/>
          <w:sz w:val="28"/>
          <w:szCs w:val="28"/>
          <w:lang w:eastAsia="ru-RU"/>
        </w:rPr>
        <w:t>нием осадка в виде мелких хлопьев.</w:t>
      </w:r>
    </w:p>
    <w:p w14:paraId="371B6FD9" w14:textId="77777777" w:rsidR="00D62AC8" w:rsidRPr="004059B6" w:rsidRDefault="00D62AC8" w:rsidP="00857B11">
      <w:pPr>
        <w:spacing w:after="0" w:line="360" w:lineRule="auto"/>
        <w:ind w:firstLine="708"/>
        <w:jc w:val="both"/>
        <w:rPr>
          <w:rFonts w:ascii="Times New Roman" w:hAnsi="Times New Roman"/>
          <w:bCs/>
          <w:sz w:val="28"/>
          <w:szCs w:val="28"/>
          <w:lang w:eastAsia="ru-RU"/>
        </w:rPr>
      </w:pPr>
      <w:r w:rsidRPr="004059B6">
        <w:rPr>
          <w:rFonts w:ascii="Times New Roman" w:hAnsi="Times New Roman"/>
          <w:bCs/>
          <w:sz w:val="28"/>
          <w:szCs w:val="28"/>
          <w:lang w:eastAsia="ru-RU"/>
        </w:rPr>
        <w:t>При использовании ГПХН и его хранении необходимо определить его основные характеристики, в частности, содержание активного хлора, а также знать скорость разложения ГПХН.</w:t>
      </w:r>
    </w:p>
    <w:p w14:paraId="329EA396" w14:textId="77777777" w:rsidR="00D62AC8" w:rsidRPr="004059B6" w:rsidRDefault="00D62AC8" w:rsidP="00857B11">
      <w:pPr>
        <w:spacing w:after="0" w:line="360" w:lineRule="auto"/>
        <w:ind w:firstLine="708"/>
        <w:jc w:val="both"/>
        <w:rPr>
          <w:rFonts w:ascii="Times New Roman" w:hAnsi="Times New Roman"/>
          <w:bCs/>
          <w:sz w:val="28"/>
          <w:szCs w:val="28"/>
          <w:lang w:eastAsia="ru-RU"/>
        </w:rPr>
      </w:pPr>
      <w:r w:rsidRPr="004059B6">
        <w:rPr>
          <w:rFonts w:ascii="Times New Roman" w:hAnsi="Times New Roman"/>
          <w:bCs/>
          <w:sz w:val="28"/>
          <w:szCs w:val="28"/>
          <w:lang w:eastAsia="ru-RU"/>
        </w:rPr>
        <w:t>Согласно ГОСТу допускается потеря активного хлора по истечении 10 суток со дня отгрузки не более 30%. первоначального содержания. В то же время при правильной доставке и хранении, падение активного хлора в растворе ГПХН может не превышать  15% в течение месяца.</w:t>
      </w:r>
    </w:p>
    <w:p w14:paraId="0AF67D79" w14:textId="77777777" w:rsidR="00D62AC8" w:rsidRPr="004059B6" w:rsidRDefault="00D62AC8"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Потребители обязаны знать основные правила транспортирования и хранения гипохлорита натрия.</w:t>
      </w:r>
    </w:p>
    <w:p w14:paraId="2D38457A" w14:textId="77777777" w:rsidR="00D62AC8" w:rsidRPr="004059B6" w:rsidRDefault="00D62AC8"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1. Гипохлорит натрия транспортируется  железнодорожным и автомобильным транспортом в соответствии с правилами перевозок опасных грузов.</w:t>
      </w:r>
    </w:p>
    <w:p w14:paraId="62CE2DD6" w14:textId="77777777" w:rsidR="00D62AC8" w:rsidRPr="004059B6" w:rsidRDefault="00D62AC8"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2. ГПХН  перевозится в гуммированных железнодорожных цистернах, в контейнерах из стеклопластика или полиэтилена.</w:t>
      </w:r>
    </w:p>
    <w:p w14:paraId="1AC166C0" w14:textId="77777777" w:rsidR="00D62AC8" w:rsidRPr="004059B6" w:rsidRDefault="00D62AC8"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3. Крышки люков контейнеров должны быть оборудованы воздушником для сброса выделяющегося в процессе распада кислорода.</w:t>
      </w:r>
    </w:p>
    <w:p w14:paraId="088F9ED5" w14:textId="77777777" w:rsidR="00D62AC8" w:rsidRPr="004059B6" w:rsidRDefault="00D62AC8"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4. Цистерны,  контейнера, бочки должны быть заполнены на 90% объема.</w:t>
      </w:r>
    </w:p>
    <w:p w14:paraId="08CD0502" w14:textId="77777777" w:rsidR="00D62AC8" w:rsidRPr="004059B6" w:rsidRDefault="00D62AC8"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5. Наливные люки должны быть уплотнены резиновыми прокладками.</w:t>
      </w:r>
    </w:p>
    <w:p w14:paraId="3C45D6F9" w14:textId="77777777" w:rsidR="00D62AC8" w:rsidRPr="004059B6" w:rsidRDefault="00D62AC8"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6. Контейнеры и бочки перед заполнением должны быть обязательно промыты, т.к. оставшийся осадок резко снижает концентрацию  активного хлора в растворе, часть из которого расходуется на окисление вещества осадка.</w:t>
      </w:r>
    </w:p>
    <w:p w14:paraId="5E54DF9A" w14:textId="77777777" w:rsidR="00D62AC8" w:rsidRPr="00C16864" w:rsidRDefault="00D62AC8"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7. Хранить растворы гипохлорита натрия можно только в затемненных или окрашенной темной краской стеклянных бутылях или полиэтиленовых канистрах, бочках.</w:t>
      </w:r>
    </w:p>
    <w:p w14:paraId="79130C48" w14:textId="77777777" w:rsidR="00D62AC8" w:rsidRDefault="00D62AC8"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lastRenderedPageBreak/>
        <w:t>Известно, что ионы металлов являются катализатором процесса разложения ГПХН. Поэтому стальная тара для перевозки и хранения должна быть обязательно гуммирована. Замечено существенное влияние температуры на скорость разложения. При повышении температуры скорость разложения гипохлорита натрия резко увеличивается. Поэтому продукт хранят в закрытых  складских неотапливаемых помещениях.</w:t>
      </w:r>
    </w:p>
    <w:p w14:paraId="6ACB113A" w14:textId="77777777" w:rsidR="00D62AC8" w:rsidRDefault="00D62AC8">
      <w:pPr>
        <w:rPr>
          <w:rFonts w:ascii="Times New Roman" w:hAnsi="Times New Roman"/>
          <w:b/>
          <w:i/>
          <w:iCs/>
          <w:sz w:val="28"/>
          <w:szCs w:val="28"/>
          <w:lang w:eastAsia="ru-RU"/>
        </w:rPr>
      </w:pPr>
      <w:r>
        <w:rPr>
          <w:rFonts w:ascii="Times New Roman" w:hAnsi="Times New Roman"/>
          <w:bCs/>
          <w:lang w:eastAsia="ru-RU"/>
        </w:rPr>
        <w:br w:type="page"/>
      </w:r>
    </w:p>
    <w:p w14:paraId="0B60CDA4" w14:textId="77777777" w:rsidR="00D62AC8" w:rsidRPr="00F30E3C" w:rsidRDefault="00D62AC8" w:rsidP="00857B11">
      <w:pPr>
        <w:pStyle w:val="2"/>
        <w:keepLines/>
        <w:spacing w:before="200" w:after="200" w:line="360" w:lineRule="auto"/>
        <w:ind w:left="213"/>
        <w:jc w:val="center"/>
        <w:rPr>
          <w:rFonts w:ascii="Times New Roman" w:hAnsi="Times New Roman"/>
        </w:rPr>
      </w:pPr>
      <w:r w:rsidRPr="00F30E3C">
        <w:rPr>
          <w:rFonts w:ascii="Times New Roman" w:hAnsi="Times New Roman"/>
          <w:bCs w:val="0"/>
          <w:lang w:eastAsia="ru-RU"/>
        </w:rPr>
        <w:lastRenderedPageBreak/>
        <w:t>1.6</w:t>
      </w:r>
      <w:bookmarkStart w:id="13" w:name="_Toc380482171"/>
      <w:bookmarkStart w:id="14" w:name="_Toc388883708"/>
      <w:r>
        <w:rPr>
          <w:rFonts w:ascii="Times New Roman" w:hAnsi="Times New Roman"/>
          <w:bCs w:val="0"/>
          <w:lang w:eastAsia="ru-RU"/>
        </w:rPr>
        <w:t xml:space="preserve"> </w:t>
      </w:r>
      <w:r w:rsidRPr="00F30E3C">
        <w:rPr>
          <w:rFonts w:ascii="Times New Roman" w:hAnsi="Times New Roman"/>
        </w:rPr>
        <w:t>ОЦЕНКА ОБЪЕМОВ КАПИТАЛЬНЫХ ВЛОЖЕНИЙ В СТРОИТЕЛЬСТВО, РЕКОНСТРУКЦИЮ И МОДЕРНИЗАЦИЮ ОБЪЕКТОВ ЦЕНТРАЛИЗОВАННЫХ СИСТЕМ ВОДОСНАБЖЕНИЯ</w:t>
      </w:r>
      <w:bookmarkEnd w:id="13"/>
      <w:bookmarkEnd w:id="14"/>
    </w:p>
    <w:p w14:paraId="1BBDD1E4" w14:textId="68A480AA" w:rsidR="00D62AC8" w:rsidRDefault="00AD4B77" w:rsidP="00857B11">
      <w:pPr>
        <w:autoSpaceDE w:val="0"/>
        <w:autoSpaceDN w:val="0"/>
        <w:adjustRightInd w:val="0"/>
        <w:spacing w:after="0" w:line="360" w:lineRule="auto"/>
        <w:ind w:firstLine="708"/>
        <w:jc w:val="both"/>
        <w:rPr>
          <w:lang w:eastAsia="ru-RU"/>
        </w:rPr>
      </w:pPr>
      <w:r>
        <w:rPr>
          <w:rFonts w:ascii="Times New Roman" w:hAnsi="Times New Roman"/>
          <w:color w:val="000000"/>
          <w:sz w:val="28"/>
          <w:szCs w:val="28"/>
          <w:lang w:eastAsia="ru-RU"/>
        </w:rPr>
        <w:t>3926,59</w:t>
      </w:r>
      <w:r w:rsidR="00D62AC8" w:rsidRPr="0064489D">
        <w:rPr>
          <w:rFonts w:ascii="Times New Roman" w:hAnsi="Times New Roman"/>
          <w:color w:val="000000"/>
          <w:sz w:val="28"/>
          <w:szCs w:val="28"/>
          <w:lang w:eastAsia="ru-RU"/>
        </w:rPr>
        <w:t xml:space="preserve"> тыс.</w:t>
      </w:r>
      <w:r w:rsidR="00D62AC8" w:rsidRPr="00781281">
        <w:rPr>
          <w:rFonts w:ascii="Times New Roman" w:hAnsi="Times New Roman"/>
          <w:color w:val="000000"/>
          <w:sz w:val="28"/>
          <w:szCs w:val="28"/>
          <w:lang w:eastAsia="ru-RU"/>
        </w:rPr>
        <w:t xml:space="preserve"> руб. - финансирование мероприятий по реализации схем водоснабжения (ст</w:t>
      </w:r>
      <w:r w:rsidR="00D62AC8">
        <w:rPr>
          <w:rFonts w:ascii="Times New Roman" w:hAnsi="Times New Roman"/>
          <w:color w:val="000000"/>
          <w:sz w:val="28"/>
          <w:szCs w:val="28"/>
          <w:lang w:eastAsia="ru-RU"/>
        </w:rPr>
        <w:t xml:space="preserve">оимость посчитана на основании </w:t>
      </w:r>
      <w:r w:rsidR="00D62AC8" w:rsidRPr="00781281">
        <w:rPr>
          <w:rFonts w:ascii="Times New Roman" w:hAnsi="Times New Roman"/>
          <w:sz w:val="28"/>
          <w:szCs w:val="28"/>
          <w:lang w:eastAsia="ar-SA"/>
        </w:rPr>
        <w:t>укрупненных нормативов цен строительства различных объектов капитального строительства непроизводственного назначе</w:t>
      </w:r>
      <w:r w:rsidR="00D62AC8">
        <w:rPr>
          <w:rFonts w:ascii="Times New Roman" w:hAnsi="Times New Roman"/>
          <w:sz w:val="28"/>
          <w:szCs w:val="28"/>
          <w:lang w:eastAsia="ar-SA"/>
        </w:rPr>
        <w:t>ния и инженерной инфраструктуры, утвержденных</w:t>
      </w:r>
      <w:r w:rsidR="00D62AC8" w:rsidRPr="00781281">
        <w:rPr>
          <w:rFonts w:ascii="Times New Roman" w:hAnsi="Times New Roman"/>
          <w:sz w:val="28"/>
          <w:szCs w:val="28"/>
          <w:lang w:eastAsia="ar-SA"/>
        </w:rPr>
        <w:t xml:space="preserve"> Приказом Министерства регионального развития Российской Федерации  от 30 декабря 2011 г. № 643</w:t>
      </w:r>
      <w:r w:rsidR="00D62AC8">
        <w:rPr>
          <w:rFonts w:ascii="Times New Roman" w:hAnsi="Times New Roman"/>
          <w:sz w:val="28"/>
          <w:szCs w:val="28"/>
          <w:lang w:eastAsia="ar-SA"/>
        </w:rPr>
        <w:t>)</w:t>
      </w:r>
      <w:r w:rsidR="00D62AC8" w:rsidRPr="00781281">
        <w:rPr>
          <w:rFonts w:ascii="Times New Roman" w:hAnsi="Times New Roman"/>
          <w:sz w:val="28"/>
          <w:szCs w:val="28"/>
          <w:lang w:eastAsia="ar-SA"/>
        </w:rPr>
        <w:t>.</w:t>
      </w:r>
    </w:p>
    <w:p w14:paraId="5C29CBFA" w14:textId="77777777" w:rsidR="00D62AC8" w:rsidRDefault="00D62AC8" w:rsidP="00857B11">
      <w:pPr>
        <w:rPr>
          <w:lang w:eastAsia="ru-RU"/>
        </w:rPr>
      </w:pPr>
    </w:p>
    <w:p w14:paraId="4A831FD8" w14:textId="77777777" w:rsidR="00D62AC8" w:rsidRDefault="00D62AC8" w:rsidP="00857B11">
      <w:pPr>
        <w:rPr>
          <w:lang w:eastAsia="ru-RU"/>
        </w:rPr>
        <w:sectPr w:rsidR="00D62AC8" w:rsidSect="00622F62">
          <w:pgSz w:w="12240" w:h="15840"/>
          <w:pgMar w:top="397" w:right="474" w:bottom="397" w:left="1418" w:header="720" w:footer="720" w:gutter="0"/>
          <w:cols w:space="720"/>
        </w:sectPr>
      </w:pPr>
    </w:p>
    <w:p w14:paraId="23697C22" w14:textId="77777777" w:rsidR="00D62AC8" w:rsidRDefault="00D62AC8" w:rsidP="00857B11">
      <w:pPr>
        <w:keepNext/>
        <w:keepLines/>
        <w:spacing w:after="0" w:line="360" w:lineRule="auto"/>
        <w:contextualSpacing/>
        <w:jc w:val="right"/>
        <w:rPr>
          <w:rFonts w:ascii="Times New Roman" w:hAnsi="Times New Roman"/>
          <w:bCs/>
          <w:sz w:val="28"/>
          <w:szCs w:val="28"/>
          <w:lang w:eastAsia="ru-RU"/>
        </w:rPr>
      </w:pPr>
      <w:r>
        <w:rPr>
          <w:rFonts w:ascii="Times New Roman" w:hAnsi="Times New Roman"/>
          <w:color w:val="000000"/>
          <w:sz w:val="28"/>
          <w:szCs w:val="28"/>
          <w:lang w:eastAsia="ru-RU"/>
        </w:rPr>
        <w:lastRenderedPageBreak/>
        <w:tab/>
      </w:r>
      <w:r>
        <w:rPr>
          <w:rFonts w:ascii="Times New Roman" w:hAnsi="Times New Roman"/>
          <w:bCs/>
          <w:sz w:val="28"/>
          <w:szCs w:val="28"/>
          <w:lang w:eastAsia="ru-RU"/>
        </w:rPr>
        <w:t>Таблица 1</w:t>
      </w:r>
      <w:r w:rsidR="007408FF">
        <w:rPr>
          <w:rFonts w:ascii="Times New Roman" w:hAnsi="Times New Roman"/>
          <w:bCs/>
          <w:sz w:val="28"/>
          <w:szCs w:val="28"/>
          <w:lang w:eastAsia="ru-RU"/>
        </w:rPr>
        <w:t>7</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1095"/>
        <w:gridCol w:w="2057"/>
        <w:gridCol w:w="1760"/>
        <w:gridCol w:w="2101"/>
        <w:gridCol w:w="2506"/>
      </w:tblGrid>
      <w:tr w:rsidR="00D62AC8" w:rsidRPr="006C3779" w14:paraId="56D11A0A" w14:textId="77777777" w:rsidTr="00503268">
        <w:trPr>
          <w:trHeight w:hRule="exact" w:val="805"/>
        </w:trPr>
        <w:tc>
          <w:tcPr>
            <w:tcW w:w="4530" w:type="dxa"/>
            <w:vAlign w:val="center"/>
          </w:tcPr>
          <w:p w14:paraId="20CBF5F3" w14:textId="77777777" w:rsidR="00D62AC8" w:rsidRPr="006C3779" w:rsidRDefault="00D62AC8" w:rsidP="00503268">
            <w:pPr>
              <w:keepNext/>
              <w:keepLines/>
              <w:spacing w:after="0" w:line="240" w:lineRule="auto"/>
              <w:contextualSpacing/>
              <w:jc w:val="center"/>
              <w:rPr>
                <w:rFonts w:ascii="Times New Roman" w:hAnsi="Times New Roman"/>
                <w:b/>
                <w:i/>
                <w:sz w:val="24"/>
                <w:szCs w:val="24"/>
              </w:rPr>
            </w:pPr>
            <w:r w:rsidRPr="006C3779">
              <w:rPr>
                <w:rFonts w:ascii="Times New Roman" w:hAnsi="Times New Roman"/>
                <w:b/>
                <w:i/>
                <w:sz w:val="24"/>
                <w:szCs w:val="24"/>
              </w:rPr>
              <w:t>Наименование</w:t>
            </w:r>
          </w:p>
        </w:tc>
        <w:tc>
          <w:tcPr>
            <w:tcW w:w="1095" w:type="dxa"/>
            <w:vAlign w:val="center"/>
          </w:tcPr>
          <w:p w14:paraId="4BA73DB3" w14:textId="77777777" w:rsidR="00D62AC8" w:rsidRPr="006C3779" w:rsidRDefault="00D62AC8" w:rsidP="00503268">
            <w:pPr>
              <w:keepNext/>
              <w:keepLines/>
              <w:spacing w:after="0" w:line="240" w:lineRule="auto"/>
              <w:contextualSpacing/>
              <w:jc w:val="center"/>
              <w:rPr>
                <w:rFonts w:ascii="Times New Roman" w:hAnsi="Times New Roman"/>
                <w:b/>
                <w:i/>
                <w:sz w:val="24"/>
                <w:szCs w:val="24"/>
              </w:rPr>
            </w:pPr>
            <w:r w:rsidRPr="006C3779">
              <w:rPr>
                <w:rFonts w:ascii="Times New Roman" w:hAnsi="Times New Roman"/>
                <w:b/>
                <w:i/>
                <w:sz w:val="24"/>
                <w:szCs w:val="24"/>
              </w:rPr>
              <w:t>Ед. изм.</w:t>
            </w:r>
          </w:p>
        </w:tc>
        <w:tc>
          <w:tcPr>
            <w:tcW w:w="2057" w:type="dxa"/>
            <w:vAlign w:val="center"/>
          </w:tcPr>
          <w:p w14:paraId="69F6CE5F" w14:textId="77777777" w:rsidR="00D62AC8" w:rsidRPr="006C3779" w:rsidRDefault="00D62AC8" w:rsidP="00503268">
            <w:pPr>
              <w:keepNext/>
              <w:keepLines/>
              <w:spacing w:after="0" w:line="240" w:lineRule="auto"/>
              <w:contextualSpacing/>
              <w:jc w:val="center"/>
              <w:rPr>
                <w:rFonts w:ascii="Times New Roman" w:hAnsi="Times New Roman"/>
                <w:b/>
                <w:i/>
                <w:sz w:val="24"/>
                <w:szCs w:val="24"/>
              </w:rPr>
            </w:pPr>
            <w:r>
              <w:rPr>
                <w:rFonts w:ascii="Times New Roman" w:hAnsi="Times New Roman"/>
                <w:b/>
                <w:i/>
                <w:sz w:val="24"/>
                <w:szCs w:val="24"/>
              </w:rPr>
              <w:t>Показатель</w:t>
            </w:r>
          </w:p>
        </w:tc>
        <w:tc>
          <w:tcPr>
            <w:tcW w:w="1760" w:type="dxa"/>
            <w:vAlign w:val="center"/>
          </w:tcPr>
          <w:p w14:paraId="3C580441" w14:textId="77777777" w:rsidR="00D62AC8" w:rsidRPr="006C3779" w:rsidRDefault="00D62AC8" w:rsidP="00503268">
            <w:pPr>
              <w:keepNext/>
              <w:keepLines/>
              <w:spacing w:after="0" w:line="240" w:lineRule="auto"/>
              <w:contextualSpacing/>
              <w:jc w:val="center"/>
              <w:rPr>
                <w:rFonts w:ascii="Times New Roman" w:hAnsi="Times New Roman"/>
                <w:b/>
                <w:i/>
                <w:sz w:val="24"/>
                <w:szCs w:val="24"/>
              </w:rPr>
            </w:pPr>
            <w:r>
              <w:rPr>
                <w:rFonts w:ascii="Times New Roman" w:hAnsi="Times New Roman"/>
                <w:b/>
                <w:i/>
                <w:sz w:val="24"/>
                <w:szCs w:val="24"/>
              </w:rPr>
              <w:t>Диаметр</w:t>
            </w:r>
          </w:p>
        </w:tc>
        <w:tc>
          <w:tcPr>
            <w:tcW w:w="2101" w:type="dxa"/>
            <w:vAlign w:val="center"/>
          </w:tcPr>
          <w:p w14:paraId="17A8011D" w14:textId="77777777" w:rsidR="00D62AC8" w:rsidRPr="006C3779" w:rsidRDefault="00D62AC8" w:rsidP="00503268">
            <w:pPr>
              <w:keepNext/>
              <w:keepLines/>
              <w:spacing w:after="0" w:line="240" w:lineRule="auto"/>
              <w:contextualSpacing/>
              <w:jc w:val="center"/>
              <w:rPr>
                <w:rFonts w:ascii="Times New Roman" w:hAnsi="Times New Roman"/>
                <w:b/>
                <w:i/>
                <w:sz w:val="24"/>
                <w:szCs w:val="24"/>
              </w:rPr>
            </w:pPr>
            <w:r w:rsidRPr="006C3779">
              <w:rPr>
                <w:rFonts w:ascii="Times New Roman" w:hAnsi="Times New Roman"/>
                <w:b/>
                <w:i/>
                <w:sz w:val="24"/>
                <w:szCs w:val="24"/>
              </w:rPr>
              <w:t xml:space="preserve">Стоимость 1 </w:t>
            </w:r>
            <w:proofErr w:type="spellStart"/>
            <w:r>
              <w:rPr>
                <w:rFonts w:ascii="Times New Roman" w:hAnsi="Times New Roman"/>
                <w:b/>
                <w:i/>
                <w:sz w:val="24"/>
                <w:szCs w:val="24"/>
              </w:rPr>
              <w:t>ед</w:t>
            </w:r>
            <w:proofErr w:type="spellEnd"/>
            <w:r w:rsidRPr="006C3779">
              <w:rPr>
                <w:rFonts w:ascii="Times New Roman" w:hAnsi="Times New Roman"/>
                <w:b/>
                <w:i/>
                <w:sz w:val="24"/>
                <w:szCs w:val="24"/>
              </w:rPr>
              <w:t>, (руб.)</w:t>
            </w:r>
          </w:p>
        </w:tc>
        <w:tc>
          <w:tcPr>
            <w:tcW w:w="2506" w:type="dxa"/>
            <w:vAlign w:val="center"/>
          </w:tcPr>
          <w:p w14:paraId="233F84A9" w14:textId="77777777" w:rsidR="00D62AC8" w:rsidRPr="006C3779" w:rsidRDefault="00D62AC8" w:rsidP="00503268">
            <w:pPr>
              <w:keepNext/>
              <w:keepLines/>
              <w:spacing w:after="0" w:line="240" w:lineRule="auto"/>
              <w:contextualSpacing/>
              <w:jc w:val="center"/>
              <w:rPr>
                <w:rFonts w:ascii="Times New Roman" w:hAnsi="Times New Roman"/>
                <w:b/>
                <w:i/>
                <w:sz w:val="24"/>
                <w:szCs w:val="24"/>
              </w:rPr>
            </w:pPr>
            <w:r w:rsidRPr="006C3779">
              <w:rPr>
                <w:rFonts w:ascii="Times New Roman" w:hAnsi="Times New Roman"/>
                <w:b/>
                <w:i/>
                <w:sz w:val="24"/>
                <w:szCs w:val="24"/>
              </w:rPr>
              <w:t>Суммарная стоимость, тыс. руб.</w:t>
            </w:r>
          </w:p>
        </w:tc>
      </w:tr>
      <w:tr w:rsidR="00D62AC8" w:rsidRPr="00813B4A" w14:paraId="02ED3B7C" w14:textId="77777777" w:rsidTr="00503268">
        <w:trPr>
          <w:trHeight w:hRule="exact" w:val="454"/>
        </w:trPr>
        <w:tc>
          <w:tcPr>
            <w:tcW w:w="14049" w:type="dxa"/>
            <w:gridSpan w:val="6"/>
          </w:tcPr>
          <w:p w14:paraId="2EE0D8E3" w14:textId="77777777" w:rsidR="00D62AC8" w:rsidRPr="00813B4A" w:rsidRDefault="00D62AC8" w:rsidP="00503268">
            <w:pPr>
              <w:keepNext/>
              <w:keepLines/>
              <w:spacing w:after="0" w:line="240" w:lineRule="auto"/>
              <w:contextualSpacing/>
              <w:jc w:val="center"/>
              <w:rPr>
                <w:rFonts w:ascii="Times New Roman" w:hAnsi="Times New Roman"/>
                <w:b/>
                <w:i/>
                <w:sz w:val="24"/>
                <w:szCs w:val="24"/>
              </w:rPr>
            </w:pPr>
            <w:r>
              <w:rPr>
                <w:rFonts w:ascii="Times New Roman" w:hAnsi="Times New Roman"/>
                <w:b/>
                <w:i/>
                <w:sz w:val="24"/>
                <w:szCs w:val="24"/>
              </w:rPr>
              <w:t>Первомайское сельское поселение</w:t>
            </w:r>
          </w:p>
        </w:tc>
      </w:tr>
      <w:tr w:rsidR="00D62AC8" w:rsidRPr="0037614C" w14:paraId="7500D313" w14:textId="77777777" w:rsidTr="00503268">
        <w:trPr>
          <w:trHeight w:hRule="exact" w:val="1247"/>
        </w:trPr>
        <w:tc>
          <w:tcPr>
            <w:tcW w:w="4530" w:type="dxa"/>
            <w:vAlign w:val="center"/>
          </w:tcPr>
          <w:p w14:paraId="620FAE4E" w14:textId="77777777" w:rsidR="00D62AC8" w:rsidRPr="0064489D" w:rsidRDefault="00D62AC8" w:rsidP="00503268">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64489D">
              <w:rPr>
                <w:rFonts w:ascii="Times New Roman" w:hAnsi="Times New Roman"/>
                <w:color w:val="000000"/>
                <w:spacing w:val="2"/>
                <w:sz w:val="24"/>
                <w:szCs w:val="24"/>
                <w:lang w:eastAsia="ru-RU"/>
              </w:rPr>
              <w:t>Замена водопроводной сети</w:t>
            </w:r>
          </w:p>
        </w:tc>
        <w:tc>
          <w:tcPr>
            <w:tcW w:w="1095" w:type="dxa"/>
            <w:vAlign w:val="center"/>
          </w:tcPr>
          <w:p w14:paraId="0E9ED144" w14:textId="77777777" w:rsidR="00D62AC8" w:rsidRPr="0064489D" w:rsidRDefault="00D62AC8" w:rsidP="00503268">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64489D">
              <w:rPr>
                <w:rFonts w:ascii="Times New Roman" w:hAnsi="Times New Roman"/>
                <w:color w:val="000000"/>
                <w:spacing w:val="2"/>
                <w:sz w:val="24"/>
                <w:szCs w:val="24"/>
                <w:lang w:eastAsia="ru-RU"/>
              </w:rPr>
              <w:t>м</w:t>
            </w:r>
          </w:p>
        </w:tc>
        <w:tc>
          <w:tcPr>
            <w:tcW w:w="2057" w:type="dxa"/>
            <w:vAlign w:val="center"/>
          </w:tcPr>
          <w:p w14:paraId="7DCEC988" w14:textId="0855B2D7" w:rsidR="00D62AC8" w:rsidRPr="0064489D" w:rsidRDefault="00AD4B77" w:rsidP="00503268">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50</w:t>
            </w:r>
          </w:p>
        </w:tc>
        <w:tc>
          <w:tcPr>
            <w:tcW w:w="1760" w:type="dxa"/>
            <w:vAlign w:val="center"/>
          </w:tcPr>
          <w:p w14:paraId="01167094" w14:textId="77777777" w:rsidR="00D62AC8" w:rsidRPr="0064489D" w:rsidRDefault="00D62AC8" w:rsidP="00503268">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100</w:t>
            </w:r>
          </w:p>
        </w:tc>
        <w:tc>
          <w:tcPr>
            <w:tcW w:w="2101" w:type="dxa"/>
            <w:vAlign w:val="center"/>
          </w:tcPr>
          <w:p w14:paraId="54E98F24" w14:textId="77777777" w:rsidR="00D62AC8" w:rsidRPr="0064489D" w:rsidRDefault="00D62AC8" w:rsidP="00503268">
            <w:pPr>
              <w:tabs>
                <w:tab w:val="left" w:pos="2895"/>
              </w:tabs>
              <w:spacing w:after="0" w:line="240" w:lineRule="auto"/>
              <w:jc w:val="center"/>
              <w:textAlignment w:val="baseline"/>
              <w:rPr>
                <w:rFonts w:ascii="Times New Roman" w:hAnsi="Times New Roman"/>
                <w:color w:val="000000"/>
                <w:spacing w:val="2"/>
                <w:sz w:val="24"/>
                <w:szCs w:val="24"/>
                <w:lang w:eastAsia="ru-RU"/>
              </w:rPr>
            </w:pPr>
          </w:p>
        </w:tc>
        <w:tc>
          <w:tcPr>
            <w:tcW w:w="2506" w:type="dxa"/>
            <w:vAlign w:val="center"/>
          </w:tcPr>
          <w:p w14:paraId="1F254CD2" w14:textId="59F7E848" w:rsidR="00D62AC8" w:rsidRPr="0037614C" w:rsidRDefault="00AD4B77" w:rsidP="00503268">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1658,55</w:t>
            </w:r>
          </w:p>
        </w:tc>
      </w:tr>
      <w:tr w:rsidR="00D62AC8" w:rsidRPr="0045235A" w14:paraId="054B4EC8" w14:textId="77777777" w:rsidTr="00503268">
        <w:trPr>
          <w:trHeight w:hRule="exact" w:val="454"/>
        </w:trPr>
        <w:tc>
          <w:tcPr>
            <w:tcW w:w="4530" w:type="dxa"/>
            <w:vAlign w:val="center"/>
          </w:tcPr>
          <w:p w14:paraId="3BAE8859" w14:textId="77777777" w:rsidR="00D62AC8" w:rsidRPr="0045235A" w:rsidRDefault="00D62AC8" w:rsidP="00503268">
            <w:pPr>
              <w:keepNext/>
              <w:keepLines/>
              <w:spacing w:after="0" w:line="240" w:lineRule="auto"/>
              <w:contextualSpacing/>
              <w:rPr>
                <w:rFonts w:ascii="Times New Roman" w:hAnsi="Times New Roman"/>
                <w:b/>
                <w:i/>
                <w:sz w:val="24"/>
                <w:szCs w:val="24"/>
              </w:rPr>
            </w:pPr>
            <w:r>
              <w:rPr>
                <w:rFonts w:ascii="Times New Roman" w:hAnsi="Times New Roman"/>
                <w:b/>
                <w:i/>
                <w:sz w:val="24"/>
                <w:szCs w:val="24"/>
              </w:rPr>
              <w:t>Итого:</w:t>
            </w:r>
          </w:p>
        </w:tc>
        <w:tc>
          <w:tcPr>
            <w:tcW w:w="1095" w:type="dxa"/>
            <w:vAlign w:val="center"/>
          </w:tcPr>
          <w:p w14:paraId="31B18F55" w14:textId="77777777" w:rsidR="00D62AC8" w:rsidRPr="0045235A" w:rsidRDefault="00D62AC8" w:rsidP="00503268">
            <w:pPr>
              <w:keepNext/>
              <w:keepLines/>
              <w:spacing w:after="0" w:line="240" w:lineRule="auto"/>
              <w:contextualSpacing/>
              <w:jc w:val="center"/>
              <w:rPr>
                <w:rFonts w:ascii="Times New Roman" w:hAnsi="Times New Roman"/>
                <w:b/>
                <w:i/>
                <w:sz w:val="24"/>
                <w:szCs w:val="24"/>
              </w:rPr>
            </w:pPr>
          </w:p>
        </w:tc>
        <w:tc>
          <w:tcPr>
            <w:tcW w:w="2057" w:type="dxa"/>
            <w:vAlign w:val="center"/>
          </w:tcPr>
          <w:p w14:paraId="03D470EC" w14:textId="77777777" w:rsidR="00D62AC8" w:rsidRPr="0045235A" w:rsidRDefault="00D62AC8" w:rsidP="00503268">
            <w:pPr>
              <w:keepNext/>
              <w:keepLines/>
              <w:spacing w:after="0" w:line="240" w:lineRule="auto"/>
              <w:contextualSpacing/>
              <w:jc w:val="center"/>
              <w:rPr>
                <w:rFonts w:ascii="Times New Roman" w:hAnsi="Times New Roman"/>
                <w:b/>
                <w:i/>
                <w:sz w:val="24"/>
                <w:szCs w:val="24"/>
              </w:rPr>
            </w:pPr>
          </w:p>
        </w:tc>
        <w:tc>
          <w:tcPr>
            <w:tcW w:w="1760" w:type="dxa"/>
            <w:vAlign w:val="center"/>
          </w:tcPr>
          <w:p w14:paraId="07FCB454" w14:textId="77777777" w:rsidR="00D62AC8" w:rsidRPr="0045235A" w:rsidRDefault="00D62AC8" w:rsidP="00503268">
            <w:pPr>
              <w:keepNext/>
              <w:keepLines/>
              <w:spacing w:after="0" w:line="240" w:lineRule="auto"/>
              <w:contextualSpacing/>
              <w:jc w:val="center"/>
              <w:rPr>
                <w:rFonts w:ascii="Times New Roman" w:hAnsi="Times New Roman"/>
                <w:b/>
                <w:i/>
                <w:sz w:val="24"/>
                <w:szCs w:val="24"/>
              </w:rPr>
            </w:pPr>
          </w:p>
        </w:tc>
        <w:tc>
          <w:tcPr>
            <w:tcW w:w="2101" w:type="dxa"/>
            <w:vAlign w:val="center"/>
          </w:tcPr>
          <w:p w14:paraId="049E9C89" w14:textId="77777777" w:rsidR="00D62AC8" w:rsidRPr="0045235A" w:rsidRDefault="00D62AC8" w:rsidP="00503268">
            <w:pPr>
              <w:keepNext/>
              <w:keepLines/>
              <w:spacing w:after="0" w:line="240" w:lineRule="auto"/>
              <w:contextualSpacing/>
              <w:jc w:val="center"/>
              <w:rPr>
                <w:rFonts w:ascii="Times New Roman" w:hAnsi="Times New Roman"/>
                <w:b/>
                <w:i/>
                <w:sz w:val="24"/>
                <w:szCs w:val="24"/>
              </w:rPr>
            </w:pPr>
          </w:p>
        </w:tc>
        <w:tc>
          <w:tcPr>
            <w:tcW w:w="2506" w:type="dxa"/>
            <w:vAlign w:val="center"/>
          </w:tcPr>
          <w:p w14:paraId="53E7F914" w14:textId="1A1C95EA" w:rsidR="00D62AC8" w:rsidRPr="0045235A" w:rsidRDefault="00AD4B77" w:rsidP="00503268">
            <w:pPr>
              <w:keepNext/>
              <w:keepLines/>
              <w:spacing w:after="0" w:line="240" w:lineRule="auto"/>
              <w:contextualSpacing/>
              <w:jc w:val="center"/>
              <w:rPr>
                <w:rFonts w:ascii="Times New Roman" w:hAnsi="Times New Roman"/>
                <w:b/>
                <w:i/>
                <w:sz w:val="24"/>
                <w:szCs w:val="24"/>
              </w:rPr>
            </w:pPr>
            <w:r>
              <w:rPr>
                <w:rFonts w:ascii="Times New Roman" w:hAnsi="Times New Roman"/>
                <w:b/>
                <w:i/>
                <w:sz w:val="24"/>
                <w:szCs w:val="24"/>
              </w:rPr>
              <w:t>1658,55</w:t>
            </w:r>
          </w:p>
        </w:tc>
      </w:tr>
    </w:tbl>
    <w:p w14:paraId="351A1251" w14:textId="77777777" w:rsidR="00D62AC8" w:rsidRDefault="00D62AC8" w:rsidP="00857B11">
      <w:pPr>
        <w:spacing w:before="100" w:beforeAutospacing="1" w:after="100" w:afterAutospacing="1" w:line="240" w:lineRule="auto"/>
        <w:contextualSpacing/>
        <w:jc w:val="center"/>
        <w:rPr>
          <w:rFonts w:ascii="Times New Roman" w:hAnsi="Times New Roman"/>
          <w:b/>
          <w:color w:val="000000"/>
          <w:sz w:val="28"/>
          <w:szCs w:val="28"/>
          <w:lang w:eastAsia="ru-RU"/>
        </w:rPr>
      </w:pPr>
    </w:p>
    <w:p w14:paraId="443D8817" w14:textId="77777777" w:rsidR="00D62AC8" w:rsidRDefault="00D62AC8" w:rsidP="00857B11">
      <w:pPr>
        <w:tabs>
          <w:tab w:val="left" w:pos="3660"/>
        </w:tabs>
        <w:jc w:val="center"/>
        <w:rPr>
          <w:rFonts w:ascii="Times New Roman" w:hAnsi="Times New Roman"/>
          <w:b/>
          <w:bCs/>
          <w:i/>
          <w:sz w:val="28"/>
          <w:szCs w:val="28"/>
          <w:lang w:eastAsia="ru-RU"/>
        </w:rPr>
      </w:pPr>
    </w:p>
    <w:p w14:paraId="079AABF5" w14:textId="77777777" w:rsidR="00D62AC8" w:rsidRDefault="00D62AC8" w:rsidP="00857B11">
      <w:pPr>
        <w:tabs>
          <w:tab w:val="left" w:pos="3660"/>
        </w:tabs>
        <w:jc w:val="center"/>
        <w:rPr>
          <w:rFonts w:ascii="Times New Roman" w:hAnsi="Times New Roman"/>
          <w:b/>
          <w:bCs/>
          <w:i/>
          <w:sz w:val="28"/>
          <w:szCs w:val="28"/>
          <w:lang w:eastAsia="ru-RU"/>
        </w:rPr>
        <w:sectPr w:rsidR="00D62AC8" w:rsidSect="00622F62">
          <w:pgSz w:w="15840" w:h="12240" w:orient="landscape"/>
          <w:pgMar w:top="1418" w:right="397" w:bottom="476" w:left="1418" w:header="720" w:footer="720" w:gutter="0"/>
          <w:cols w:space="720"/>
        </w:sectPr>
      </w:pPr>
    </w:p>
    <w:p w14:paraId="53C38210" w14:textId="77777777" w:rsidR="00D62AC8" w:rsidRPr="00ED57DE" w:rsidRDefault="00D62AC8" w:rsidP="00857B11">
      <w:pPr>
        <w:tabs>
          <w:tab w:val="left" w:pos="3660"/>
        </w:tabs>
        <w:jc w:val="center"/>
        <w:rPr>
          <w:b/>
          <w:i/>
          <w:sz w:val="28"/>
          <w:szCs w:val="28"/>
          <w:lang w:eastAsia="ru-RU"/>
        </w:rPr>
      </w:pPr>
      <w:r w:rsidRPr="00ED57DE">
        <w:rPr>
          <w:rFonts w:ascii="Times New Roman" w:hAnsi="Times New Roman"/>
          <w:b/>
          <w:bCs/>
          <w:i/>
          <w:sz w:val="28"/>
          <w:szCs w:val="28"/>
          <w:lang w:eastAsia="ru-RU"/>
        </w:rPr>
        <w:lastRenderedPageBreak/>
        <w:t>1.7</w:t>
      </w:r>
      <w:bookmarkStart w:id="15" w:name="_Toc380482172"/>
      <w:bookmarkStart w:id="16" w:name="_Toc388883709"/>
      <w:r>
        <w:rPr>
          <w:rFonts w:ascii="Times New Roman" w:hAnsi="Times New Roman"/>
          <w:b/>
          <w:bCs/>
          <w:i/>
          <w:sz w:val="28"/>
          <w:szCs w:val="28"/>
          <w:lang w:eastAsia="ru-RU"/>
        </w:rPr>
        <w:t xml:space="preserve"> </w:t>
      </w:r>
      <w:r>
        <w:rPr>
          <w:rFonts w:ascii="Times New Roman" w:hAnsi="Times New Roman"/>
          <w:b/>
          <w:i/>
          <w:sz w:val="28"/>
          <w:szCs w:val="28"/>
        </w:rPr>
        <w:t>ПЛАНОВЫЕ</w:t>
      </w:r>
      <w:r w:rsidRPr="00ED57DE">
        <w:rPr>
          <w:rFonts w:ascii="Times New Roman" w:hAnsi="Times New Roman"/>
          <w:b/>
          <w:i/>
          <w:sz w:val="28"/>
          <w:szCs w:val="28"/>
        </w:rPr>
        <w:t xml:space="preserve"> ПОКАЗАТЕЛИ РАЗВИТИЯ ЦЕНТРАЛИЗОВАННЫХ СИСТЕМ ВОДОСНАБЖЕНИЯ</w:t>
      </w:r>
      <w:bookmarkEnd w:id="15"/>
      <w:bookmarkEnd w:id="16"/>
    </w:p>
    <w:p w14:paraId="464D51E1" w14:textId="77777777" w:rsidR="00347B83" w:rsidRPr="00347B83" w:rsidRDefault="00347B83" w:rsidP="00347B83">
      <w:pPr>
        <w:autoSpaceDE w:val="0"/>
        <w:autoSpaceDN w:val="0"/>
        <w:adjustRightInd w:val="0"/>
        <w:spacing w:after="0" w:line="360" w:lineRule="auto"/>
        <w:ind w:firstLine="709"/>
        <w:contextualSpacing/>
        <w:jc w:val="both"/>
        <w:rPr>
          <w:rFonts w:ascii="Times New Roman" w:hAnsi="Times New Roman"/>
          <w:sz w:val="28"/>
          <w:szCs w:val="28"/>
        </w:rPr>
      </w:pPr>
      <w:r w:rsidRPr="00347B83">
        <w:rPr>
          <w:rFonts w:ascii="Times New Roman" w:hAnsi="Times New Roman"/>
          <w:sz w:val="28"/>
          <w:szCs w:val="28"/>
        </w:rPr>
        <w:t>К показателям надежности, качества, энергетической эффективности объектов централизованных систем, холодного водоснабжения относятся:</w:t>
      </w:r>
    </w:p>
    <w:p w14:paraId="1F4B07CC" w14:textId="77777777" w:rsidR="00347B83" w:rsidRPr="00347B83" w:rsidRDefault="00347B83" w:rsidP="00347B83">
      <w:pPr>
        <w:autoSpaceDE w:val="0"/>
        <w:autoSpaceDN w:val="0"/>
        <w:adjustRightInd w:val="0"/>
        <w:spacing w:after="0" w:line="360" w:lineRule="auto"/>
        <w:ind w:firstLine="709"/>
        <w:contextualSpacing/>
        <w:jc w:val="both"/>
        <w:rPr>
          <w:rFonts w:ascii="Times New Roman" w:hAnsi="Times New Roman"/>
          <w:sz w:val="28"/>
          <w:szCs w:val="28"/>
        </w:rPr>
      </w:pPr>
      <w:r w:rsidRPr="00347B83">
        <w:rPr>
          <w:rFonts w:ascii="Times New Roman" w:hAnsi="Times New Roman"/>
          <w:sz w:val="28"/>
          <w:szCs w:val="28"/>
        </w:rPr>
        <w:t>а) показатели качества воды (в отношении питьевой воды);</w:t>
      </w:r>
    </w:p>
    <w:p w14:paraId="1C76D588" w14:textId="77777777" w:rsidR="00347B83" w:rsidRPr="00347B83" w:rsidRDefault="00347B83" w:rsidP="00347B83">
      <w:pPr>
        <w:autoSpaceDE w:val="0"/>
        <w:autoSpaceDN w:val="0"/>
        <w:adjustRightInd w:val="0"/>
        <w:spacing w:after="0" w:line="360" w:lineRule="auto"/>
        <w:ind w:firstLine="709"/>
        <w:contextualSpacing/>
        <w:jc w:val="both"/>
        <w:rPr>
          <w:rFonts w:ascii="Times New Roman" w:hAnsi="Times New Roman"/>
          <w:sz w:val="28"/>
          <w:szCs w:val="28"/>
        </w:rPr>
      </w:pPr>
      <w:r w:rsidRPr="00347B83">
        <w:rPr>
          <w:rFonts w:ascii="Times New Roman" w:hAnsi="Times New Roman"/>
          <w:sz w:val="28"/>
          <w:szCs w:val="28"/>
        </w:rPr>
        <w:t>б) показатели надежности и бесперебойности водоснабжения;</w:t>
      </w:r>
    </w:p>
    <w:p w14:paraId="15EA93A2" w14:textId="77777777" w:rsidR="00347B83" w:rsidRPr="00347B83" w:rsidRDefault="00347B83" w:rsidP="00347B83">
      <w:pPr>
        <w:autoSpaceDE w:val="0"/>
        <w:autoSpaceDN w:val="0"/>
        <w:adjustRightInd w:val="0"/>
        <w:spacing w:after="0" w:line="360" w:lineRule="auto"/>
        <w:ind w:firstLine="709"/>
        <w:contextualSpacing/>
        <w:jc w:val="both"/>
        <w:rPr>
          <w:rFonts w:ascii="Times New Roman" w:hAnsi="Times New Roman"/>
          <w:sz w:val="28"/>
          <w:szCs w:val="28"/>
        </w:rPr>
      </w:pPr>
      <w:r w:rsidRPr="00347B83">
        <w:rPr>
          <w:rFonts w:ascii="Times New Roman" w:hAnsi="Times New Roman"/>
          <w:sz w:val="28"/>
          <w:szCs w:val="28"/>
        </w:rPr>
        <w:t>в) показатели эффективности использования ресурсов, в том числе уровень потерь воды. Показателями качества питьевой воды являются:</w:t>
      </w:r>
    </w:p>
    <w:p w14:paraId="632E5D6E" w14:textId="77777777" w:rsidR="00347B83" w:rsidRPr="00347B83" w:rsidRDefault="00347B83" w:rsidP="00347B83">
      <w:pPr>
        <w:autoSpaceDE w:val="0"/>
        <w:autoSpaceDN w:val="0"/>
        <w:adjustRightInd w:val="0"/>
        <w:spacing w:after="0" w:line="360" w:lineRule="auto"/>
        <w:ind w:firstLine="709"/>
        <w:contextualSpacing/>
        <w:jc w:val="both"/>
        <w:rPr>
          <w:rFonts w:ascii="Times New Roman" w:hAnsi="Times New Roman"/>
          <w:sz w:val="28"/>
          <w:szCs w:val="28"/>
        </w:rPr>
      </w:pPr>
      <w:r w:rsidRPr="00347B83">
        <w:rPr>
          <w:rFonts w:ascii="Times New Roman" w:hAnsi="Times New Roman"/>
          <w:sz w:val="28"/>
          <w:szCs w:val="28"/>
        </w:rPr>
        <w:t>а)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p w14:paraId="04C32BEB" w14:textId="77777777" w:rsidR="00347B83" w:rsidRPr="00347B83" w:rsidRDefault="00347B83" w:rsidP="00347B83">
      <w:pPr>
        <w:autoSpaceDE w:val="0"/>
        <w:autoSpaceDN w:val="0"/>
        <w:adjustRightInd w:val="0"/>
        <w:spacing w:after="0" w:line="360" w:lineRule="auto"/>
        <w:ind w:firstLine="709"/>
        <w:contextualSpacing/>
        <w:jc w:val="both"/>
        <w:rPr>
          <w:rFonts w:ascii="Times New Roman" w:hAnsi="Times New Roman"/>
          <w:sz w:val="28"/>
          <w:szCs w:val="28"/>
        </w:rPr>
      </w:pPr>
      <w:r w:rsidRPr="00347B83">
        <w:rPr>
          <w:rFonts w:ascii="Times New Roman" w:hAnsi="Times New Roman"/>
          <w:sz w:val="28"/>
          <w:szCs w:val="28"/>
        </w:rPr>
        <w:t>б)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p w14:paraId="5205D931" w14:textId="4E787983" w:rsidR="00347B83" w:rsidRDefault="00347B83" w:rsidP="00347B83">
      <w:pPr>
        <w:autoSpaceDE w:val="0"/>
        <w:autoSpaceDN w:val="0"/>
        <w:adjustRightInd w:val="0"/>
        <w:spacing w:after="0" w:line="360" w:lineRule="auto"/>
        <w:ind w:firstLine="709"/>
        <w:contextualSpacing/>
        <w:jc w:val="both"/>
        <w:rPr>
          <w:rFonts w:ascii="Times New Roman" w:hAnsi="Times New Roman"/>
          <w:sz w:val="28"/>
          <w:szCs w:val="28"/>
        </w:rPr>
      </w:pPr>
      <w:r w:rsidRPr="00347B83">
        <w:rPr>
          <w:rFonts w:ascii="Times New Roman" w:hAnsi="Times New Roman"/>
          <w:sz w:val="28"/>
          <w:szCs w:val="28"/>
        </w:rPr>
        <w:t>Показателем надежности и бесперебойности водоснабжения является количество перерывов в подаче воды, зафиксированных в местах исполнения обязательств организацией, осуществляющей холодное водоснабжение,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14:paraId="0E617229" w14:textId="215B98E9" w:rsidR="00D62AC8" w:rsidRPr="00D83EBE" w:rsidRDefault="00D62AC8" w:rsidP="00857B11">
      <w:pPr>
        <w:autoSpaceDE w:val="0"/>
        <w:autoSpaceDN w:val="0"/>
        <w:adjustRightInd w:val="0"/>
        <w:spacing w:after="0" w:line="360" w:lineRule="auto"/>
        <w:ind w:firstLine="709"/>
        <w:contextualSpacing/>
        <w:jc w:val="both"/>
        <w:rPr>
          <w:rFonts w:ascii="Times New Roman" w:hAnsi="Times New Roman"/>
          <w:sz w:val="28"/>
          <w:szCs w:val="28"/>
        </w:rPr>
      </w:pPr>
      <w:r w:rsidRPr="00D83EBE">
        <w:rPr>
          <w:rFonts w:ascii="Times New Roman" w:hAnsi="Times New Roman"/>
          <w:sz w:val="28"/>
          <w:szCs w:val="28"/>
        </w:rPr>
        <w:lastRenderedPageBreak/>
        <w:t xml:space="preserve">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w:t>
      </w:r>
      <w:r>
        <w:rPr>
          <w:rFonts w:ascii="Times New Roman" w:hAnsi="Times New Roman"/>
          <w:sz w:val="28"/>
          <w:szCs w:val="28"/>
        </w:rPr>
        <w:t>Плановые</w:t>
      </w:r>
      <w:r w:rsidRPr="00D83EBE">
        <w:rPr>
          <w:rFonts w:ascii="Times New Roman" w:hAnsi="Times New Roman"/>
          <w:sz w:val="28"/>
          <w:szCs w:val="28"/>
        </w:rPr>
        <w:t xml:space="preserve"> показатели развития системы централизованного водоснабжения представлены ниже (Таблица 1</w:t>
      </w:r>
      <w:r w:rsidR="00AD4B77">
        <w:rPr>
          <w:rFonts w:ascii="Times New Roman" w:hAnsi="Times New Roman"/>
          <w:sz w:val="28"/>
          <w:szCs w:val="28"/>
        </w:rPr>
        <w:t>8</w:t>
      </w:r>
      <w:r w:rsidRPr="00D83EBE">
        <w:rPr>
          <w:rFonts w:ascii="Times New Roman" w:hAnsi="Times New Roman"/>
          <w:sz w:val="28"/>
          <w:szCs w:val="28"/>
        </w:rPr>
        <w:t>):</w:t>
      </w:r>
    </w:p>
    <w:p w14:paraId="4B655A46" w14:textId="77777777" w:rsidR="00D62AC8" w:rsidRPr="00D83EBE" w:rsidRDefault="00D62AC8" w:rsidP="00857B11">
      <w:pPr>
        <w:autoSpaceDE w:val="0"/>
        <w:autoSpaceDN w:val="0"/>
        <w:adjustRightInd w:val="0"/>
        <w:spacing w:after="0" w:line="360" w:lineRule="auto"/>
        <w:ind w:firstLine="709"/>
        <w:contextualSpacing/>
        <w:jc w:val="right"/>
        <w:rPr>
          <w:rFonts w:ascii="Times New Roman" w:hAnsi="Times New Roman"/>
          <w:sz w:val="28"/>
          <w:szCs w:val="28"/>
        </w:rPr>
      </w:pPr>
      <w:r w:rsidRPr="00D83EBE">
        <w:rPr>
          <w:rFonts w:ascii="Times New Roman" w:hAnsi="Times New Roman"/>
          <w:sz w:val="28"/>
          <w:szCs w:val="28"/>
        </w:rPr>
        <w:t>Таблица 1</w:t>
      </w:r>
      <w:r w:rsidR="007408FF">
        <w:rPr>
          <w:rFonts w:ascii="Times New Roman" w:hAnsi="Times New Roman"/>
          <w:sz w:val="28"/>
          <w:szCs w:val="28"/>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2986"/>
        <w:gridCol w:w="1324"/>
        <w:gridCol w:w="1113"/>
        <w:gridCol w:w="1417"/>
        <w:gridCol w:w="1143"/>
        <w:gridCol w:w="851"/>
        <w:gridCol w:w="992"/>
        <w:gridCol w:w="992"/>
        <w:gridCol w:w="1276"/>
        <w:gridCol w:w="1276"/>
      </w:tblGrid>
      <w:tr w:rsidR="00D62AC8" w:rsidRPr="00D86754" w14:paraId="2B1AA38B" w14:textId="77777777" w:rsidTr="00503268">
        <w:tc>
          <w:tcPr>
            <w:tcW w:w="781" w:type="dxa"/>
            <w:vAlign w:val="center"/>
          </w:tcPr>
          <w:p w14:paraId="0A44FEEF" w14:textId="77777777" w:rsidR="00D62AC8" w:rsidRPr="00D86754"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D86754">
              <w:rPr>
                <w:rFonts w:ascii="Times New Roman" w:hAnsi="Times New Roman"/>
                <w:b/>
                <w:bCs/>
                <w:i/>
                <w:sz w:val="24"/>
                <w:szCs w:val="24"/>
                <w:lang w:eastAsia="ru-RU"/>
              </w:rPr>
              <w:t>№ п/п</w:t>
            </w:r>
          </w:p>
        </w:tc>
        <w:tc>
          <w:tcPr>
            <w:tcW w:w="2986" w:type="dxa"/>
            <w:vAlign w:val="center"/>
          </w:tcPr>
          <w:p w14:paraId="13F4BF97" w14:textId="77777777" w:rsidR="00D62AC8" w:rsidRPr="00D86754"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D86754">
              <w:rPr>
                <w:rFonts w:ascii="Times New Roman" w:hAnsi="Times New Roman"/>
                <w:b/>
                <w:bCs/>
                <w:i/>
                <w:sz w:val="24"/>
                <w:szCs w:val="24"/>
                <w:lang w:eastAsia="ru-RU"/>
              </w:rPr>
              <w:t>Наименование показателя</w:t>
            </w:r>
          </w:p>
        </w:tc>
        <w:tc>
          <w:tcPr>
            <w:tcW w:w="1324" w:type="dxa"/>
            <w:vAlign w:val="center"/>
          </w:tcPr>
          <w:p w14:paraId="2F66B024" w14:textId="77777777" w:rsidR="00D62AC8" w:rsidRPr="00D86754"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D86754">
              <w:rPr>
                <w:rFonts w:ascii="Times New Roman" w:hAnsi="Times New Roman"/>
                <w:b/>
                <w:bCs/>
                <w:i/>
                <w:sz w:val="24"/>
                <w:szCs w:val="24"/>
                <w:lang w:eastAsia="ru-RU"/>
              </w:rPr>
              <w:t>Ед. изм.</w:t>
            </w:r>
          </w:p>
        </w:tc>
        <w:tc>
          <w:tcPr>
            <w:tcW w:w="1113" w:type="dxa"/>
            <w:vAlign w:val="center"/>
          </w:tcPr>
          <w:p w14:paraId="118015F8" w14:textId="77777777" w:rsidR="00D62AC8" w:rsidRPr="00D86754"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2016</w:t>
            </w:r>
          </w:p>
        </w:tc>
        <w:tc>
          <w:tcPr>
            <w:tcW w:w="1417" w:type="dxa"/>
            <w:vAlign w:val="center"/>
          </w:tcPr>
          <w:p w14:paraId="79D78A1B" w14:textId="77777777" w:rsidR="00D62AC8" w:rsidRPr="00D86754"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2017</w:t>
            </w:r>
          </w:p>
        </w:tc>
        <w:tc>
          <w:tcPr>
            <w:tcW w:w="1143" w:type="dxa"/>
            <w:vAlign w:val="center"/>
          </w:tcPr>
          <w:p w14:paraId="5CDA24CB" w14:textId="77777777" w:rsidR="00D62AC8" w:rsidRPr="00D86754"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2018</w:t>
            </w:r>
          </w:p>
        </w:tc>
        <w:tc>
          <w:tcPr>
            <w:tcW w:w="851" w:type="dxa"/>
            <w:vAlign w:val="center"/>
          </w:tcPr>
          <w:p w14:paraId="37C26AAB" w14:textId="77777777" w:rsidR="00D62AC8" w:rsidRPr="00D86754"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2019</w:t>
            </w:r>
          </w:p>
        </w:tc>
        <w:tc>
          <w:tcPr>
            <w:tcW w:w="992" w:type="dxa"/>
            <w:vAlign w:val="center"/>
          </w:tcPr>
          <w:p w14:paraId="388303AE" w14:textId="77777777" w:rsidR="00D62AC8" w:rsidRPr="00D86754"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2020</w:t>
            </w:r>
          </w:p>
        </w:tc>
        <w:tc>
          <w:tcPr>
            <w:tcW w:w="992" w:type="dxa"/>
            <w:vAlign w:val="center"/>
          </w:tcPr>
          <w:p w14:paraId="1530F0B9" w14:textId="77777777" w:rsidR="00D62AC8" w:rsidRPr="00D86754"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2021</w:t>
            </w:r>
          </w:p>
        </w:tc>
        <w:tc>
          <w:tcPr>
            <w:tcW w:w="1276" w:type="dxa"/>
            <w:vAlign w:val="center"/>
          </w:tcPr>
          <w:p w14:paraId="118F99C4" w14:textId="77777777" w:rsidR="00D62AC8" w:rsidRPr="00D86754"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2022-2026</w:t>
            </w:r>
          </w:p>
        </w:tc>
        <w:tc>
          <w:tcPr>
            <w:tcW w:w="1276" w:type="dxa"/>
            <w:vAlign w:val="center"/>
          </w:tcPr>
          <w:p w14:paraId="4D0A9C4A" w14:textId="77777777" w:rsidR="00D62AC8" w:rsidRPr="00D86754"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2027-2037</w:t>
            </w:r>
          </w:p>
        </w:tc>
      </w:tr>
      <w:tr w:rsidR="00D62AC8" w:rsidRPr="00053F69" w14:paraId="7CBE55A9" w14:textId="77777777" w:rsidTr="00503268">
        <w:tc>
          <w:tcPr>
            <w:tcW w:w="781" w:type="dxa"/>
            <w:vAlign w:val="center"/>
          </w:tcPr>
          <w:p w14:paraId="3800CB1C" w14:textId="77777777" w:rsidR="00D62AC8" w:rsidRPr="00053F69"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1.</w:t>
            </w:r>
          </w:p>
        </w:tc>
        <w:tc>
          <w:tcPr>
            <w:tcW w:w="13370" w:type="dxa"/>
            <w:gridSpan w:val="10"/>
          </w:tcPr>
          <w:p w14:paraId="117CD32E" w14:textId="77777777" w:rsidR="00D62AC8" w:rsidRPr="00053F69"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КАЧЕСТВО ВОДЫ</w:t>
            </w:r>
          </w:p>
        </w:tc>
      </w:tr>
      <w:tr w:rsidR="00D62AC8" w:rsidRPr="00C36430" w14:paraId="6F5CF6B7" w14:textId="77777777" w:rsidTr="00503268">
        <w:tc>
          <w:tcPr>
            <w:tcW w:w="781" w:type="dxa"/>
            <w:vAlign w:val="center"/>
          </w:tcPr>
          <w:p w14:paraId="2CE93F50" w14:textId="77777777"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C36430">
              <w:rPr>
                <w:rFonts w:ascii="Times New Roman" w:hAnsi="Times New Roman"/>
                <w:bCs/>
                <w:sz w:val="24"/>
                <w:szCs w:val="24"/>
                <w:lang w:eastAsia="ru-RU"/>
              </w:rPr>
              <w:t>1.1</w:t>
            </w:r>
          </w:p>
        </w:tc>
        <w:tc>
          <w:tcPr>
            <w:tcW w:w="2986" w:type="dxa"/>
          </w:tcPr>
          <w:p w14:paraId="0B2EB0EA" w14:textId="77777777" w:rsidR="00D62AC8" w:rsidRPr="00C36430" w:rsidRDefault="00D62AC8" w:rsidP="00503268">
            <w:pPr>
              <w:autoSpaceDE w:val="0"/>
              <w:autoSpaceDN w:val="0"/>
              <w:adjustRightInd w:val="0"/>
              <w:spacing w:after="0" w:line="240" w:lineRule="auto"/>
              <w:contextualSpacing/>
              <w:jc w:val="both"/>
              <w:rPr>
                <w:rFonts w:ascii="Times New Roman" w:hAnsi="Times New Roman"/>
                <w:bCs/>
                <w:sz w:val="24"/>
                <w:szCs w:val="24"/>
                <w:lang w:eastAsia="ru-RU"/>
              </w:rPr>
            </w:pPr>
            <w:r w:rsidRPr="00C36430">
              <w:rPr>
                <w:rFonts w:ascii="Times New Roman" w:hAnsi="Times New Roman"/>
                <w:color w:val="000000"/>
                <w:sz w:val="24"/>
                <w:szCs w:val="24"/>
                <w:lang w:eastAsia="ru-RU"/>
              </w:rPr>
              <w:t xml:space="preserve">Доля проб </w:t>
            </w:r>
            <w:r>
              <w:rPr>
                <w:rFonts w:ascii="Times New Roman" w:hAnsi="Times New Roman"/>
                <w:color w:val="000000"/>
                <w:sz w:val="24"/>
                <w:szCs w:val="24"/>
                <w:lang w:eastAsia="ru-RU"/>
              </w:rPr>
              <w:t xml:space="preserve">холодной </w:t>
            </w:r>
            <w:r w:rsidRPr="00C36430">
              <w:rPr>
                <w:rFonts w:ascii="Times New Roman" w:hAnsi="Times New Roman"/>
                <w:color w:val="000000"/>
                <w:sz w:val="24"/>
                <w:szCs w:val="24"/>
                <w:lang w:eastAsia="ru-RU"/>
              </w:rPr>
              <w:t>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324" w:type="dxa"/>
            <w:vAlign w:val="center"/>
          </w:tcPr>
          <w:p w14:paraId="1945B41D" w14:textId="77777777"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C36430">
              <w:rPr>
                <w:rFonts w:ascii="Times New Roman" w:hAnsi="Times New Roman"/>
                <w:bCs/>
                <w:sz w:val="24"/>
                <w:szCs w:val="24"/>
                <w:lang w:eastAsia="ru-RU"/>
              </w:rPr>
              <w:t>%</w:t>
            </w:r>
          </w:p>
        </w:tc>
        <w:tc>
          <w:tcPr>
            <w:tcW w:w="1113" w:type="dxa"/>
            <w:vAlign w:val="center"/>
          </w:tcPr>
          <w:p w14:paraId="221B6B5E" w14:textId="77777777"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16,1</w:t>
            </w:r>
          </w:p>
        </w:tc>
        <w:tc>
          <w:tcPr>
            <w:tcW w:w="1417" w:type="dxa"/>
            <w:vAlign w:val="center"/>
          </w:tcPr>
          <w:p w14:paraId="10F2BCC8" w14:textId="77777777"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14,7</w:t>
            </w:r>
          </w:p>
        </w:tc>
        <w:tc>
          <w:tcPr>
            <w:tcW w:w="1143" w:type="dxa"/>
            <w:vAlign w:val="center"/>
          </w:tcPr>
          <w:p w14:paraId="4B411102" w14:textId="77777777"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12,2</w:t>
            </w:r>
          </w:p>
        </w:tc>
        <w:tc>
          <w:tcPr>
            <w:tcW w:w="851" w:type="dxa"/>
            <w:vAlign w:val="center"/>
          </w:tcPr>
          <w:p w14:paraId="1A365717" w14:textId="77777777"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10,7</w:t>
            </w:r>
          </w:p>
        </w:tc>
        <w:tc>
          <w:tcPr>
            <w:tcW w:w="992" w:type="dxa"/>
            <w:vAlign w:val="center"/>
          </w:tcPr>
          <w:p w14:paraId="31B7CD45" w14:textId="77777777"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8,2</w:t>
            </w:r>
          </w:p>
        </w:tc>
        <w:tc>
          <w:tcPr>
            <w:tcW w:w="992" w:type="dxa"/>
            <w:vAlign w:val="center"/>
          </w:tcPr>
          <w:p w14:paraId="734AA794" w14:textId="77777777"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5,7</w:t>
            </w:r>
          </w:p>
        </w:tc>
        <w:tc>
          <w:tcPr>
            <w:tcW w:w="1276" w:type="dxa"/>
            <w:vAlign w:val="center"/>
          </w:tcPr>
          <w:p w14:paraId="120BDEF7" w14:textId="77777777"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3,2</w:t>
            </w:r>
          </w:p>
        </w:tc>
        <w:tc>
          <w:tcPr>
            <w:tcW w:w="1276" w:type="dxa"/>
            <w:vAlign w:val="center"/>
          </w:tcPr>
          <w:p w14:paraId="6C75697E" w14:textId="77777777"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2,5</w:t>
            </w:r>
          </w:p>
        </w:tc>
      </w:tr>
    </w:tbl>
    <w:p w14:paraId="5C71B2B4" w14:textId="77777777" w:rsidR="00D62AC8" w:rsidRDefault="00D62AC8" w:rsidP="00857B11">
      <w:pPr>
        <w:autoSpaceDE w:val="0"/>
        <w:autoSpaceDN w:val="0"/>
        <w:adjustRightInd w:val="0"/>
        <w:spacing w:after="0" w:line="240" w:lineRule="auto"/>
        <w:contextualSpacing/>
        <w:jc w:val="center"/>
        <w:rPr>
          <w:rFonts w:ascii="Times New Roman" w:hAnsi="Times New Roman"/>
          <w:bCs/>
          <w:sz w:val="24"/>
          <w:szCs w:val="24"/>
          <w:lang w:eastAsia="ru-RU"/>
        </w:rPr>
        <w:sectPr w:rsidR="00D62AC8" w:rsidSect="00622F62">
          <w:pgSz w:w="15840" w:h="12240" w:orient="landscape"/>
          <w:pgMar w:top="1418" w:right="397" w:bottom="476" w:left="1418"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2986"/>
        <w:gridCol w:w="1324"/>
        <w:gridCol w:w="1113"/>
        <w:gridCol w:w="1417"/>
        <w:gridCol w:w="1143"/>
        <w:gridCol w:w="851"/>
        <w:gridCol w:w="992"/>
        <w:gridCol w:w="992"/>
        <w:gridCol w:w="1276"/>
        <w:gridCol w:w="1276"/>
      </w:tblGrid>
      <w:tr w:rsidR="00D62AC8" w:rsidRPr="00C36430" w14:paraId="7FD49DBF" w14:textId="77777777" w:rsidTr="00503268">
        <w:tc>
          <w:tcPr>
            <w:tcW w:w="781" w:type="dxa"/>
            <w:vAlign w:val="center"/>
          </w:tcPr>
          <w:p w14:paraId="10E196B5" w14:textId="77777777"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C36430">
              <w:rPr>
                <w:rFonts w:ascii="Times New Roman" w:hAnsi="Times New Roman"/>
                <w:bCs/>
                <w:sz w:val="24"/>
                <w:szCs w:val="24"/>
                <w:lang w:eastAsia="ru-RU"/>
              </w:rPr>
              <w:lastRenderedPageBreak/>
              <w:t>1.2</w:t>
            </w:r>
          </w:p>
        </w:tc>
        <w:tc>
          <w:tcPr>
            <w:tcW w:w="2986" w:type="dxa"/>
          </w:tcPr>
          <w:p w14:paraId="395F6623" w14:textId="77777777" w:rsidR="00D62AC8" w:rsidRPr="00C36430" w:rsidRDefault="00D62AC8" w:rsidP="00503268">
            <w:pPr>
              <w:autoSpaceDE w:val="0"/>
              <w:autoSpaceDN w:val="0"/>
              <w:adjustRightInd w:val="0"/>
              <w:spacing w:after="0" w:line="240" w:lineRule="auto"/>
              <w:contextualSpacing/>
              <w:jc w:val="both"/>
              <w:rPr>
                <w:rFonts w:ascii="Times New Roman" w:hAnsi="Times New Roman"/>
                <w:bCs/>
                <w:sz w:val="24"/>
                <w:szCs w:val="24"/>
                <w:lang w:eastAsia="ru-RU"/>
              </w:rPr>
            </w:pPr>
            <w:r w:rsidRPr="00C36430">
              <w:rPr>
                <w:rFonts w:ascii="Times New Roman" w:hAnsi="Times New Roman"/>
                <w:color w:val="000000"/>
                <w:sz w:val="24"/>
                <w:szCs w:val="24"/>
                <w:lang w:eastAsia="ru-RU"/>
              </w:rPr>
              <w:t xml:space="preserve">Доля проб </w:t>
            </w:r>
            <w:r>
              <w:rPr>
                <w:rFonts w:ascii="Times New Roman" w:hAnsi="Times New Roman"/>
                <w:color w:val="000000"/>
                <w:sz w:val="24"/>
                <w:szCs w:val="24"/>
                <w:lang w:eastAsia="ru-RU"/>
              </w:rPr>
              <w:t xml:space="preserve">холодной </w:t>
            </w:r>
            <w:r w:rsidRPr="00C36430">
              <w:rPr>
                <w:rFonts w:ascii="Times New Roman" w:hAnsi="Times New Roman"/>
                <w:color w:val="000000"/>
                <w:sz w:val="24"/>
                <w:szCs w:val="24"/>
                <w:lang w:eastAsia="ru-RU"/>
              </w:rPr>
              <w:t>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324" w:type="dxa"/>
            <w:vAlign w:val="center"/>
          </w:tcPr>
          <w:p w14:paraId="1BDE1207" w14:textId="77777777"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C36430">
              <w:rPr>
                <w:rFonts w:ascii="Times New Roman" w:hAnsi="Times New Roman"/>
                <w:bCs/>
                <w:sz w:val="24"/>
                <w:szCs w:val="24"/>
                <w:lang w:eastAsia="ru-RU"/>
              </w:rPr>
              <w:t>%</w:t>
            </w:r>
          </w:p>
        </w:tc>
        <w:tc>
          <w:tcPr>
            <w:tcW w:w="1113" w:type="dxa"/>
            <w:vAlign w:val="center"/>
          </w:tcPr>
          <w:p w14:paraId="31664AB2" w14:textId="77777777" w:rsidR="00D62AC8" w:rsidRPr="0064489D"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19,2</w:t>
            </w:r>
          </w:p>
        </w:tc>
        <w:tc>
          <w:tcPr>
            <w:tcW w:w="1417" w:type="dxa"/>
            <w:vAlign w:val="center"/>
          </w:tcPr>
          <w:p w14:paraId="3C4C5253" w14:textId="77777777" w:rsidR="00D62AC8" w:rsidRPr="0064489D"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17,4</w:t>
            </w:r>
          </w:p>
        </w:tc>
        <w:tc>
          <w:tcPr>
            <w:tcW w:w="1143" w:type="dxa"/>
            <w:vAlign w:val="center"/>
          </w:tcPr>
          <w:p w14:paraId="56FF14D1" w14:textId="77777777" w:rsidR="00D62AC8" w:rsidRPr="0064489D"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15,3</w:t>
            </w:r>
          </w:p>
        </w:tc>
        <w:tc>
          <w:tcPr>
            <w:tcW w:w="851" w:type="dxa"/>
            <w:vAlign w:val="center"/>
          </w:tcPr>
          <w:p w14:paraId="12CE6787" w14:textId="77777777" w:rsidR="00D62AC8" w:rsidRPr="0064489D"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14,0</w:t>
            </w:r>
          </w:p>
        </w:tc>
        <w:tc>
          <w:tcPr>
            <w:tcW w:w="992" w:type="dxa"/>
            <w:vAlign w:val="center"/>
          </w:tcPr>
          <w:p w14:paraId="1366521B" w14:textId="77777777" w:rsidR="00D62AC8" w:rsidRPr="0064489D"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13,8</w:t>
            </w:r>
          </w:p>
        </w:tc>
        <w:tc>
          <w:tcPr>
            <w:tcW w:w="992" w:type="dxa"/>
            <w:vAlign w:val="center"/>
          </w:tcPr>
          <w:p w14:paraId="576881CA" w14:textId="77777777" w:rsidR="00D62AC8" w:rsidRPr="0064489D"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12,6</w:t>
            </w:r>
          </w:p>
        </w:tc>
        <w:tc>
          <w:tcPr>
            <w:tcW w:w="1276" w:type="dxa"/>
            <w:vAlign w:val="center"/>
          </w:tcPr>
          <w:p w14:paraId="5F48141F" w14:textId="77777777"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11,2</w:t>
            </w:r>
          </w:p>
        </w:tc>
        <w:tc>
          <w:tcPr>
            <w:tcW w:w="1276" w:type="dxa"/>
            <w:vAlign w:val="center"/>
          </w:tcPr>
          <w:p w14:paraId="6B38DF1F" w14:textId="77777777"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6,2</w:t>
            </w:r>
          </w:p>
        </w:tc>
      </w:tr>
      <w:tr w:rsidR="00D62AC8" w:rsidRPr="00053F69" w14:paraId="0F6890CD" w14:textId="77777777" w:rsidTr="00503268">
        <w:tc>
          <w:tcPr>
            <w:tcW w:w="781" w:type="dxa"/>
            <w:vAlign w:val="center"/>
          </w:tcPr>
          <w:p w14:paraId="1AB4A166" w14:textId="77777777" w:rsidR="00D62AC8" w:rsidRPr="00053F69" w:rsidRDefault="00D62AC8" w:rsidP="00503268">
            <w:pPr>
              <w:autoSpaceDE w:val="0"/>
              <w:autoSpaceDN w:val="0"/>
              <w:adjustRightInd w:val="0"/>
              <w:spacing w:after="0" w:line="240" w:lineRule="auto"/>
              <w:contextualSpacing/>
              <w:rPr>
                <w:rFonts w:ascii="Times New Roman" w:hAnsi="Times New Roman"/>
                <w:b/>
                <w:bCs/>
                <w:i/>
                <w:sz w:val="24"/>
                <w:szCs w:val="24"/>
                <w:lang w:eastAsia="ru-RU"/>
              </w:rPr>
            </w:pPr>
            <w:r w:rsidRPr="00053F69">
              <w:rPr>
                <w:rFonts w:ascii="Times New Roman" w:hAnsi="Times New Roman"/>
                <w:b/>
                <w:bCs/>
                <w:i/>
                <w:sz w:val="24"/>
                <w:szCs w:val="24"/>
                <w:lang w:eastAsia="ru-RU"/>
              </w:rPr>
              <w:t>2.</w:t>
            </w:r>
          </w:p>
        </w:tc>
        <w:tc>
          <w:tcPr>
            <w:tcW w:w="13370" w:type="dxa"/>
            <w:gridSpan w:val="10"/>
          </w:tcPr>
          <w:p w14:paraId="1EA08705" w14:textId="77777777" w:rsidR="00D62AC8" w:rsidRPr="0064489D"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64489D">
              <w:rPr>
                <w:rFonts w:ascii="Times New Roman" w:hAnsi="Times New Roman"/>
                <w:b/>
                <w:bCs/>
                <w:i/>
                <w:sz w:val="24"/>
                <w:szCs w:val="24"/>
                <w:lang w:eastAsia="ru-RU"/>
              </w:rPr>
              <w:t>НАДЕЖНОСТЬ И БЕСПЕРЕБОЙНОСТЬ ВОДОСНАБЖЕНИЯ</w:t>
            </w:r>
          </w:p>
        </w:tc>
      </w:tr>
      <w:tr w:rsidR="00D62AC8" w:rsidRPr="0045707E" w14:paraId="17EF0ED9" w14:textId="77777777" w:rsidTr="00503268">
        <w:tc>
          <w:tcPr>
            <w:tcW w:w="781" w:type="dxa"/>
            <w:vAlign w:val="center"/>
          </w:tcPr>
          <w:p w14:paraId="3987D4FA" w14:textId="77777777" w:rsidR="00D62AC8" w:rsidRPr="0045707E" w:rsidRDefault="00D62AC8" w:rsidP="00503268">
            <w:pPr>
              <w:autoSpaceDE w:val="0"/>
              <w:autoSpaceDN w:val="0"/>
              <w:adjustRightInd w:val="0"/>
              <w:spacing w:after="0" w:line="240" w:lineRule="auto"/>
              <w:contextualSpacing/>
              <w:jc w:val="center"/>
              <w:rPr>
                <w:rFonts w:ascii="Times New Roman" w:hAnsi="Times New Roman"/>
                <w:bCs/>
                <w:sz w:val="23"/>
                <w:szCs w:val="23"/>
                <w:lang w:eastAsia="ru-RU"/>
              </w:rPr>
            </w:pPr>
            <w:r w:rsidRPr="0045707E">
              <w:rPr>
                <w:rFonts w:ascii="Times New Roman" w:hAnsi="Times New Roman"/>
                <w:bCs/>
                <w:sz w:val="23"/>
                <w:szCs w:val="23"/>
                <w:lang w:eastAsia="ru-RU"/>
              </w:rPr>
              <w:t>2.1</w:t>
            </w:r>
          </w:p>
        </w:tc>
        <w:tc>
          <w:tcPr>
            <w:tcW w:w="2986" w:type="dxa"/>
          </w:tcPr>
          <w:p w14:paraId="2B023FC2" w14:textId="77777777" w:rsidR="00D62AC8" w:rsidRPr="0045707E" w:rsidRDefault="00D62AC8" w:rsidP="00503268">
            <w:pPr>
              <w:autoSpaceDE w:val="0"/>
              <w:autoSpaceDN w:val="0"/>
              <w:adjustRightInd w:val="0"/>
              <w:spacing w:after="0" w:line="240" w:lineRule="auto"/>
              <w:contextualSpacing/>
              <w:jc w:val="both"/>
              <w:rPr>
                <w:rFonts w:ascii="Times New Roman" w:hAnsi="Times New Roman"/>
                <w:bCs/>
                <w:sz w:val="23"/>
                <w:szCs w:val="23"/>
                <w:lang w:eastAsia="ru-RU"/>
              </w:rPr>
            </w:pPr>
            <w:r w:rsidRPr="0045707E">
              <w:rPr>
                <w:rFonts w:ascii="Times New Roman" w:hAnsi="Times New Roman"/>
                <w:color w:val="000000"/>
                <w:sz w:val="23"/>
                <w:szCs w:val="23"/>
                <w:lang w:eastAsia="ru-RU"/>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1324" w:type="dxa"/>
            <w:vAlign w:val="center"/>
          </w:tcPr>
          <w:p w14:paraId="1054AD27" w14:textId="77777777" w:rsidR="00D62AC8" w:rsidRPr="0045707E" w:rsidRDefault="00D62AC8" w:rsidP="00503268">
            <w:pPr>
              <w:autoSpaceDE w:val="0"/>
              <w:autoSpaceDN w:val="0"/>
              <w:adjustRightInd w:val="0"/>
              <w:spacing w:after="0" w:line="240" w:lineRule="auto"/>
              <w:contextualSpacing/>
              <w:jc w:val="center"/>
              <w:rPr>
                <w:rFonts w:ascii="Times New Roman" w:hAnsi="Times New Roman"/>
                <w:bCs/>
                <w:sz w:val="23"/>
                <w:szCs w:val="23"/>
                <w:lang w:eastAsia="ru-RU"/>
              </w:rPr>
            </w:pPr>
            <w:proofErr w:type="spellStart"/>
            <w:r w:rsidRPr="0045707E">
              <w:rPr>
                <w:rFonts w:ascii="Times New Roman" w:hAnsi="Times New Roman"/>
                <w:bCs/>
                <w:sz w:val="23"/>
                <w:szCs w:val="23"/>
                <w:lang w:eastAsia="ru-RU"/>
              </w:rPr>
              <w:t>ед</w:t>
            </w:r>
            <w:proofErr w:type="spellEnd"/>
            <w:r w:rsidRPr="0045707E">
              <w:rPr>
                <w:rFonts w:ascii="Times New Roman" w:hAnsi="Times New Roman"/>
                <w:bCs/>
                <w:sz w:val="23"/>
                <w:szCs w:val="23"/>
                <w:lang w:eastAsia="ru-RU"/>
              </w:rPr>
              <w:t>/км</w:t>
            </w:r>
          </w:p>
        </w:tc>
        <w:tc>
          <w:tcPr>
            <w:tcW w:w="1113" w:type="dxa"/>
            <w:vAlign w:val="center"/>
          </w:tcPr>
          <w:p w14:paraId="1B836313" w14:textId="77777777" w:rsidR="00D62AC8" w:rsidRPr="0064489D" w:rsidRDefault="00D62AC8" w:rsidP="00503268">
            <w:pPr>
              <w:tabs>
                <w:tab w:val="left" w:pos="-416"/>
              </w:tabs>
              <w:spacing w:line="240" w:lineRule="auto"/>
              <w:ind w:hanging="416"/>
              <w:jc w:val="center"/>
              <w:rPr>
                <w:rFonts w:ascii="Times New Roman" w:hAnsi="Times New Roman"/>
                <w:color w:val="000000"/>
                <w:sz w:val="23"/>
                <w:szCs w:val="23"/>
              </w:rPr>
            </w:pPr>
            <w:r w:rsidRPr="0064489D">
              <w:rPr>
                <w:rFonts w:ascii="Times New Roman" w:hAnsi="Times New Roman"/>
                <w:bCs/>
                <w:sz w:val="23"/>
                <w:szCs w:val="23"/>
                <w:lang w:eastAsia="ru-RU"/>
              </w:rPr>
              <w:t xml:space="preserve">     0,51</w:t>
            </w:r>
          </w:p>
        </w:tc>
        <w:tc>
          <w:tcPr>
            <w:tcW w:w="1417" w:type="dxa"/>
            <w:vAlign w:val="center"/>
          </w:tcPr>
          <w:p w14:paraId="1A7C8255" w14:textId="77777777" w:rsidR="00D62AC8" w:rsidRPr="0064489D" w:rsidRDefault="00D62AC8" w:rsidP="00503268">
            <w:pPr>
              <w:spacing w:line="240" w:lineRule="auto"/>
              <w:jc w:val="center"/>
              <w:rPr>
                <w:rFonts w:ascii="Times New Roman" w:hAnsi="Times New Roman"/>
                <w:color w:val="000000"/>
                <w:sz w:val="23"/>
                <w:szCs w:val="23"/>
              </w:rPr>
            </w:pPr>
            <w:r w:rsidRPr="0064489D">
              <w:rPr>
                <w:rFonts w:ascii="Times New Roman" w:hAnsi="Times New Roman"/>
                <w:color w:val="000000"/>
                <w:sz w:val="23"/>
                <w:szCs w:val="23"/>
              </w:rPr>
              <w:t>0,5</w:t>
            </w:r>
          </w:p>
        </w:tc>
        <w:tc>
          <w:tcPr>
            <w:tcW w:w="1143" w:type="dxa"/>
            <w:vAlign w:val="center"/>
          </w:tcPr>
          <w:p w14:paraId="35A0B3B9" w14:textId="77777777" w:rsidR="00D62AC8" w:rsidRPr="0064489D" w:rsidRDefault="00D62AC8" w:rsidP="00503268">
            <w:pPr>
              <w:spacing w:line="240" w:lineRule="auto"/>
              <w:jc w:val="center"/>
              <w:rPr>
                <w:rFonts w:ascii="Times New Roman" w:hAnsi="Times New Roman"/>
                <w:color w:val="000000"/>
                <w:sz w:val="23"/>
                <w:szCs w:val="23"/>
              </w:rPr>
            </w:pPr>
            <w:r w:rsidRPr="0064489D">
              <w:rPr>
                <w:rFonts w:ascii="Times New Roman" w:hAnsi="Times New Roman"/>
                <w:color w:val="000000"/>
                <w:sz w:val="23"/>
                <w:szCs w:val="23"/>
              </w:rPr>
              <w:t>0,49</w:t>
            </w:r>
          </w:p>
        </w:tc>
        <w:tc>
          <w:tcPr>
            <w:tcW w:w="851" w:type="dxa"/>
            <w:vAlign w:val="center"/>
          </w:tcPr>
          <w:p w14:paraId="711B8690" w14:textId="77777777" w:rsidR="00D62AC8" w:rsidRPr="0064489D" w:rsidRDefault="00D62AC8" w:rsidP="00503268">
            <w:pPr>
              <w:spacing w:line="240" w:lineRule="auto"/>
              <w:jc w:val="center"/>
              <w:rPr>
                <w:rFonts w:ascii="Times New Roman" w:hAnsi="Times New Roman"/>
                <w:color w:val="000000"/>
                <w:sz w:val="23"/>
                <w:szCs w:val="23"/>
              </w:rPr>
            </w:pPr>
            <w:r w:rsidRPr="0064489D">
              <w:rPr>
                <w:rFonts w:ascii="Times New Roman" w:hAnsi="Times New Roman"/>
                <w:color w:val="000000"/>
                <w:sz w:val="23"/>
                <w:szCs w:val="23"/>
              </w:rPr>
              <w:t>0,48</w:t>
            </w:r>
          </w:p>
        </w:tc>
        <w:tc>
          <w:tcPr>
            <w:tcW w:w="992" w:type="dxa"/>
            <w:vAlign w:val="center"/>
          </w:tcPr>
          <w:p w14:paraId="480631A8" w14:textId="77777777" w:rsidR="00D62AC8" w:rsidRPr="0064489D" w:rsidRDefault="00D62AC8" w:rsidP="00503268">
            <w:pPr>
              <w:spacing w:line="240" w:lineRule="auto"/>
              <w:jc w:val="center"/>
              <w:rPr>
                <w:rFonts w:ascii="Times New Roman" w:hAnsi="Times New Roman"/>
                <w:color w:val="000000"/>
                <w:sz w:val="23"/>
                <w:szCs w:val="23"/>
              </w:rPr>
            </w:pPr>
            <w:r w:rsidRPr="0064489D">
              <w:rPr>
                <w:rFonts w:ascii="Times New Roman" w:hAnsi="Times New Roman"/>
                <w:color w:val="000000"/>
                <w:sz w:val="23"/>
                <w:szCs w:val="23"/>
              </w:rPr>
              <w:t>0,47</w:t>
            </w:r>
          </w:p>
        </w:tc>
        <w:tc>
          <w:tcPr>
            <w:tcW w:w="992" w:type="dxa"/>
            <w:vAlign w:val="center"/>
          </w:tcPr>
          <w:p w14:paraId="30ABD0E0" w14:textId="77777777" w:rsidR="00D62AC8" w:rsidRPr="0064489D" w:rsidRDefault="00D62AC8" w:rsidP="00503268">
            <w:pPr>
              <w:spacing w:line="240" w:lineRule="auto"/>
              <w:jc w:val="center"/>
              <w:rPr>
                <w:rFonts w:ascii="Times New Roman" w:hAnsi="Times New Roman"/>
                <w:color w:val="000000"/>
                <w:sz w:val="23"/>
                <w:szCs w:val="23"/>
              </w:rPr>
            </w:pPr>
            <w:r w:rsidRPr="0064489D">
              <w:rPr>
                <w:rFonts w:ascii="Times New Roman" w:hAnsi="Times New Roman"/>
                <w:color w:val="000000"/>
                <w:sz w:val="23"/>
                <w:szCs w:val="23"/>
              </w:rPr>
              <w:t>0,46</w:t>
            </w:r>
          </w:p>
        </w:tc>
        <w:tc>
          <w:tcPr>
            <w:tcW w:w="1276" w:type="dxa"/>
            <w:vAlign w:val="center"/>
          </w:tcPr>
          <w:p w14:paraId="4A78E8DB" w14:textId="77777777" w:rsidR="00D62AC8" w:rsidRPr="0045707E" w:rsidRDefault="00D62AC8" w:rsidP="00503268">
            <w:pPr>
              <w:autoSpaceDE w:val="0"/>
              <w:autoSpaceDN w:val="0"/>
              <w:adjustRightInd w:val="0"/>
              <w:spacing w:after="0" w:line="240" w:lineRule="auto"/>
              <w:contextualSpacing/>
              <w:jc w:val="center"/>
              <w:rPr>
                <w:rFonts w:ascii="Times New Roman" w:hAnsi="Times New Roman"/>
                <w:bCs/>
                <w:sz w:val="23"/>
                <w:szCs w:val="23"/>
                <w:lang w:eastAsia="ru-RU"/>
              </w:rPr>
            </w:pPr>
            <w:r w:rsidRPr="0045707E">
              <w:rPr>
                <w:rFonts w:ascii="Times New Roman" w:hAnsi="Times New Roman"/>
                <w:bCs/>
                <w:sz w:val="23"/>
                <w:szCs w:val="23"/>
                <w:lang w:eastAsia="ru-RU"/>
              </w:rPr>
              <w:t>0,4</w:t>
            </w:r>
          </w:p>
        </w:tc>
        <w:tc>
          <w:tcPr>
            <w:tcW w:w="1276" w:type="dxa"/>
            <w:vAlign w:val="center"/>
          </w:tcPr>
          <w:p w14:paraId="1B89FE57" w14:textId="77777777" w:rsidR="00D62AC8" w:rsidRPr="0045707E" w:rsidRDefault="00D62AC8" w:rsidP="00503268">
            <w:pPr>
              <w:autoSpaceDE w:val="0"/>
              <w:autoSpaceDN w:val="0"/>
              <w:adjustRightInd w:val="0"/>
              <w:spacing w:after="0" w:line="240" w:lineRule="auto"/>
              <w:contextualSpacing/>
              <w:jc w:val="center"/>
              <w:rPr>
                <w:rFonts w:ascii="Times New Roman" w:hAnsi="Times New Roman"/>
                <w:bCs/>
                <w:sz w:val="23"/>
                <w:szCs w:val="23"/>
                <w:lang w:eastAsia="ru-RU"/>
              </w:rPr>
            </w:pPr>
            <w:r w:rsidRPr="0045707E">
              <w:rPr>
                <w:rFonts w:ascii="Times New Roman" w:hAnsi="Times New Roman"/>
                <w:bCs/>
                <w:sz w:val="23"/>
                <w:szCs w:val="23"/>
                <w:lang w:eastAsia="ru-RU"/>
              </w:rPr>
              <w:t>0,35</w:t>
            </w:r>
          </w:p>
        </w:tc>
      </w:tr>
    </w:tbl>
    <w:p w14:paraId="491959FF" w14:textId="77777777" w:rsidR="00D62AC8" w:rsidRDefault="00D62AC8" w:rsidP="00857B11">
      <w:pPr>
        <w:autoSpaceDE w:val="0"/>
        <w:autoSpaceDN w:val="0"/>
        <w:adjustRightInd w:val="0"/>
        <w:spacing w:after="0" w:line="240" w:lineRule="auto"/>
        <w:contextualSpacing/>
        <w:rPr>
          <w:rFonts w:ascii="Times New Roman" w:hAnsi="Times New Roman"/>
          <w:b/>
          <w:bCs/>
          <w:i/>
          <w:sz w:val="24"/>
          <w:szCs w:val="24"/>
          <w:lang w:eastAsia="ru-RU"/>
        </w:rPr>
        <w:sectPr w:rsidR="00D62AC8" w:rsidSect="00622F62">
          <w:pgSz w:w="15840" w:h="12240" w:orient="landscape"/>
          <w:pgMar w:top="1418" w:right="397" w:bottom="476" w:left="1418"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2963"/>
        <w:gridCol w:w="1324"/>
        <w:gridCol w:w="1098"/>
        <w:gridCol w:w="1399"/>
        <w:gridCol w:w="1127"/>
        <w:gridCol w:w="843"/>
        <w:gridCol w:w="982"/>
        <w:gridCol w:w="982"/>
        <w:gridCol w:w="1258"/>
        <w:gridCol w:w="1258"/>
      </w:tblGrid>
      <w:tr w:rsidR="00D62AC8" w:rsidRPr="00053F69" w14:paraId="4A775AD9" w14:textId="77777777" w:rsidTr="00503268">
        <w:tc>
          <w:tcPr>
            <w:tcW w:w="781" w:type="dxa"/>
            <w:vAlign w:val="center"/>
          </w:tcPr>
          <w:p w14:paraId="6C9E6A32" w14:textId="77777777" w:rsidR="00D62AC8" w:rsidRPr="00053F69" w:rsidRDefault="00D62AC8" w:rsidP="00503268">
            <w:pPr>
              <w:autoSpaceDE w:val="0"/>
              <w:autoSpaceDN w:val="0"/>
              <w:adjustRightInd w:val="0"/>
              <w:spacing w:after="0" w:line="240" w:lineRule="auto"/>
              <w:contextualSpacing/>
              <w:rPr>
                <w:rFonts w:ascii="Times New Roman" w:hAnsi="Times New Roman"/>
                <w:b/>
                <w:bCs/>
                <w:i/>
                <w:sz w:val="24"/>
                <w:szCs w:val="24"/>
                <w:lang w:eastAsia="ru-RU"/>
              </w:rPr>
            </w:pPr>
            <w:r w:rsidRPr="00053F69">
              <w:rPr>
                <w:rFonts w:ascii="Times New Roman" w:hAnsi="Times New Roman"/>
                <w:b/>
                <w:bCs/>
                <w:i/>
                <w:sz w:val="24"/>
                <w:szCs w:val="24"/>
                <w:lang w:eastAsia="ru-RU"/>
              </w:rPr>
              <w:lastRenderedPageBreak/>
              <w:t>3.</w:t>
            </w:r>
          </w:p>
        </w:tc>
        <w:tc>
          <w:tcPr>
            <w:tcW w:w="13234" w:type="dxa"/>
            <w:gridSpan w:val="10"/>
          </w:tcPr>
          <w:p w14:paraId="145CE2D9" w14:textId="77777777" w:rsidR="00D62AC8" w:rsidRPr="00053F69"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КАЧЕСТВО ОБСЛУЖИВАНИЯ АБОНЕНТОВ</w:t>
            </w:r>
          </w:p>
        </w:tc>
      </w:tr>
      <w:tr w:rsidR="00D62AC8" w:rsidRPr="00D83EBE" w14:paraId="2212A914" w14:textId="77777777" w:rsidTr="00503268">
        <w:tc>
          <w:tcPr>
            <w:tcW w:w="781" w:type="dxa"/>
            <w:vAlign w:val="center"/>
          </w:tcPr>
          <w:p w14:paraId="5FE523A0" w14:textId="77777777" w:rsidR="00D62AC8" w:rsidRPr="00D83EBE"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D83EBE">
              <w:rPr>
                <w:rFonts w:ascii="Times New Roman" w:hAnsi="Times New Roman"/>
                <w:bCs/>
                <w:sz w:val="24"/>
                <w:szCs w:val="24"/>
                <w:lang w:eastAsia="ru-RU"/>
              </w:rPr>
              <w:t>3.1</w:t>
            </w:r>
          </w:p>
        </w:tc>
        <w:tc>
          <w:tcPr>
            <w:tcW w:w="2963" w:type="dxa"/>
          </w:tcPr>
          <w:p w14:paraId="7494A76F" w14:textId="77777777" w:rsidR="00D62AC8" w:rsidRPr="00D83EBE" w:rsidRDefault="00D62AC8" w:rsidP="00503268">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sz w:val="24"/>
                <w:szCs w:val="24"/>
              </w:rPr>
              <w:t>Доля о</w:t>
            </w:r>
            <w:r w:rsidRPr="00D83EBE">
              <w:rPr>
                <w:rFonts w:ascii="Times New Roman" w:hAnsi="Times New Roman"/>
                <w:sz w:val="24"/>
                <w:szCs w:val="24"/>
              </w:rPr>
              <w:t>хват</w:t>
            </w:r>
            <w:r>
              <w:rPr>
                <w:rFonts w:ascii="Times New Roman" w:hAnsi="Times New Roman"/>
                <w:sz w:val="24"/>
                <w:szCs w:val="24"/>
              </w:rPr>
              <w:t>а</w:t>
            </w:r>
            <w:r w:rsidRPr="00D83EBE">
              <w:rPr>
                <w:rFonts w:ascii="Times New Roman" w:hAnsi="Times New Roman"/>
                <w:sz w:val="24"/>
                <w:szCs w:val="24"/>
              </w:rPr>
              <w:t xml:space="preserve"> населения централизованным водоснабжением</w:t>
            </w:r>
          </w:p>
        </w:tc>
        <w:tc>
          <w:tcPr>
            <w:tcW w:w="1324" w:type="dxa"/>
            <w:vAlign w:val="center"/>
          </w:tcPr>
          <w:p w14:paraId="05E84643" w14:textId="77777777" w:rsidR="00D62AC8" w:rsidRPr="00D83EBE"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D83EBE">
              <w:rPr>
                <w:rFonts w:ascii="Times New Roman" w:hAnsi="Times New Roman"/>
                <w:bCs/>
                <w:sz w:val="24"/>
                <w:szCs w:val="24"/>
                <w:lang w:eastAsia="ru-RU"/>
              </w:rPr>
              <w:t>%</w:t>
            </w:r>
          </w:p>
        </w:tc>
        <w:tc>
          <w:tcPr>
            <w:tcW w:w="1098" w:type="dxa"/>
            <w:vAlign w:val="center"/>
          </w:tcPr>
          <w:p w14:paraId="3ADC3269" w14:textId="77777777" w:rsidR="00D62AC8" w:rsidRPr="00D83EBE"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c>
          <w:tcPr>
            <w:tcW w:w="1399" w:type="dxa"/>
            <w:vAlign w:val="center"/>
          </w:tcPr>
          <w:p w14:paraId="2C86B738" w14:textId="77777777" w:rsidR="00D62AC8"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c>
          <w:tcPr>
            <w:tcW w:w="1127" w:type="dxa"/>
            <w:vAlign w:val="center"/>
          </w:tcPr>
          <w:p w14:paraId="472FA75A" w14:textId="77777777" w:rsidR="00D62AC8"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c>
          <w:tcPr>
            <w:tcW w:w="843" w:type="dxa"/>
            <w:vAlign w:val="center"/>
          </w:tcPr>
          <w:p w14:paraId="0A33F087" w14:textId="77777777" w:rsidR="00D62AC8"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c>
          <w:tcPr>
            <w:tcW w:w="982" w:type="dxa"/>
            <w:vAlign w:val="center"/>
          </w:tcPr>
          <w:p w14:paraId="059F33CD" w14:textId="77777777" w:rsidR="00D62AC8"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c>
          <w:tcPr>
            <w:tcW w:w="982" w:type="dxa"/>
            <w:vAlign w:val="center"/>
          </w:tcPr>
          <w:p w14:paraId="47930142" w14:textId="77777777" w:rsidR="00D62AC8"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c>
          <w:tcPr>
            <w:tcW w:w="1258" w:type="dxa"/>
            <w:vAlign w:val="center"/>
          </w:tcPr>
          <w:p w14:paraId="6DA42D3F" w14:textId="77777777" w:rsidR="00D62AC8"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c>
          <w:tcPr>
            <w:tcW w:w="1258" w:type="dxa"/>
            <w:vAlign w:val="center"/>
          </w:tcPr>
          <w:p w14:paraId="4E68B5C8" w14:textId="77777777" w:rsidR="00D62AC8"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r>
      <w:tr w:rsidR="00D62AC8" w:rsidRPr="00D83EBE" w14:paraId="0C1C9C1A" w14:textId="77777777" w:rsidTr="00503268">
        <w:tc>
          <w:tcPr>
            <w:tcW w:w="781" w:type="dxa"/>
            <w:vAlign w:val="center"/>
          </w:tcPr>
          <w:p w14:paraId="40ED1B90" w14:textId="77777777" w:rsidR="00D62AC8" w:rsidRPr="00D83EBE"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D83EBE">
              <w:rPr>
                <w:rFonts w:ascii="Times New Roman" w:hAnsi="Times New Roman"/>
                <w:bCs/>
                <w:sz w:val="24"/>
                <w:szCs w:val="24"/>
                <w:lang w:eastAsia="ru-RU"/>
              </w:rPr>
              <w:t>3.2</w:t>
            </w:r>
          </w:p>
        </w:tc>
        <w:tc>
          <w:tcPr>
            <w:tcW w:w="2963" w:type="dxa"/>
          </w:tcPr>
          <w:p w14:paraId="63473F19" w14:textId="77777777" w:rsidR="00D62AC8" w:rsidRPr="00D83EBE" w:rsidRDefault="00D62AC8" w:rsidP="00503268">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sz w:val="24"/>
                <w:szCs w:val="24"/>
              </w:rPr>
              <w:t>Доля о</w:t>
            </w:r>
            <w:r w:rsidRPr="00D83EBE">
              <w:rPr>
                <w:rFonts w:ascii="Times New Roman" w:hAnsi="Times New Roman"/>
                <w:sz w:val="24"/>
                <w:szCs w:val="24"/>
              </w:rPr>
              <w:t>беспеченност</w:t>
            </w:r>
            <w:r>
              <w:rPr>
                <w:rFonts w:ascii="Times New Roman" w:hAnsi="Times New Roman"/>
                <w:sz w:val="24"/>
                <w:szCs w:val="24"/>
              </w:rPr>
              <w:t>и</w:t>
            </w:r>
            <w:r w:rsidRPr="00D83EBE">
              <w:rPr>
                <w:rFonts w:ascii="Times New Roman" w:hAnsi="Times New Roman"/>
                <w:sz w:val="24"/>
                <w:szCs w:val="24"/>
              </w:rPr>
              <w:t xml:space="preserve"> потребителей приборами учета воды</w:t>
            </w:r>
          </w:p>
        </w:tc>
        <w:tc>
          <w:tcPr>
            <w:tcW w:w="1324" w:type="dxa"/>
            <w:vAlign w:val="center"/>
          </w:tcPr>
          <w:p w14:paraId="3F4C8F7A" w14:textId="77777777" w:rsidR="00D62AC8" w:rsidRPr="00D83EBE"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D83EBE">
              <w:rPr>
                <w:rFonts w:ascii="Times New Roman" w:hAnsi="Times New Roman"/>
                <w:bCs/>
                <w:sz w:val="24"/>
                <w:szCs w:val="24"/>
                <w:lang w:eastAsia="ru-RU"/>
              </w:rPr>
              <w:t>%</w:t>
            </w:r>
          </w:p>
        </w:tc>
        <w:tc>
          <w:tcPr>
            <w:tcW w:w="1098" w:type="dxa"/>
            <w:vAlign w:val="center"/>
          </w:tcPr>
          <w:p w14:paraId="77291CA6" w14:textId="77777777" w:rsidR="00D62AC8" w:rsidRPr="004770B7" w:rsidRDefault="001F23A3"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60</w:t>
            </w:r>
          </w:p>
        </w:tc>
        <w:tc>
          <w:tcPr>
            <w:tcW w:w="1399" w:type="dxa"/>
            <w:vAlign w:val="center"/>
          </w:tcPr>
          <w:p w14:paraId="7F3D0AA1" w14:textId="77777777" w:rsidR="00D62AC8" w:rsidRPr="004770B7" w:rsidRDefault="001F23A3"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70</w:t>
            </w:r>
          </w:p>
        </w:tc>
        <w:tc>
          <w:tcPr>
            <w:tcW w:w="1127" w:type="dxa"/>
            <w:vAlign w:val="center"/>
          </w:tcPr>
          <w:p w14:paraId="63CDCC48" w14:textId="77777777" w:rsidR="00D62AC8" w:rsidRPr="004770B7" w:rsidRDefault="001F23A3"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70</w:t>
            </w:r>
          </w:p>
        </w:tc>
        <w:tc>
          <w:tcPr>
            <w:tcW w:w="843" w:type="dxa"/>
            <w:vAlign w:val="center"/>
          </w:tcPr>
          <w:p w14:paraId="6922C17E" w14:textId="77777777" w:rsidR="00D62AC8" w:rsidRPr="00F30E3C"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F30E3C">
              <w:rPr>
                <w:rFonts w:ascii="Times New Roman" w:hAnsi="Times New Roman"/>
                <w:bCs/>
                <w:sz w:val="24"/>
                <w:szCs w:val="24"/>
                <w:lang w:eastAsia="ru-RU"/>
              </w:rPr>
              <w:t>100</w:t>
            </w:r>
          </w:p>
        </w:tc>
        <w:tc>
          <w:tcPr>
            <w:tcW w:w="982" w:type="dxa"/>
            <w:vAlign w:val="center"/>
          </w:tcPr>
          <w:p w14:paraId="7565E8B8" w14:textId="77777777" w:rsidR="00D62AC8" w:rsidRPr="00F30E3C"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F30E3C">
              <w:rPr>
                <w:rFonts w:ascii="Times New Roman" w:hAnsi="Times New Roman"/>
                <w:bCs/>
                <w:sz w:val="24"/>
                <w:szCs w:val="24"/>
                <w:lang w:eastAsia="ru-RU"/>
              </w:rPr>
              <w:t>100</w:t>
            </w:r>
          </w:p>
        </w:tc>
        <w:tc>
          <w:tcPr>
            <w:tcW w:w="982" w:type="dxa"/>
            <w:vAlign w:val="center"/>
          </w:tcPr>
          <w:p w14:paraId="619DD4E6" w14:textId="77777777" w:rsidR="00D62AC8" w:rsidRPr="00F30E3C"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F30E3C">
              <w:rPr>
                <w:rFonts w:ascii="Times New Roman" w:hAnsi="Times New Roman"/>
                <w:bCs/>
                <w:sz w:val="24"/>
                <w:szCs w:val="24"/>
                <w:lang w:eastAsia="ru-RU"/>
              </w:rPr>
              <w:t>100</w:t>
            </w:r>
          </w:p>
        </w:tc>
        <w:tc>
          <w:tcPr>
            <w:tcW w:w="1258" w:type="dxa"/>
            <w:vAlign w:val="center"/>
          </w:tcPr>
          <w:p w14:paraId="7EFD77B5" w14:textId="77777777" w:rsidR="00D62AC8" w:rsidRPr="00F30E3C"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F30E3C">
              <w:rPr>
                <w:rFonts w:ascii="Times New Roman" w:hAnsi="Times New Roman"/>
                <w:bCs/>
                <w:sz w:val="24"/>
                <w:szCs w:val="24"/>
                <w:lang w:eastAsia="ru-RU"/>
              </w:rPr>
              <w:t>100</w:t>
            </w:r>
          </w:p>
        </w:tc>
        <w:tc>
          <w:tcPr>
            <w:tcW w:w="1258" w:type="dxa"/>
            <w:vAlign w:val="center"/>
          </w:tcPr>
          <w:p w14:paraId="5CE65A21" w14:textId="77777777" w:rsidR="00D62AC8" w:rsidRPr="00F30E3C"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F30E3C">
              <w:rPr>
                <w:rFonts w:ascii="Times New Roman" w:hAnsi="Times New Roman"/>
                <w:bCs/>
                <w:sz w:val="24"/>
                <w:szCs w:val="24"/>
                <w:lang w:eastAsia="ru-RU"/>
              </w:rPr>
              <w:t>100</w:t>
            </w:r>
          </w:p>
        </w:tc>
      </w:tr>
      <w:tr w:rsidR="00D62AC8" w:rsidRPr="00053F69" w14:paraId="2F33E2A9" w14:textId="77777777" w:rsidTr="00503268">
        <w:tc>
          <w:tcPr>
            <w:tcW w:w="781" w:type="dxa"/>
            <w:vAlign w:val="center"/>
          </w:tcPr>
          <w:p w14:paraId="409D4B71" w14:textId="77777777" w:rsidR="00D62AC8" w:rsidRPr="00053F69" w:rsidRDefault="00D62AC8" w:rsidP="00503268">
            <w:pPr>
              <w:autoSpaceDE w:val="0"/>
              <w:autoSpaceDN w:val="0"/>
              <w:adjustRightInd w:val="0"/>
              <w:spacing w:after="0" w:line="240" w:lineRule="auto"/>
              <w:contextualSpacing/>
              <w:rPr>
                <w:rFonts w:ascii="Times New Roman" w:hAnsi="Times New Roman"/>
                <w:b/>
                <w:bCs/>
                <w:i/>
                <w:sz w:val="24"/>
                <w:szCs w:val="24"/>
                <w:lang w:eastAsia="ru-RU"/>
              </w:rPr>
            </w:pPr>
            <w:r w:rsidRPr="00053F69">
              <w:rPr>
                <w:rFonts w:ascii="Times New Roman" w:hAnsi="Times New Roman"/>
                <w:b/>
                <w:bCs/>
                <w:i/>
                <w:sz w:val="24"/>
                <w:szCs w:val="24"/>
                <w:lang w:eastAsia="ru-RU"/>
              </w:rPr>
              <w:t>4.</w:t>
            </w:r>
          </w:p>
        </w:tc>
        <w:tc>
          <w:tcPr>
            <w:tcW w:w="13234" w:type="dxa"/>
            <w:gridSpan w:val="10"/>
          </w:tcPr>
          <w:p w14:paraId="6D63F827" w14:textId="77777777" w:rsidR="00D62AC8" w:rsidRPr="00053F69"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ЭФФЕКТИВНОСТЬ ИСПОЛЬЗОВАНИЯ РЕСУРСОВ</w:t>
            </w:r>
          </w:p>
        </w:tc>
      </w:tr>
      <w:tr w:rsidR="00D62AC8" w:rsidRPr="001D1233" w14:paraId="032A7A87" w14:textId="77777777" w:rsidTr="00503268">
        <w:tc>
          <w:tcPr>
            <w:tcW w:w="781" w:type="dxa"/>
            <w:vAlign w:val="center"/>
          </w:tcPr>
          <w:p w14:paraId="748B35D9" w14:textId="77777777" w:rsidR="00D62AC8" w:rsidRPr="001D1233"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1D1233">
              <w:rPr>
                <w:rFonts w:ascii="Times New Roman" w:hAnsi="Times New Roman"/>
                <w:bCs/>
                <w:sz w:val="24"/>
                <w:szCs w:val="24"/>
                <w:lang w:eastAsia="ru-RU"/>
              </w:rPr>
              <w:t>4.1</w:t>
            </w:r>
          </w:p>
        </w:tc>
        <w:tc>
          <w:tcPr>
            <w:tcW w:w="2963" w:type="dxa"/>
            <w:vAlign w:val="center"/>
          </w:tcPr>
          <w:p w14:paraId="1B9DB87A" w14:textId="77777777" w:rsidR="00D62AC8" w:rsidRPr="001D1233" w:rsidRDefault="00D62AC8" w:rsidP="00503268">
            <w:pPr>
              <w:spacing w:line="240" w:lineRule="auto"/>
              <w:jc w:val="both"/>
              <w:rPr>
                <w:rFonts w:ascii="Times New Roman" w:hAnsi="Times New Roman"/>
                <w:color w:val="000000"/>
                <w:sz w:val="24"/>
                <w:szCs w:val="24"/>
              </w:rPr>
            </w:pPr>
            <w:r w:rsidRPr="001D1233">
              <w:rPr>
                <w:rFonts w:ascii="Times New Roman" w:hAnsi="Times New Roman"/>
                <w:color w:val="000000"/>
                <w:sz w:val="24"/>
                <w:szCs w:val="24"/>
              </w:rPr>
              <w:t>Доля потерь воды в централизованных системах водоснабжения при транспортировке в общем объеме воды, поданной в водопроводную сеть</w:t>
            </w:r>
          </w:p>
        </w:tc>
        <w:tc>
          <w:tcPr>
            <w:tcW w:w="1324" w:type="dxa"/>
            <w:vAlign w:val="center"/>
          </w:tcPr>
          <w:p w14:paraId="0CBAD081" w14:textId="77777777" w:rsidR="00D62AC8" w:rsidRPr="001D1233" w:rsidRDefault="00D62AC8" w:rsidP="00503268">
            <w:pPr>
              <w:spacing w:line="240" w:lineRule="auto"/>
              <w:jc w:val="center"/>
              <w:rPr>
                <w:rFonts w:ascii="Times New Roman" w:hAnsi="Times New Roman"/>
                <w:color w:val="000000"/>
                <w:sz w:val="24"/>
                <w:szCs w:val="24"/>
              </w:rPr>
            </w:pPr>
            <w:r w:rsidRPr="001D1233">
              <w:rPr>
                <w:rFonts w:ascii="Times New Roman" w:hAnsi="Times New Roman"/>
                <w:color w:val="000000"/>
                <w:sz w:val="24"/>
                <w:szCs w:val="24"/>
              </w:rPr>
              <w:t>%</w:t>
            </w:r>
          </w:p>
        </w:tc>
        <w:tc>
          <w:tcPr>
            <w:tcW w:w="1098" w:type="dxa"/>
            <w:vAlign w:val="center"/>
          </w:tcPr>
          <w:p w14:paraId="75DD9078" w14:textId="77777777" w:rsidR="00D62AC8" w:rsidRPr="00F30E3C" w:rsidRDefault="00873277" w:rsidP="00503268">
            <w:pPr>
              <w:tabs>
                <w:tab w:val="left" w:pos="-416"/>
              </w:tabs>
              <w:spacing w:line="240" w:lineRule="auto"/>
              <w:ind w:hanging="416"/>
              <w:jc w:val="center"/>
              <w:rPr>
                <w:rFonts w:ascii="Times New Roman" w:hAnsi="Times New Roman"/>
                <w:color w:val="000000"/>
                <w:sz w:val="24"/>
                <w:szCs w:val="24"/>
              </w:rPr>
            </w:pPr>
            <w:r>
              <w:rPr>
                <w:rFonts w:ascii="Times New Roman" w:hAnsi="Times New Roman"/>
                <w:color w:val="000000"/>
                <w:sz w:val="24"/>
                <w:szCs w:val="24"/>
              </w:rPr>
              <w:t>6,8</w:t>
            </w:r>
          </w:p>
        </w:tc>
        <w:tc>
          <w:tcPr>
            <w:tcW w:w="1399" w:type="dxa"/>
            <w:vAlign w:val="center"/>
          </w:tcPr>
          <w:p w14:paraId="4FFC40DB" w14:textId="77777777" w:rsidR="00D62AC8" w:rsidRPr="00F30E3C" w:rsidRDefault="00873277"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6,8</w:t>
            </w:r>
          </w:p>
        </w:tc>
        <w:tc>
          <w:tcPr>
            <w:tcW w:w="1127" w:type="dxa"/>
            <w:vAlign w:val="center"/>
          </w:tcPr>
          <w:p w14:paraId="1B50F5BE" w14:textId="77777777" w:rsidR="00D62AC8" w:rsidRPr="00F30E3C" w:rsidRDefault="00873277"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6,8</w:t>
            </w:r>
          </w:p>
        </w:tc>
        <w:tc>
          <w:tcPr>
            <w:tcW w:w="843" w:type="dxa"/>
            <w:vAlign w:val="center"/>
          </w:tcPr>
          <w:p w14:paraId="0BF027E2" w14:textId="77777777" w:rsidR="00D62AC8" w:rsidRPr="00F30E3C" w:rsidRDefault="00873277"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6,5</w:t>
            </w:r>
          </w:p>
        </w:tc>
        <w:tc>
          <w:tcPr>
            <w:tcW w:w="982" w:type="dxa"/>
            <w:vAlign w:val="center"/>
          </w:tcPr>
          <w:p w14:paraId="1736C2E0" w14:textId="77777777" w:rsidR="00D62AC8" w:rsidRPr="00F30E3C" w:rsidRDefault="00873277"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6,1</w:t>
            </w:r>
          </w:p>
        </w:tc>
        <w:tc>
          <w:tcPr>
            <w:tcW w:w="982" w:type="dxa"/>
            <w:vAlign w:val="center"/>
          </w:tcPr>
          <w:p w14:paraId="2ADEC093" w14:textId="77777777" w:rsidR="00D62AC8" w:rsidRPr="00F30E3C" w:rsidRDefault="00873277"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5,7</w:t>
            </w:r>
          </w:p>
        </w:tc>
        <w:tc>
          <w:tcPr>
            <w:tcW w:w="1258" w:type="dxa"/>
            <w:vAlign w:val="center"/>
          </w:tcPr>
          <w:p w14:paraId="3E8E9FE5" w14:textId="77777777" w:rsidR="00D62AC8" w:rsidRPr="00F30E3C" w:rsidRDefault="00873277"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5,7</w:t>
            </w:r>
          </w:p>
        </w:tc>
        <w:tc>
          <w:tcPr>
            <w:tcW w:w="1258" w:type="dxa"/>
            <w:vAlign w:val="center"/>
          </w:tcPr>
          <w:p w14:paraId="0098DB87" w14:textId="77777777" w:rsidR="00D62AC8" w:rsidRPr="00F30E3C" w:rsidRDefault="00873277"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5,7</w:t>
            </w:r>
          </w:p>
        </w:tc>
      </w:tr>
      <w:tr w:rsidR="00D62AC8" w:rsidRPr="001D1233" w14:paraId="5A0A9AC7" w14:textId="77777777" w:rsidTr="00503268">
        <w:tc>
          <w:tcPr>
            <w:tcW w:w="781" w:type="dxa"/>
            <w:vAlign w:val="center"/>
          </w:tcPr>
          <w:p w14:paraId="0FAB2E2A" w14:textId="77777777" w:rsidR="00D62AC8" w:rsidRPr="001D1233"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1D1233">
              <w:rPr>
                <w:rFonts w:ascii="Times New Roman" w:hAnsi="Times New Roman"/>
                <w:bCs/>
                <w:sz w:val="24"/>
                <w:szCs w:val="24"/>
                <w:lang w:eastAsia="ru-RU"/>
              </w:rPr>
              <w:t>4.1.1.</w:t>
            </w:r>
          </w:p>
        </w:tc>
        <w:tc>
          <w:tcPr>
            <w:tcW w:w="2963" w:type="dxa"/>
            <w:vAlign w:val="center"/>
          </w:tcPr>
          <w:p w14:paraId="3516CB2C" w14:textId="77777777" w:rsidR="00D62AC8" w:rsidRPr="001D1233" w:rsidRDefault="00D62AC8" w:rsidP="00503268">
            <w:pPr>
              <w:spacing w:line="240" w:lineRule="auto"/>
              <w:jc w:val="both"/>
              <w:rPr>
                <w:rFonts w:ascii="Times New Roman" w:hAnsi="Times New Roman"/>
                <w:color w:val="000000"/>
                <w:sz w:val="24"/>
                <w:szCs w:val="24"/>
              </w:rPr>
            </w:pPr>
            <w:r w:rsidRPr="001D1233">
              <w:rPr>
                <w:rFonts w:ascii="Times New Roman" w:hAnsi="Times New Roman"/>
                <w:color w:val="000000"/>
                <w:sz w:val="24"/>
                <w:szCs w:val="24"/>
              </w:rPr>
              <w:t>Удельный расход электрической энергии, потребляемой в технологическом процессе забора и подготовки питьевой воды, на единицу объема воды, поднятой насосными станциями первого подъема</w:t>
            </w:r>
          </w:p>
        </w:tc>
        <w:tc>
          <w:tcPr>
            <w:tcW w:w="1324" w:type="dxa"/>
            <w:vAlign w:val="center"/>
          </w:tcPr>
          <w:p w14:paraId="467D343C" w14:textId="77777777" w:rsidR="00D62AC8" w:rsidRPr="001D1233" w:rsidRDefault="00D62AC8" w:rsidP="00503268">
            <w:pPr>
              <w:spacing w:line="240" w:lineRule="auto"/>
              <w:jc w:val="center"/>
              <w:rPr>
                <w:rFonts w:ascii="Times New Roman" w:hAnsi="Times New Roman"/>
                <w:color w:val="000000"/>
                <w:sz w:val="24"/>
                <w:szCs w:val="24"/>
              </w:rPr>
            </w:pPr>
            <w:r w:rsidRPr="001D1233">
              <w:rPr>
                <w:rFonts w:ascii="Times New Roman" w:hAnsi="Times New Roman"/>
                <w:color w:val="000000"/>
                <w:sz w:val="24"/>
                <w:szCs w:val="24"/>
              </w:rPr>
              <w:t>кВт*ч/куб. м</w:t>
            </w:r>
          </w:p>
        </w:tc>
        <w:tc>
          <w:tcPr>
            <w:tcW w:w="1098" w:type="dxa"/>
          </w:tcPr>
          <w:p w14:paraId="4C49AA70" w14:textId="77777777" w:rsidR="00D62AC8" w:rsidRDefault="00D62AC8" w:rsidP="00503268">
            <w:pPr>
              <w:jc w:val="center"/>
            </w:pPr>
          </w:p>
          <w:p w14:paraId="411C7B88" w14:textId="77777777" w:rsidR="00873277" w:rsidRDefault="00873277" w:rsidP="00503268">
            <w:pPr>
              <w:jc w:val="center"/>
            </w:pPr>
          </w:p>
          <w:p w14:paraId="7CBBD902" w14:textId="77777777" w:rsidR="00873277" w:rsidRDefault="00873277" w:rsidP="00503268">
            <w:pPr>
              <w:jc w:val="center"/>
            </w:pPr>
            <w:r>
              <w:t>3,7</w:t>
            </w:r>
          </w:p>
          <w:p w14:paraId="4D81224E" w14:textId="77777777" w:rsidR="00873277" w:rsidRPr="00F30E3C" w:rsidRDefault="00873277" w:rsidP="00503268">
            <w:pPr>
              <w:jc w:val="center"/>
            </w:pPr>
          </w:p>
        </w:tc>
        <w:tc>
          <w:tcPr>
            <w:tcW w:w="1399" w:type="dxa"/>
          </w:tcPr>
          <w:p w14:paraId="6E0DD87C" w14:textId="77777777" w:rsidR="00D62AC8" w:rsidRDefault="00D62AC8" w:rsidP="00503268">
            <w:pPr>
              <w:jc w:val="center"/>
            </w:pPr>
          </w:p>
          <w:p w14:paraId="2436F832" w14:textId="77777777" w:rsidR="00873277" w:rsidRDefault="00873277" w:rsidP="00503268">
            <w:pPr>
              <w:jc w:val="center"/>
            </w:pPr>
          </w:p>
          <w:p w14:paraId="6BDC6669" w14:textId="77777777" w:rsidR="00873277" w:rsidRPr="00F30E3C" w:rsidRDefault="00873277" w:rsidP="00873277">
            <w:r>
              <w:t>3,7</w:t>
            </w:r>
          </w:p>
        </w:tc>
        <w:tc>
          <w:tcPr>
            <w:tcW w:w="1127" w:type="dxa"/>
          </w:tcPr>
          <w:p w14:paraId="0151B898" w14:textId="77777777" w:rsidR="00D62AC8" w:rsidRDefault="00D62AC8" w:rsidP="00503268">
            <w:pPr>
              <w:jc w:val="center"/>
            </w:pPr>
          </w:p>
          <w:p w14:paraId="372348CE" w14:textId="77777777" w:rsidR="00873277" w:rsidRDefault="00873277" w:rsidP="00873277"/>
          <w:p w14:paraId="5FACD968" w14:textId="77777777" w:rsidR="00873277" w:rsidRPr="00F30E3C" w:rsidRDefault="00873277" w:rsidP="00873277">
            <w:r>
              <w:t>3,1</w:t>
            </w:r>
          </w:p>
        </w:tc>
        <w:tc>
          <w:tcPr>
            <w:tcW w:w="843" w:type="dxa"/>
          </w:tcPr>
          <w:p w14:paraId="051D5688" w14:textId="77777777" w:rsidR="00D62AC8" w:rsidRDefault="00D62AC8" w:rsidP="00503268">
            <w:pPr>
              <w:jc w:val="center"/>
            </w:pPr>
          </w:p>
          <w:p w14:paraId="518D5A86" w14:textId="77777777" w:rsidR="00873277" w:rsidRDefault="00873277" w:rsidP="00503268">
            <w:pPr>
              <w:jc w:val="center"/>
            </w:pPr>
          </w:p>
          <w:p w14:paraId="36D6AC95" w14:textId="77777777" w:rsidR="00873277" w:rsidRPr="00F30E3C" w:rsidRDefault="00873277" w:rsidP="00503268">
            <w:pPr>
              <w:jc w:val="center"/>
            </w:pPr>
            <w:r>
              <w:t>3,0</w:t>
            </w:r>
          </w:p>
        </w:tc>
        <w:tc>
          <w:tcPr>
            <w:tcW w:w="982" w:type="dxa"/>
          </w:tcPr>
          <w:p w14:paraId="64A7AB2A" w14:textId="77777777" w:rsidR="00D62AC8" w:rsidRDefault="00D62AC8" w:rsidP="00503268">
            <w:pPr>
              <w:jc w:val="center"/>
            </w:pPr>
          </w:p>
          <w:p w14:paraId="0F5E5EB3" w14:textId="77777777" w:rsidR="00873277" w:rsidRDefault="00873277" w:rsidP="00503268">
            <w:pPr>
              <w:jc w:val="center"/>
            </w:pPr>
          </w:p>
          <w:p w14:paraId="3263B6D8" w14:textId="77777777" w:rsidR="00873277" w:rsidRPr="00F30E3C" w:rsidRDefault="00873277" w:rsidP="00503268">
            <w:pPr>
              <w:jc w:val="center"/>
            </w:pPr>
            <w:r>
              <w:t>2,8</w:t>
            </w:r>
          </w:p>
        </w:tc>
        <w:tc>
          <w:tcPr>
            <w:tcW w:w="982" w:type="dxa"/>
          </w:tcPr>
          <w:p w14:paraId="366A50B0" w14:textId="77777777" w:rsidR="00D62AC8" w:rsidRDefault="00D62AC8" w:rsidP="00503268">
            <w:pPr>
              <w:jc w:val="center"/>
            </w:pPr>
          </w:p>
          <w:p w14:paraId="27A65013" w14:textId="77777777" w:rsidR="00873277" w:rsidRDefault="00873277" w:rsidP="00503268">
            <w:pPr>
              <w:jc w:val="center"/>
            </w:pPr>
          </w:p>
          <w:p w14:paraId="325A9E1A" w14:textId="77777777" w:rsidR="00873277" w:rsidRPr="00F30E3C" w:rsidRDefault="00873277" w:rsidP="00503268">
            <w:pPr>
              <w:jc w:val="center"/>
            </w:pPr>
            <w:r>
              <w:t>2,6</w:t>
            </w:r>
          </w:p>
        </w:tc>
        <w:tc>
          <w:tcPr>
            <w:tcW w:w="1258" w:type="dxa"/>
          </w:tcPr>
          <w:p w14:paraId="597023EF" w14:textId="77777777" w:rsidR="00D62AC8" w:rsidRDefault="00D62AC8" w:rsidP="00503268">
            <w:pPr>
              <w:jc w:val="center"/>
            </w:pPr>
          </w:p>
          <w:p w14:paraId="3E1F7585" w14:textId="77777777" w:rsidR="00873277" w:rsidRDefault="00873277" w:rsidP="00503268">
            <w:pPr>
              <w:jc w:val="center"/>
            </w:pPr>
          </w:p>
          <w:p w14:paraId="57EC4628" w14:textId="77777777" w:rsidR="00873277" w:rsidRDefault="00873277" w:rsidP="00503268">
            <w:pPr>
              <w:jc w:val="center"/>
            </w:pPr>
            <w:r>
              <w:t>2,6</w:t>
            </w:r>
          </w:p>
          <w:p w14:paraId="1E4C5A61" w14:textId="77777777" w:rsidR="00873277" w:rsidRPr="00F30E3C" w:rsidRDefault="00873277" w:rsidP="00873277"/>
        </w:tc>
        <w:tc>
          <w:tcPr>
            <w:tcW w:w="1258" w:type="dxa"/>
          </w:tcPr>
          <w:p w14:paraId="7233F9A7" w14:textId="77777777" w:rsidR="00D62AC8" w:rsidRDefault="00D62AC8" w:rsidP="00503268">
            <w:pPr>
              <w:jc w:val="center"/>
            </w:pPr>
          </w:p>
          <w:p w14:paraId="4EFD6145" w14:textId="77777777" w:rsidR="00873277" w:rsidRDefault="00873277" w:rsidP="00503268">
            <w:pPr>
              <w:jc w:val="center"/>
            </w:pPr>
          </w:p>
          <w:p w14:paraId="69897998" w14:textId="77777777" w:rsidR="00873277" w:rsidRPr="00F30E3C" w:rsidRDefault="00873277" w:rsidP="00503268">
            <w:pPr>
              <w:jc w:val="center"/>
            </w:pPr>
            <w:r>
              <w:t>2,6</w:t>
            </w:r>
          </w:p>
        </w:tc>
      </w:tr>
    </w:tbl>
    <w:p w14:paraId="63E0A6F9" w14:textId="77777777" w:rsidR="00D62AC8" w:rsidRDefault="00D62AC8" w:rsidP="00857B11">
      <w:pPr>
        <w:autoSpaceDE w:val="0"/>
        <w:autoSpaceDN w:val="0"/>
        <w:adjustRightInd w:val="0"/>
        <w:spacing w:after="0" w:line="360" w:lineRule="auto"/>
        <w:ind w:left="-567" w:firstLine="567"/>
        <w:contextualSpacing/>
        <w:jc w:val="center"/>
        <w:rPr>
          <w:rFonts w:ascii="Times New Roman" w:hAnsi="Times New Roman"/>
          <w:sz w:val="28"/>
          <w:szCs w:val="28"/>
        </w:rPr>
        <w:sectPr w:rsidR="00D62AC8" w:rsidSect="00622F62">
          <w:pgSz w:w="15840" w:h="12240" w:orient="landscape"/>
          <w:pgMar w:top="1418" w:right="397" w:bottom="476" w:left="1418" w:header="720" w:footer="720" w:gutter="0"/>
          <w:cols w:space="720"/>
        </w:sectPr>
      </w:pPr>
    </w:p>
    <w:p w14:paraId="6E67F8E7" w14:textId="3A4A663E" w:rsidR="00AD4B77" w:rsidRDefault="00347B83" w:rsidP="00857B11">
      <w:pPr>
        <w:pStyle w:val="a9"/>
        <w:autoSpaceDE w:val="0"/>
        <w:autoSpaceDN w:val="0"/>
        <w:adjustRightInd w:val="0"/>
        <w:spacing w:before="240" w:line="360" w:lineRule="auto"/>
        <w:ind w:left="0"/>
        <w:contextualSpacing w:val="0"/>
        <w:jc w:val="center"/>
        <w:rPr>
          <w:rFonts w:ascii="Times New Roman" w:hAnsi="Times New Roman"/>
          <w:b/>
          <w:bCs/>
          <w:i/>
          <w:sz w:val="28"/>
          <w:szCs w:val="28"/>
          <w:lang w:eastAsia="ru-RU"/>
        </w:rPr>
      </w:pPr>
      <w:r>
        <w:rPr>
          <w:rFonts w:ascii="Times New Roman" w:hAnsi="Times New Roman"/>
          <w:b/>
          <w:bCs/>
          <w:i/>
          <w:sz w:val="28"/>
          <w:szCs w:val="28"/>
          <w:lang w:eastAsia="ru-RU"/>
        </w:rPr>
        <w:lastRenderedPageBreak/>
        <w:t xml:space="preserve">Актуализация </w:t>
      </w:r>
      <w:proofErr w:type="gramStart"/>
      <w:r>
        <w:rPr>
          <w:rFonts w:ascii="Times New Roman" w:hAnsi="Times New Roman"/>
          <w:b/>
          <w:bCs/>
          <w:i/>
          <w:sz w:val="28"/>
          <w:szCs w:val="28"/>
          <w:lang w:eastAsia="ru-RU"/>
        </w:rPr>
        <w:t>основных  показателей</w:t>
      </w:r>
      <w:proofErr w:type="gramEnd"/>
      <w:r>
        <w:rPr>
          <w:rFonts w:ascii="Times New Roman" w:hAnsi="Times New Roman"/>
          <w:b/>
          <w:bCs/>
          <w:i/>
          <w:sz w:val="28"/>
          <w:szCs w:val="28"/>
          <w:lang w:eastAsia="ru-RU"/>
        </w:rPr>
        <w:t xml:space="preserve"> на 202</w:t>
      </w:r>
      <w:r w:rsidR="003703E1">
        <w:rPr>
          <w:rFonts w:ascii="Times New Roman" w:hAnsi="Times New Roman"/>
          <w:b/>
          <w:bCs/>
          <w:i/>
          <w:sz w:val="28"/>
          <w:szCs w:val="28"/>
          <w:lang w:eastAsia="ru-RU"/>
        </w:rPr>
        <w:t>1</w:t>
      </w:r>
      <w:r>
        <w:rPr>
          <w:rFonts w:ascii="Times New Roman" w:hAnsi="Times New Roman"/>
          <w:b/>
          <w:bCs/>
          <w:i/>
          <w:sz w:val="28"/>
          <w:szCs w:val="28"/>
          <w:lang w:eastAsia="ru-RU"/>
        </w:rPr>
        <w:t>год</w:t>
      </w:r>
    </w:p>
    <w:p w14:paraId="38773823" w14:textId="77777777" w:rsidR="00347B83" w:rsidRPr="00347B83" w:rsidRDefault="00347B83" w:rsidP="00347B83">
      <w:pPr>
        <w:pStyle w:val="a9"/>
        <w:autoSpaceDE w:val="0"/>
        <w:autoSpaceDN w:val="0"/>
        <w:adjustRightInd w:val="0"/>
        <w:spacing w:before="240" w:line="360" w:lineRule="auto"/>
        <w:ind w:left="0"/>
        <w:contextualSpacing w:val="0"/>
        <w:rPr>
          <w:rFonts w:ascii="Times New Roman" w:hAnsi="Times New Roman"/>
          <w:iCs/>
          <w:sz w:val="28"/>
          <w:szCs w:val="28"/>
          <w:lang w:eastAsia="ru-RU"/>
        </w:rPr>
      </w:pPr>
    </w:p>
    <w:tbl>
      <w:tblPr>
        <w:tblW w:w="9340"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7"/>
        <w:gridCol w:w="2813"/>
      </w:tblGrid>
      <w:tr w:rsidR="00347B83" w:rsidRPr="00BE5960" w14:paraId="428848E3" w14:textId="77777777" w:rsidTr="00997EC3">
        <w:trPr>
          <w:trHeight w:val="736"/>
        </w:trPr>
        <w:tc>
          <w:tcPr>
            <w:tcW w:w="6527" w:type="dxa"/>
            <w:vMerge w:val="restart"/>
          </w:tcPr>
          <w:p w14:paraId="1E166F7E" w14:textId="77777777" w:rsidR="00347B83" w:rsidRPr="00BE5960" w:rsidRDefault="00347B83" w:rsidP="00997EC3">
            <w:pPr>
              <w:pStyle w:val="TableParagraph"/>
              <w:spacing w:before="4"/>
              <w:rPr>
                <w:sz w:val="40"/>
              </w:rPr>
            </w:pPr>
          </w:p>
          <w:p w14:paraId="5DBFE3D4" w14:textId="77777777" w:rsidR="00347B83" w:rsidRPr="00BE5960" w:rsidRDefault="00347B83" w:rsidP="00997EC3">
            <w:pPr>
              <w:pStyle w:val="TableParagraph"/>
              <w:ind w:left="1125"/>
              <w:rPr>
                <w:b/>
                <w:sz w:val="32"/>
              </w:rPr>
            </w:pPr>
            <w:r w:rsidRPr="00BE5960">
              <w:rPr>
                <w:b/>
                <w:sz w:val="32"/>
              </w:rPr>
              <w:t>Наименование целевого показателя</w:t>
            </w:r>
          </w:p>
        </w:tc>
        <w:tc>
          <w:tcPr>
            <w:tcW w:w="2813" w:type="dxa"/>
          </w:tcPr>
          <w:p w14:paraId="2594188E" w14:textId="77777777" w:rsidR="00347B83" w:rsidRPr="00BE5960" w:rsidRDefault="00347B83" w:rsidP="00997EC3">
            <w:pPr>
              <w:pStyle w:val="TableParagraph"/>
              <w:spacing w:line="359" w:lineRule="exact"/>
              <w:ind w:left="169" w:right="161"/>
              <w:jc w:val="center"/>
              <w:rPr>
                <w:b/>
                <w:sz w:val="32"/>
              </w:rPr>
            </w:pPr>
            <w:r w:rsidRPr="00BE5960">
              <w:rPr>
                <w:b/>
                <w:sz w:val="32"/>
              </w:rPr>
              <w:t>Значение</w:t>
            </w:r>
          </w:p>
          <w:p w14:paraId="3D7EBF93" w14:textId="77777777" w:rsidR="00347B83" w:rsidRPr="00BE5960" w:rsidRDefault="00347B83" w:rsidP="00997EC3">
            <w:pPr>
              <w:pStyle w:val="TableParagraph"/>
              <w:spacing w:line="358" w:lineRule="exact"/>
              <w:ind w:left="169" w:right="163"/>
              <w:jc w:val="center"/>
              <w:rPr>
                <w:b/>
                <w:sz w:val="32"/>
              </w:rPr>
            </w:pPr>
            <w:r w:rsidRPr="00BE5960">
              <w:rPr>
                <w:b/>
                <w:sz w:val="32"/>
              </w:rPr>
              <w:t>показателя в год</w:t>
            </w:r>
          </w:p>
        </w:tc>
      </w:tr>
      <w:tr w:rsidR="00347B83" w:rsidRPr="00BE5960" w14:paraId="0BBC6D63" w14:textId="77777777" w:rsidTr="00997EC3">
        <w:trPr>
          <w:trHeight w:val="568"/>
        </w:trPr>
        <w:tc>
          <w:tcPr>
            <w:tcW w:w="6527" w:type="dxa"/>
            <w:vMerge/>
            <w:tcBorders>
              <w:top w:val="nil"/>
            </w:tcBorders>
          </w:tcPr>
          <w:p w14:paraId="0161082E" w14:textId="77777777" w:rsidR="00347B83" w:rsidRPr="00BE5960" w:rsidRDefault="00347B83" w:rsidP="00997EC3">
            <w:pPr>
              <w:rPr>
                <w:sz w:val="2"/>
                <w:szCs w:val="2"/>
              </w:rPr>
            </w:pPr>
          </w:p>
        </w:tc>
        <w:tc>
          <w:tcPr>
            <w:tcW w:w="2813" w:type="dxa"/>
          </w:tcPr>
          <w:p w14:paraId="02838CC7" w14:textId="2221FEC8" w:rsidR="00347B83" w:rsidRPr="00BE5960" w:rsidRDefault="00347B83" w:rsidP="00997EC3">
            <w:pPr>
              <w:pStyle w:val="TableParagraph"/>
              <w:spacing w:before="128"/>
              <w:ind w:left="169" w:right="161"/>
              <w:jc w:val="center"/>
            </w:pPr>
            <w:r w:rsidRPr="00BE5960">
              <w:t>20</w:t>
            </w:r>
            <w:r>
              <w:t>2</w:t>
            </w:r>
            <w:r w:rsidR="003703E1">
              <w:t>1</w:t>
            </w:r>
            <w:r w:rsidRPr="00BE5960">
              <w:t xml:space="preserve"> год</w:t>
            </w:r>
          </w:p>
        </w:tc>
      </w:tr>
      <w:tr w:rsidR="00347B83" w:rsidRPr="00BE5960" w14:paraId="28ED5890" w14:textId="77777777" w:rsidTr="00997EC3">
        <w:trPr>
          <w:trHeight w:val="827"/>
        </w:trPr>
        <w:tc>
          <w:tcPr>
            <w:tcW w:w="6527" w:type="dxa"/>
          </w:tcPr>
          <w:p w14:paraId="56BD2BB1" w14:textId="77777777" w:rsidR="00347B83" w:rsidRPr="00BE5960" w:rsidRDefault="00347B83" w:rsidP="00997EC3">
            <w:pPr>
              <w:pStyle w:val="TableParagraph"/>
              <w:spacing w:line="258" w:lineRule="exact"/>
              <w:ind w:left="107"/>
            </w:pPr>
            <w:r w:rsidRPr="00BE5960">
              <w:t>Доля проб питьевой воды подаваемой в распределительную</w:t>
            </w:r>
          </w:p>
          <w:p w14:paraId="324203C2" w14:textId="77777777" w:rsidR="00347B83" w:rsidRPr="00BE5960" w:rsidRDefault="00347B83" w:rsidP="00997EC3">
            <w:pPr>
              <w:pStyle w:val="TableParagraph"/>
              <w:ind w:left="107" w:right="1374"/>
              <w:rPr>
                <w:b/>
              </w:rPr>
            </w:pPr>
            <w:r w:rsidRPr="00BE5960">
              <w:t xml:space="preserve">водопроводную сеть не соответствующих установленным требованиям, </w:t>
            </w:r>
            <w:r w:rsidRPr="00BE5960">
              <w:rPr>
                <w:b/>
              </w:rPr>
              <w:t>%</w:t>
            </w:r>
          </w:p>
        </w:tc>
        <w:tc>
          <w:tcPr>
            <w:tcW w:w="2813" w:type="dxa"/>
          </w:tcPr>
          <w:p w14:paraId="2996FDC6" w14:textId="77777777" w:rsidR="00347B83" w:rsidRPr="00BE5960" w:rsidRDefault="00347B83" w:rsidP="00997EC3">
            <w:pPr>
              <w:pStyle w:val="TableParagraph"/>
              <w:spacing w:before="5"/>
            </w:pPr>
          </w:p>
          <w:p w14:paraId="209255AC" w14:textId="77777777" w:rsidR="00347B83" w:rsidRPr="00BE5960" w:rsidRDefault="00347B83" w:rsidP="00997EC3">
            <w:pPr>
              <w:pStyle w:val="TableParagraph"/>
              <w:ind w:left="169" w:right="161"/>
              <w:jc w:val="center"/>
            </w:pPr>
            <w:r w:rsidRPr="00BE5960">
              <w:t>0,0</w:t>
            </w:r>
          </w:p>
        </w:tc>
      </w:tr>
      <w:tr w:rsidR="00347B83" w:rsidRPr="00BE5960" w14:paraId="1F599FBA" w14:textId="77777777" w:rsidTr="00997EC3">
        <w:trPr>
          <w:trHeight w:val="551"/>
        </w:trPr>
        <w:tc>
          <w:tcPr>
            <w:tcW w:w="6527" w:type="dxa"/>
          </w:tcPr>
          <w:p w14:paraId="346B652E" w14:textId="77777777" w:rsidR="00347B83" w:rsidRPr="00BE5960" w:rsidRDefault="00347B83" w:rsidP="00997EC3">
            <w:pPr>
              <w:pStyle w:val="TableParagraph"/>
              <w:spacing w:line="258" w:lineRule="exact"/>
              <w:ind w:left="107"/>
            </w:pPr>
            <w:r w:rsidRPr="00BE5960">
              <w:t>Доля проб питьевой воды в распределительной водопроводной сети</w:t>
            </w:r>
          </w:p>
          <w:p w14:paraId="17155986" w14:textId="77777777" w:rsidR="00347B83" w:rsidRPr="00BE5960" w:rsidRDefault="00347B83" w:rsidP="00997EC3">
            <w:pPr>
              <w:pStyle w:val="TableParagraph"/>
              <w:spacing w:line="273" w:lineRule="exact"/>
              <w:ind w:left="107"/>
              <w:rPr>
                <w:b/>
              </w:rPr>
            </w:pPr>
            <w:r w:rsidRPr="00BE5960">
              <w:t xml:space="preserve">не соответствующих установленным требованиям, </w:t>
            </w:r>
            <w:r w:rsidRPr="00BE5960">
              <w:rPr>
                <w:b/>
              </w:rPr>
              <w:t>%</w:t>
            </w:r>
          </w:p>
        </w:tc>
        <w:tc>
          <w:tcPr>
            <w:tcW w:w="2813" w:type="dxa"/>
          </w:tcPr>
          <w:p w14:paraId="29182BEB" w14:textId="77777777" w:rsidR="00347B83" w:rsidRPr="00BE5960" w:rsidRDefault="00347B83" w:rsidP="00997EC3">
            <w:pPr>
              <w:pStyle w:val="TableParagraph"/>
              <w:spacing w:before="121"/>
              <w:ind w:left="169" w:right="161"/>
              <w:jc w:val="center"/>
            </w:pPr>
            <w:r w:rsidRPr="00BE5960">
              <w:t>0,0</w:t>
            </w:r>
          </w:p>
        </w:tc>
      </w:tr>
    </w:tbl>
    <w:p w14:paraId="3278EA79" w14:textId="77777777" w:rsidR="00347B83" w:rsidRPr="00BE5960" w:rsidRDefault="00347B83" w:rsidP="00347B83">
      <w:pPr>
        <w:pStyle w:val="af1"/>
        <w:spacing w:before="66" w:after="9"/>
        <w:ind w:firstLine="567"/>
      </w:pPr>
    </w:p>
    <w:tbl>
      <w:tblPr>
        <w:tblW w:w="9500"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6"/>
        <w:gridCol w:w="3824"/>
      </w:tblGrid>
      <w:tr w:rsidR="00347B83" w:rsidRPr="00BE5960" w14:paraId="591EBD39" w14:textId="77777777" w:rsidTr="00997EC3">
        <w:trPr>
          <w:trHeight w:val="736"/>
        </w:trPr>
        <w:tc>
          <w:tcPr>
            <w:tcW w:w="5676" w:type="dxa"/>
            <w:vMerge w:val="restart"/>
            <w:vAlign w:val="center"/>
          </w:tcPr>
          <w:p w14:paraId="63C7EDE9" w14:textId="77777777" w:rsidR="00347B83" w:rsidRPr="00BE5960" w:rsidRDefault="00347B83" w:rsidP="00997EC3">
            <w:pPr>
              <w:pStyle w:val="TableParagraph"/>
              <w:spacing w:before="203"/>
              <w:ind w:left="621"/>
              <w:jc w:val="center"/>
              <w:rPr>
                <w:b/>
                <w:sz w:val="32"/>
              </w:rPr>
            </w:pPr>
            <w:r w:rsidRPr="00BE5960">
              <w:rPr>
                <w:b/>
                <w:sz w:val="32"/>
              </w:rPr>
              <w:t>Наименование целевого показателя</w:t>
            </w:r>
          </w:p>
        </w:tc>
        <w:tc>
          <w:tcPr>
            <w:tcW w:w="3824" w:type="dxa"/>
          </w:tcPr>
          <w:p w14:paraId="07FEE834" w14:textId="77777777" w:rsidR="00347B83" w:rsidRPr="00BE5960" w:rsidRDefault="00347B83" w:rsidP="00997EC3">
            <w:pPr>
              <w:pStyle w:val="TableParagraph"/>
              <w:spacing w:before="5" w:line="368" w:lineRule="exact"/>
              <w:ind w:left="1677" w:right="230" w:hanging="1422"/>
              <w:rPr>
                <w:b/>
                <w:sz w:val="32"/>
              </w:rPr>
            </w:pPr>
            <w:r w:rsidRPr="00BE5960">
              <w:rPr>
                <w:b/>
                <w:sz w:val="32"/>
              </w:rPr>
              <w:t>Значение показателя в год</w:t>
            </w:r>
          </w:p>
        </w:tc>
      </w:tr>
      <w:tr w:rsidR="00347B83" w:rsidRPr="00BE5960" w14:paraId="665D706C" w14:textId="77777777" w:rsidTr="00997EC3">
        <w:trPr>
          <w:trHeight w:val="422"/>
        </w:trPr>
        <w:tc>
          <w:tcPr>
            <w:tcW w:w="5676" w:type="dxa"/>
            <w:vMerge/>
            <w:tcBorders>
              <w:top w:val="nil"/>
            </w:tcBorders>
          </w:tcPr>
          <w:p w14:paraId="0B4E259A" w14:textId="77777777" w:rsidR="00347B83" w:rsidRPr="00BE5960" w:rsidRDefault="00347B83" w:rsidP="00997EC3">
            <w:pPr>
              <w:rPr>
                <w:sz w:val="2"/>
                <w:szCs w:val="2"/>
              </w:rPr>
            </w:pPr>
          </w:p>
        </w:tc>
        <w:tc>
          <w:tcPr>
            <w:tcW w:w="3824" w:type="dxa"/>
          </w:tcPr>
          <w:p w14:paraId="50053C04" w14:textId="77777777" w:rsidR="00347B83" w:rsidRPr="00BE5960" w:rsidRDefault="00347B83" w:rsidP="00997EC3">
            <w:pPr>
              <w:pStyle w:val="TableParagraph"/>
              <w:spacing w:before="2"/>
            </w:pPr>
          </w:p>
          <w:p w14:paraId="73DC52B2" w14:textId="06FC6E0C" w:rsidR="00347B83" w:rsidRPr="00BE5960" w:rsidRDefault="00347B83" w:rsidP="00997EC3">
            <w:pPr>
              <w:pStyle w:val="TableParagraph"/>
              <w:spacing w:before="1"/>
              <w:ind w:left="1450" w:right="1442"/>
              <w:jc w:val="center"/>
            </w:pPr>
            <w:r w:rsidRPr="00BE5960">
              <w:t>20</w:t>
            </w:r>
            <w:r>
              <w:t>2</w:t>
            </w:r>
            <w:r w:rsidR="003703E1">
              <w:t>1</w:t>
            </w:r>
            <w:r w:rsidRPr="00BE5960">
              <w:t xml:space="preserve"> год</w:t>
            </w:r>
          </w:p>
        </w:tc>
      </w:tr>
      <w:tr w:rsidR="00347B83" w:rsidRPr="00BE5960" w14:paraId="3179A269" w14:textId="77777777" w:rsidTr="00997EC3">
        <w:trPr>
          <w:trHeight w:val="551"/>
        </w:trPr>
        <w:tc>
          <w:tcPr>
            <w:tcW w:w="5676" w:type="dxa"/>
          </w:tcPr>
          <w:p w14:paraId="29AEBF85" w14:textId="77777777" w:rsidR="00347B83" w:rsidRPr="00BE5960" w:rsidRDefault="00347B83" w:rsidP="00997EC3">
            <w:pPr>
              <w:pStyle w:val="TableParagraph"/>
              <w:spacing w:line="268" w:lineRule="exact"/>
              <w:ind w:left="136" w:right="135"/>
              <w:jc w:val="center"/>
            </w:pPr>
            <w:r w:rsidRPr="00BE5960">
              <w:t>Показатель надежности и бесперебойности водоснабжения,</w:t>
            </w:r>
          </w:p>
          <w:p w14:paraId="2FF61474" w14:textId="77777777" w:rsidR="00347B83" w:rsidRPr="00BE5960" w:rsidRDefault="00347B83" w:rsidP="00997EC3">
            <w:pPr>
              <w:pStyle w:val="TableParagraph"/>
              <w:spacing w:line="264" w:lineRule="exact"/>
              <w:ind w:left="136" w:right="127"/>
              <w:jc w:val="center"/>
            </w:pPr>
            <w:proofErr w:type="spellStart"/>
            <w:r w:rsidRPr="00BE5960">
              <w:t>ед</w:t>
            </w:r>
            <w:proofErr w:type="spellEnd"/>
            <w:r w:rsidRPr="00BE5960">
              <w:t>/км</w:t>
            </w:r>
          </w:p>
        </w:tc>
        <w:tc>
          <w:tcPr>
            <w:tcW w:w="3824" w:type="dxa"/>
          </w:tcPr>
          <w:p w14:paraId="0E7B7664" w14:textId="77777777" w:rsidR="00347B83" w:rsidRPr="00BE5960" w:rsidRDefault="00347B83" w:rsidP="00997EC3">
            <w:pPr>
              <w:pStyle w:val="TableParagraph"/>
              <w:spacing w:before="131"/>
              <w:ind w:left="1450" w:right="1441"/>
              <w:jc w:val="center"/>
            </w:pPr>
            <w:r w:rsidRPr="00BE5960">
              <w:t>0,19</w:t>
            </w:r>
          </w:p>
        </w:tc>
      </w:tr>
    </w:tbl>
    <w:p w14:paraId="225865F2" w14:textId="77777777" w:rsidR="00347B83" w:rsidRPr="00BE5960" w:rsidRDefault="00347B83" w:rsidP="00347B83">
      <w:pPr>
        <w:pStyle w:val="af1"/>
        <w:spacing w:before="66" w:after="9"/>
        <w:ind w:firstLine="567"/>
      </w:pPr>
    </w:p>
    <w:tbl>
      <w:tblPr>
        <w:tblW w:w="1028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29"/>
        <w:gridCol w:w="3255"/>
      </w:tblGrid>
      <w:tr w:rsidR="00347B83" w:rsidRPr="00BE5960" w14:paraId="3F50549D" w14:textId="77777777" w:rsidTr="00997EC3">
        <w:trPr>
          <w:trHeight w:val="736"/>
        </w:trPr>
        <w:tc>
          <w:tcPr>
            <w:tcW w:w="7029" w:type="dxa"/>
            <w:vMerge w:val="restart"/>
          </w:tcPr>
          <w:p w14:paraId="4F115A14" w14:textId="77777777" w:rsidR="00347B83" w:rsidRPr="00BE5960" w:rsidRDefault="00347B83" w:rsidP="00997EC3">
            <w:pPr>
              <w:pStyle w:val="TableParagraph"/>
              <w:rPr>
                <w:b/>
                <w:sz w:val="34"/>
              </w:rPr>
            </w:pPr>
          </w:p>
          <w:p w14:paraId="67B99871" w14:textId="77777777" w:rsidR="00347B83" w:rsidRPr="00BE5960" w:rsidRDefault="00347B83" w:rsidP="00997EC3">
            <w:pPr>
              <w:pStyle w:val="TableParagraph"/>
              <w:spacing w:before="203"/>
              <w:ind w:left="905"/>
              <w:rPr>
                <w:b/>
                <w:sz w:val="32"/>
              </w:rPr>
            </w:pPr>
            <w:r w:rsidRPr="00BE5960">
              <w:rPr>
                <w:b/>
                <w:sz w:val="32"/>
              </w:rPr>
              <w:t>Наименование целевого показателя</w:t>
            </w:r>
          </w:p>
        </w:tc>
        <w:tc>
          <w:tcPr>
            <w:tcW w:w="3255" w:type="dxa"/>
          </w:tcPr>
          <w:p w14:paraId="561A0576" w14:textId="77777777" w:rsidR="00347B83" w:rsidRPr="00BE5960" w:rsidRDefault="00347B83" w:rsidP="00997EC3">
            <w:pPr>
              <w:pStyle w:val="TableParagraph"/>
              <w:spacing w:before="5" w:line="368" w:lineRule="exact"/>
              <w:ind w:left="412" w:firstLine="540"/>
              <w:rPr>
                <w:b/>
                <w:sz w:val="32"/>
              </w:rPr>
            </w:pPr>
            <w:r w:rsidRPr="00BE5960">
              <w:rPr>
                <w:b/>
                <w:sz w:val="32"/>
              </w:rPr>
              <w:t>Значение показателя в год</w:t>
            </w:r>
          </w:p>
        </w:tc>
      </w:tr>
      <w:tr w:rsidR="00347B83" w:rsidRPr="00BE5960" w14:paraId="6B6C2960" w14:textId="77777777" w:rsidTr="00997EC3">
        <w:trPr>
          <w:trHeight w:val="805"/>
        </w:trPr>
        <w:tc>
          <w:tcPr>
            <w:tcW w:w="7029" w:type="dxa"/>
            <w:vMerge/>
            <w:tcBorders>
              <w:top w:val="nil"/>
            </w:tcBorders>
          </w:tcPr>
          <w:p w14:paraId="07CACF39" w14:textId="77777777" w:rsidR="00347B83" w:rsidRPr="00BE5960" w:rsidRDefault="00347B83" w:rsidP="00997EC3">
            <w:pPr>
              <w:rPr>
                <w:sz w:val="2"/>
                <w:szCs w:val="2"/>
              </w:rPr>
            </w:pPr>
          </w:p>
        </w:tc>
        <w:tc>
          <w:tcPr>
            <w:tcW w:w="3255" w:type="dxa"/>
          </w:tcPr>
          <w:p w14:paraId="0A7C7C6D" w14:textId="77777777" w:rsidR="00347B83" w:rsidRPr="00BE5960" w:rsidRDefault="00347B83" w:rsidP="00997EC3">
            <w:pPr>
              <w:pStyle w:val="TableParagraph"/>
              <w:spacing w:before="2"/>
              <w:rPr>
                <w:b/>
              </w:rPr>
            </w:pPr>
          </w:p>
          <w:p w14:paraId="64BE1658" w14:textId="027C9B5E" w:rsidR="00347B83" w:rsidRPr="00BE5960" w:rsidRDefault="00347B83" w:rsidP="00997EC3">
            <w:pPr>
              <w:pStyle w:val="TableParagraph"/>
              <w:spacing w:before="1"/>
              <w:ind w:left="1165" w:right="1159"/>
              <w:jc w:val="center"/>
            </w:pPr>
            <w:r w:rsidRPr="00BE5960">
              <w:t>20</w:t>
            </w:r>
            <w:r>
              <w:t>2</w:t>
            </w:r>
            <w:r w:rsidR="003703E1">
              <w:t>1</w:t>
            </w:r>
            <w:r w:rsidRPr="00BE5960">
              <w:t xml:space="preserve"> год</w:t>
            </w:r>
          </w:p>
        </w:tc>
      </w:tr>
      <w:tr w:rsidR="00347B83" w:rsidRPr="00BE5960" w14:paraId="63D4EF65" w14:textId="77777777" w:rsidTr="00997EC3">
        <w:trPr>
          <w:trHeight w:val="1135"/>
        </w:trPr>
        <w:tc>
          <w:tcPr>
            <w:tcW w:w="7029" w:type="dxa"/>
          </w:tcPr>
          <w:p w14:paraId="2F7C27EF" w14:textId="77777777" w:rsidR="00347B83" w:rsidRPr="00BE5960" w:rsidRDefault="00347B83" w:rsidP="00997EC3">
            <w:pPr>
              <w:pStyle w:val="TableParagraph"/>
              <w:spacing w:before="6"/>
              <w:rPr>
                <w:b/>
              </w:rPr>
            </w:pPr>
          </w:p>
          <w:p w14:paraId="4914D091" w14:textId="77777777" w:rsidR="00347B83" w:rsidRPr="00BE5960" w:rsidRDefault="00347B83" w:rsidP="00997EC3">
            <w:pPr>
              <w:pStyle w:val="TableParagraph"/>
              <w:ind w:left="151" w:right="148"/>
              <w:jc w:val="center"/>
            </w:pPr>
            <w:r w:rsidRPr="00BE5960">
              <w:t>Доля потерь воды в централизованных системах водоснабжения,</w:t>
            </w:r>
          </w:p>
          <w:p w14:paraId="3E923539" w14:textId="77777777" w:rsidR="00347B83" w:rsidRPr="00BE5960" w:rsidRDefault="00347B83" w:rsidP="00997EC3">
            <w:pPr>
              <w:pStyle w:val="TableParagraph"/>
              <w:ind w:left="8"/>
              <w:jc w:val="center"/>
            </w:pPr>
            <w:r w:rsidRPr="00BE5960">
              <w:rPr>
                <w:w w:val="99"/>
              </w:rPr>
              <w:t>%</w:t>
            </w:r>
          </w:p>
        </w:tc>
        <w:tc>
          <w:tcPr>
            <w:tcW w:w="3255" w:type="dxa"/>
          </w:tcPr>
          <w:p w14:paraId="0A10B0CA" w14:textId="77777777" w:rsidR="00347B83" w:rsidRPr="00BE5960" w:rsidRDefault="00347B83" w:rsidP="00997EC3">
            <w:pPr>
              <w:pStyle w:val="TableParagraph"/>
              <w:spacing w:before="7"/>
              <w:rPr>
                <w:b/>
                <w:sz w:val="36"/>
              </w:rPr>
            </w:pPr>
          </w:p>
          <w:p w14:paraId="3D5AEA22" w14:textId="607093A3" w:rsidR="00347B83" w:rsidRPr="00BE5960" w:rsidRDefault="003703E1" w:rsidP="00997EC3">
            <w:pPr>
              <w:pStyle w:val="TableParagraph"/>
              <w:spacing w:before="1"/>
              <w:ind w:left="1165" w:right="1158"/>
              <w:jc w:val="center"/>
            </w:pPr>
            <w:r>
              <w:t>11,4</w:t>
            </w:r>
          </w:p>
        </w:tc>
      </w:tr>
      <w:tr w:rsidR="00347B83" w:rsidRPr="00BE5960" w14:paraId="6BD9B23E" w14:textId="77777777" w:rsidTr="00997EC3">
        <w:trPr>
          <w:trHeight w:val="1132"/>
        </w:trPr>
        <w:tc>
          <w:tcPr>
            <w:tcW w:w="7029" w:type="dxa"/>
          </w:tcPr>
          <w:p w14:paraId="7AF0D5BF" w14:textId="77777777" w:rsidR="00347B83" w:rsidRPr="00BE5960" w:rsidRDefault="00347B83" w:rsidP="00997EC3">
            <w:pPr>
              <w:pStyle w:val="TableParagraph"/>
              <w:spacing w:before="6"/>
              <w:rPr>
                <w:b/>
              </w:rPr>
            </w:pPr>
          </w:p>
          <w:p w14:paraId="0444FB59" w14:textId="77777777" w:rsidR="00347B83" w:rsidRPr="00BE5960" w:rsidRDefault="00347B83" w:rsidP="00997EC3">
            <w:pPr>
              <w:pStyle w:val="TableParagraph"/>
              <w:ind w:left="1795" w:right="477" w:hanging="1294"/>
              <w:rPr>
                <w:b/>
              </w:rPr>
            </w:pPr>
            <w:r w:rsidRPr="00BE5960">
              <w:t xml:space="preserve">Удельный расход электрической энергии потребленной на транспортировку воды, </w:t>
            </w:r>
            <w:r w:rsidRPr="00BE5960">
              <w:rPr>
                <w:b/>
              </w:rPr>
              <w:t>кВт*ч/м</w:t>
            </w:r>
            <w:r w:rsidRPr="00BE5960">
              <w:rPr>
                <w:b/>
                <w:vertAlign w:val="superscript"/>
              </w:rPr>
              <w:t>3</w:t>
            </w:r>
          </w:p>
        </w:tc>
        <w:tc>
          <w:tcPr>
            <w:tcW w:w="3255" w:type="dxa"/>
          </w:tcPr>
          <w:p w14:paraId="656B3BA7" w14:textId="77777777" w:rsidR="00347B83" w:rsidRPr="00BE5960" w:rsidRDefault="00347B83" w:rsidP="00997EC3">
            <w:pPr>
              <w:pStyle w:val="TableParagraph"/>
              <w:spacing w:before="4"/>
              <w:rPr>
                <w:b/>
                <w:sz w:val="36"/>
              </w:rPr>
            </w:pPr>
          </w:p>
          <w:p w14:paraId="5DDC69F5" w14:textId="01D1C37A" w:rsidR="00347B83" w:rsidRPr="00BE5960" w:rsidRDefault="00347B83" w:rsidP="00997EC3">
            <w:pPr>
              <w:pStyle w:val="TableParagraph"/>
              <w:spacing w:before="1"/>
              <w:ind w:left="1165" w:right="1158"/>
              <w:jc w:val="center"/>
            </w:pPr>
            <w:r>
              <w:t>1,</w:t>
            </w:r>
            <w:r w:rsidR="003703E1">
              <w:t>4</w:t>
            </w:r>
            <w:bookmarkStart w:id="17" w:name="_GoBack"/>
            <w:bookmarkEnd w:id="17"/>
          </w:p>
        </w:tc>
      </w:tr>
    </w:tbl>
    <w:p w14:paraId="04EAC7D7" w14:textId="77777777" w:rsidR="00AD4B77" w:rsidRDefault="00AD4B77" w:rsidP="00857B11">
      <w:pPr>
        <w:pStyle w:val="a9"/>
        <w:autoSpaceDE w:val="0"/>
        <w:autoSpaceDN w:val="0"/>
        <w:adjustRightInd w:val="0"/>
        <w:spacing w:before="240" w:line="360" w:lineRule="auto"/>
        <w:ind w:left="0"/>
        <w:contextualSpacing w:val="0"/>
        <w:jc w:val="center"/>
        <w:rPr>
          <w:rFonts w:ascii="Times New Roman" w:hAnsi="Times New Roman"/>
          <w:b/>
          <w:bCs/>
          <w:i/>
          <w:sz w:val="28"/>
          <w:szCs w:val="28"/>
          <w:lang w:eastAsia="ru-RU"/>
        </w:rPr>
      </w:pPr>
    </w:p>
    <w:p w14:paraId="4F2D6896" w14:textId="77777777" w:rsidR="00AD4B77" w:rsidRDefault="00AD4B77" w:rsidP="00857B11">
      <w:pPr>
        <w:pStyle w:val="a9"/>
        <w:autoSpaceDE w:val="0"/>
        <w:autoSpaceDN w:val="0"/>
        <w:adjustRightInd w:val="0"/>
        <w:spacing w:before="240" w:line="360" w:lineRule="auto"/>
        <w:ind w:left="0"/>
        <w:contextualSpacing w:val="0"/>
        <w:jc w:val="center"/>
        <w:rPr>
          <w:rFonts w:ascii="Times New Roman" w:hAnsi="Times New Roman"/>
          <w:b/>
          <w:bCs/>
          <w:i/>
          <w:sz w:val="28"/>
          <w:szCs w:val="28"/>
          <w:lang w:eastAsia="ru-RU"/>
        </w:rPr>
      </w:pPr>
    </w:p>
    <w:p w14:paraId="7D9F1D01" w14:textId="77777777" w:rsidR="00AD4B77" w:rsidRDefault="00AD4B77" w:rsidP="00857B11">
      <w:pPr>
        <w:pStyle w:val="a9"/>
        <w:autoSpaceDE w:val="0"/>
        <w:autoSpaceDN w:val="0"/>
        <w:adjustRightInd w:val="0"/>
        <w:spacing w:before="240" w:line="360" w:lineRule="auto"/>
        <w:ind w:left="0"/>
        <w:contextualSpacing w:val="0"/>
        <w:jc w:val="center"/>
        <w:rPr>
          <w:rFonts w:ascii="Times New Roman" w:hAnsi="Times New Roman"/>
          <w:b/>
          <w:bCs/>
          <w:i/>
          <w:sz w:val="28"/>
          <w:szCs w:val="28"/>
          <w:lang w:eastAsia="ru-RU"/>
        </w:rPr>
      </w:pPr>
    </w:p>
    <w:p w14:paraId="200F3D8F" w14:textId="77777777" w:rsidR="00AD4B77" w:rsidRDefault="00AD4B77" w:rsidP="00857B11">
      <w:pPr>
        <w:pStyle w:val="a9"/>
        <w:autoSpaceDE w:val="0"/>
        <w:autoSpaceDN w:val="0"/>
        <w:adjustRightInd w:val="0"/>
        <w:spacing w:before="240" w:line="360" w:lineRule="auto"/>
        <w:ind w:left="0"/>
        <w:contextualSpacing w:val="0"/>
        <w:jc w:val="center"/>
        <w:rPr>
          <w:rFonts w:ascii="Times New Roman" w:hAnsi="Times New Roman"/>
          <w:b/>
          <w:bCs/>
          <w:i/>
          <w:sz w:val="28"/>
          <w:szCs w:val="28"/>
          <w:lang w:eastAsia="ru-RU"/>
        </w:rPr>
      </w:pPr>
    </w:p>
    <w:p w14:paraId="3C7280C3" w14:textId="5C28B0B0" w:rsidR="00D62AC8" w:rsidRPr="00AF3DD4" w:rsidRDefault="00D62AC8" w:rsidP="00857B11">
      <w:pPr>
        <w:pStyle w:val="a9"/>
        <w:autoSpaceDE w:val="0"/>
        <w:autoSpaceDN w:val="0"/>
        <w:adjustRightInd w:val="0"/>
        <w:spacing w:before="240" w:line="360" w:lineRule="auto"/>
        <w:ind w:left="0"/>
        <w:contextualSpacing w:val="0"/>
        <w:jc w:val="center"/>
        <w:rPr>
          <w:rFonts w:ascii="Times New Roman" w:hAnsi="Times New Roman"/>
          <w:b/>
          <w:bCs/>
          <w:i/>
          <w:sz w:val="28"/>
          <w:szCs w:val="28"/>
          <w:lang w:eastAsia="ru-RU"/>
        </w:rPr>
      </w:pPr>
      <w:r w:rsidRPr="00AF3DD4">
        <w:rPr>
          <w:rFonts w:ascii="Times New Roman" w:hAnsi="Times New Roman"/>
          <w:b/>
          <w:bCs/>
          <w:i/>
          <w:sz w:val="28"/>
          <w:szCs w:val="28"/>
          <w:lang w:eastAsia="ru-RU"/>
        </w:rPr>
        <w:t>1.7.1 Соотношение цены реализации мероприятий инвестиционной программы и их эффективности – улучшение качества воды</w:t>
      </w:r>
    </w:p>
    <w:p w14:paraId="0FC29EAC" w14:textId="7DA8093D" w:rsidR="00D62AC8" w:rsidRPr="0064489D" w:rsidRDefault="00AD4B77" w:rsidP="00857B11">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1658,55</w:t>
      </w:r>
      <w:r w:rsidR="00721C1F">
        <w:rPr>
          <w:rFonts w:ascii="Times New Roman" w:hAnsi="Times New Roman"/>
          <w:color w:val="000000"/>
          <w:sz w:val="28"/>
          <w:szCs w:val="28"/>
          <w:lang w:eastAsia="ru-RU"/>
        </w:rPr>
        <w:t xml:space="preserve"> </w:t>
      </w:r>
      <w:r w:rsidR="00D62AC8" w:rsidRPr="0064489D">
        <w:rPr>
          <w:rFonts w:ascii="Times New Roman" w:hAnsi="Times New Roman"/>
          <w:color w:val="000000"/>
          <w:sz w:val="28"/>
          <w:szCs w:val="28"/>
          <w:lang w:eastAsia="ru-RU"/>
        </w:rPr>
        <w:t xml:space="preserve">тыс. руб. – замена существующих водопроводных сетей, необходимо: </w:t>
      </w:r>
    </w:p>
    <w:p w14:paraId="384DDA31" w14:textId="77777777" w:rsidR="00D62AC8" w:rsidRPr="0064489D" w:rsidRDefault="00D62AC8" w:rsidP="00857B11">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64489D">
        <w:rPr>
          <w:rFonts w:ascii="Times New Roman" w:hAnsi="Times New Roman"/>
          <w:color w:val="000000"/>
          <w:sz w:val="28"/>
          <w:szCs w:val="28"/>
          <w:lang w:eastAsia="ru-RU"/>
        </w:rPr>
        <w:t>- для исключения повторного загрязнения воды;</w:t>
      </w:r>
    </w:p>
    <w:p w14:paraId="1DB85C00" w14:textId="77777777" w:rsidR="00D62AC8" w:rsidRPr="0064489D" w:rsidRDefault="00D62AC8" w:rsidP="00857B11">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64489D">
        <w:rPr>
          <w:rFonts w:ascii="Times New Roman" w:hAnsi="Times New Roman"/>
          <w:color w:val="000000"/>
          <w:sz w:val="28"/>
          <w:szCs w:val="28"/>
          <w:lang w:eastAsia="ru-RU"/>
        </w:rPr>
        <w:t>- для повышения качества предоставляемых коммунальных услуг потребителям.</w:t>
      </w:r>
    </w:p>
    <w:p w14:paraId="44AE2971" w14:textId="77777777" w:rsidR="00D62AC8" w:rsidRPr="0064489D" w:rsidRDefault="00D62AC8" w:rsidP="00857B11">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64489D">
        <w:rPr>
          <w:rFonts w:ascii="Times New Roman" w:hAnsi="Times New Roman"/>
          <w:color w:val="000000"/>
          <w:sz w:val="28"/>
          <w:szCs w:val="28"/>
          <w:lang w:eastAsia="ru-RU"/>
        </w:rPr>
        <w:t>- для снижения потерь в водопроводных сетях.</w:t>
      </w:r>
    </w:p>
    <w:p w14:paraId="6878ABCA" w14:textId="77777777" w:rsidR="00D62AC8" w:rsidRDefault="00D62AC8" w:rsidP="00857B11">
      <w:pPr>
        <w:autoSpaceDE w:val="0"/>
        <w:autoSpaceDN w:val="0"/>
        <w:adjustRightInd w:val="0"/>
        <w:spacing w:after="0" w:line="360" w:lineRule="auto"/>
        <w:ind w:firstLine="567"/>
        <w:jc w:val="both"/>
        <w:rPr>
          <w:rFonts w:ascii="Times New Roman" w:hAnsi="Times New Roman"/>
          <w:color w:val="000000"/>
          <w:sz w:val="28"/>
          <w:szCs w:val="28"/>
          <w:lang w:eastAsia="ru-RU"/>
        </w:rPr>
      </w:pPr>
    </w:p>
    <w:p w14:paraId="7863591E" w14:textId="77777777" w:rsidR="00D62AC8" w:rsidRPr="004D6891" w:rsidRDefault="00D62AC8" w:rsidP="00857B11">
      <w:pPr>
        <w:autoSpaceDE w:val="0"/>
        <w:autoSpaceDN w:val="0"/>
        <w:adjustRightInd w:val="0"/>
        <w:spacing w:before="240"/>
        <w:jc w:val="center"/>
        <w:rPr>
          <w:rFonts w:ascii="Times New Roman" w:hAnsi="Times New Roman"/>
          <w:b/>
          <w:bCs/>
          <w:sz w:val="28"/>
          <w:szCs w:val="28"/>
          <w:lang w:eastAsia="ru-RU"/>
        </w:rPr>
      </w:pPr>
      <w:r w:rsidRPr="00AF3DD4">
        <w:rPr>
          <w:rFonts w:ascii="Times New Roman" w:hAnsi="Times New Roman"/>
          <w:b/>
          <w:bCs/>
          <w:i/>
          <w:sz w:val="28"/>
          <w:szCs w:val="28"/>
          <w:lang w:eastAsia="ru-RU"/>
        </w:rPr>
        <w:t>1.7.</w:t>
      </w:r>
      <w:r>
        <w:rPr>
          <w:rFonts w:ascii="Times New Roman" w:hAnsi="Times New Roman"/>
          <w:b/>
          <w:bCs/>
          <w:i/>
          <w:sz w:val="28"/>
          <w:szCs w:val="28"/>
          <w:lang w:eastAsia="ru-RU"/>
        </w:rPr>
        <w:t>2</w:t>
      </w:r>
      <w:r w:rsidRPr="00AF3DD4">
        <w:rPr>
          <w:rFonts w:ascii="Times New Roman" w:hAnsi="Times New Roman"/>
          <w:b/>
          <w:bCs/>
          <w:i/>
          <w:sz w:val="28"/>
          <w:szCs w:val="28"/>
          <w:lang w:eastAsia="ru-RU"/>
        </w:rPr>
        <w:t xml:space="preserve">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w:t>
      </w:r>
      <w:r>
        <w:rPr>
          <w:rFonts w:ascii="Times New Roman" w:hAnsi="Times New Roman"/>
          <w:b/>
          <w:bCs/>
          <w:i/>
          <w:sz w:val="28"/>
          <w:szCs w:val="28"/>
          <w:lang w:eastAsia="ru-RU"/>
        </w:rPr>
        <w:t xml:space="preserve"> </w:t>
      </w:r>
      <w:r w:rsidRPr="00FA455A">
        <w:rPr>
          <w:rFonts w:ascii="Times New Roman" w:hAnsi="Times New Roman"/>
          <w:b/>
          <w:bCs/>
          <w:i/>
          <w:sz w:val="28"/>
          <w:szCs w:val="28"/>
          <w:lang w:eastAsia="ru-RU"/>
        </w:rPr>
        <w:t>хозяйства</w:t>
      </w:r>
      <w:r w:rsidRPr="004D6891">
        <w:rPr>
          <w:rFonts w:ascii="Times New Roman" w:hAnsi="Times New Roman"/>
          <w:b/>
          <w:bCs/>
          <w:sz w:val="28"/>
          <w:szCs w:val="28"/>
          <w:lang w:eastAsia="ru-RU"/>
        </w:rPr>
        <w:t>.</w:t>
      </w:r>
    </w:p>
    <w:p w14:paraId="165ED3F4" w14:textId="77777777" w:rsidR="00D62AC8" w:rsidRDefault="00D62AC8" w:rsidP="00857B11">
      <w:pPr>
        <w:autoSpaceDE w:val="0"/>
        <w:autoSpaceDN w:val="0"/>
        <w:adjustRightInd w:val="0"/>
        <w:spacing w:after="0" w:line="360" w:lineRule="auto"/>
        <w:jc w:val="both"/>
        <w:rPr>
          <w:rFonts w:ascii="Times New Roman" w:hAnsi="Times New Roman"/>
          <w:bCs/>
          <w:sz w:val="28"/>
          <w:szCs w:val="28"/>
          <w:lang w:eastAsia="ru-RU"/>
        </w:rPr>
      </w:pPr>
      <w:r w:rsidRPr="00B5213D">
        <w:rPr>
          <w:rFonts w:ascii="Times New Roman" w:hAnsi="Times New Roman"/>
          <w:bCs/>
          <w:sz w:val="28"/>
          <w:szCs w:val="28"/>
          <w:lang w:eastAsia="ru-RU"/>
        </w:rPr>
        <w:t>Иные показатели отсутствуют.</w:t>
      </w:r>
    </w:p>
    <w:p w14:paraId="4EF5FB73" w14:textId="77777777" w:rsidR="00D62AC8" w:rsidRDefault="00D62AC8" w:rsidP="00C60CDE">
      <w:pPr>
        <w:rPr>
          <w:rFonts w:ascii="Times New Roman" w:hAnsi="Times New Roman"/>
          <w:bCs/>
          <w:sz w:val="28"/>
          <w:szCs w:val="28"/>
          <w:lang w:eastAsia="ru-RU"/>
        </w:rPr>
      </w:pPr>
      <w:r>
        <w:rPr>
          <w:rFonts w:ascii="Times New Roman" w:hAnsi="Times New Roman"/>
          <w:bCs/>
          <w:sz w:val="28"/>
          <w:szCs w:val="28"/>
          <w:lang w:eastAsia="ru-RU"/>
        </w:rPr>
        <w:br w:type="page"/>
      </w:r>
    </w:p>
    <w:p w14:paraId="4DBC5360" w14:textId="77777777" w:rsidR="00D62AC8" w:rsidRPr="001C0CE3" w:rsidRDefault="00D62AC8" w:rsidP="00857B11">
      <w:pPr>
        <w:pStyle w:val="2"/>
        <w:keepLines/>
        <w:spacing w:before="0" w:after="200" w:line="360" w:lineRule="auto"/>
        <w:jc w:val="center"/>
        <w:rPr>
          <w:rFonts w:ascii="Times New Roman" w:hAnsi="Times New Roman"/>
        </w:rPr>
      </w:pPr>
      <w:r w:rsidRPr="001C0CE3">
        <w:rPr>
          <w:rFonts w:ascii="Times New Roman" w:hAnsi="Times New Roman"/>
          <w:bCs w:val="0"/>
          <w:lang w:eastAsia="ru-RU"/>
        </w:rPr>
        <w:lastRenderedPageBreak/>
        <w:t>1.8</w:t>
      </w:r>
      <w:bookmarkStart w:id="18" w:name="_Toc388883710"/>
      <w:r>
        <w:rPr>
          <w:rFonts w:ascii="Times New Roman" w:hAnsi="Times New Roman"/>
          <w:bCs w:val="0"/>
          <w:lang w:eastAsia="ru-RU"/>
        </w:rPr>
        <w:t xml:space="preserve"> </w:t>
      </w:r>
      <w:r w:rsidRPr="001C0CE3">
        <w:rPr>
          <w:rFonts w:ascii="Times New Roman" w:hAnsi="Times New Roman"/>
        </w:rPr>
        <w:t>ПЕРЕЧЕНЬ ВЫЯВЛЕННЫХ БЕСХОЗЯЙНЫХ ОБЪЕКТОВ ЦЕНТРАЛИЗОВАННЫХ СИСТЕМ ВОДОСНАБЖЕНИЯ</w:t>
      </w:r>
      <w:bookmarkEnd w:id="18"/>
    </w:p>
    <w:p w14:paraId="4CD77998" w14:textId="77777777" w:rsidR="00D62AC8" w:rsidRDefault="00D62AC8" w:rsidP="00E31EA8">
      <w:pPr>
        <w:autoSpaceDE w:val="0"/>
        <w:autoSpaceDN w:val="0"/>
        <w:adjustRightInd w:val="0"/>
        <w:spacing w:after="0" w:line="360" w:lineRule="auto"/>
        <w:ind w:firstLine="567"/>
        <w:jc w:val="both"/>
        <w:rPr>
          <w:rFonts w:ascii="Times New Roman" w:eastAsia="TimesNewRomanPSMT" w:hAnsi="Times New Roman"/>
          <w:sz w:val="28"/>
          <w:szCs w:val="28"/>
          <w:lang w:eastAsia="ru-RU"/>
        </w:rPr>
      </w:pPr>
      <w:r w:rsidRPr="009500B5">
        <w:rPr>
          <w:rFonts w:ascii="Times New Roman" w:eastAsia="TimesNewRomanPSMT" w:hAnsi="Times New Roman"/>
          <w:sz w:val="28"/>
          <w:szCs w:val="28"/>
          <w:lang w:eastAsia="ru-RU"/>
        </w:rPr>
        <w:t>В соответствии с пунктами 5, 6 статьи 7 Федерального закона от 07.12.2011 №416-ФЗ "О</w:t>
      </w:r>
      <w:r>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водоснабжении и водоотведении", в случае выявления бесхозяйных объектов централизованных</w:t>
      </w:r>
      <w:r>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систем горячего водоснабжения, холодного водоснабжения и (или) водоотведения, в том числе</w:t>
      </w:r>
      <w:r>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w:t>
      </w:r>
      <w:r>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w:t>
      </w:r>
      <w:r w:rsidR="00467894">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объектов централизованных систем горячего водоснабжения или в случае, если гарантирующая</w:t>
      </w:r>
      <w:r>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организация не определена в соответствии со статьей 12 настоящего Федерального закона), со</w:t>
      </w:r>
      <w:r>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дня подписания с органом местного самоуправления поселения, городского округа передаточного</w:t>
      </w:r>
      <w:r>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акта указанных объектов до признания на такие объекты права собственности или до принятия их</w:t>
      </w:r>
      <w:r>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во владение, пользование и распоряжение оставившим такие объекты собственником в соответствии с гражданским законодательством.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основами ценообразования в сфере водоснабжения и водоотведения, утвержденными Правительством Российской Федерации.</w:t>
      </w:r>
    </w:p>
    <w:p w14:paraId="01608F65" w14:textId="77777777" w:rsidR="00D62AC8" w:rsidRDefault="00D62AC8" w:rsidP="00857B11">
      <w:pPr>
        <w:spacing w:line="360" w:lineRule="auto"/>
        <w:jc w:val="center"/>
        <w:rPr>
          <w:rFonts w:ascii="Times New Roman" w:hAnsi="Times New Roman"/>
          <w:b/>
          <w:i/>
          <w:sz w:val="28"/>
          <w:szCs w:val="28"/>
        </w:rPr>
      </w:pPr>
    </w:p>
    <w:p w14:paraId="7069BAA1" w14:textId="77777777" w:rsidR="00C60CDE" w:rsidRDefault="00C60CDE" w:rsidP="00857B11">
      <w:pPr>
        <w:spacing w:line="360" w:lineRule="auto"/>
        <w:jc w:val="center"/>
        <w:rPr>
          <w:rFonts w:ascii="Times New Roman" w:hAnsi="Times New Roman"/>
          <w:b/>
          <w:i/>
          <w:sz w:val="28"/>
          <w:szCs w:val="28"/>
        </w:rPr>
      </w:pPr>
    </w:p>
    <w:sectPr w:rsidR="00C60CDE" w:rsidSect="00635114">
      <w:pgSz w:w="12240" w:h="15840"/>
      <w:pgMar w:top="397" w:right="476" w:bottom="39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F6B3D" w14:textId="77777777" w:rsidR="00180E57" w:rsidRDefault="00180E57" w:rsidP="007708EF">
      <w:pPr>
        <w:spacing w:after="0" w:line="240" w:lineRule="auto"/>
      </w:pPr>
      <w:r>
        <w:separator/>
      </w:r>
    </w:p>
  </w:endnote>
  <w:endnote w:type="continuationSeparator" w:id="0">
    <w:p w14:paraId="7511D252" w14:textId="77777777" w:rsidR="00180E57" w:rsidRDefault="00180E57" w:rsidP="00770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05403" w14:textId="77777777" w:rsidR="00C85242" w:rsidRDefault="00C85242">
    <w:pPr>
      <w:pStyle w:val="ad"/>
      <w:jc w:val="right"/>
    </w:pPr>
    <w:r>
      <w:fldChar w:fldCharType="begin"/>
    </w:r>
    <w:r>
      <w:instrText>PAGE   \* MERGEFORMAT</w:instrText>
    </w:r>
    <w:r>
      <w:fldChar w:fldCharType="separate"/>
    </w:r>
    <w:r>
      <w:rPr>
        <w:noProof/>
      </w:rPr>
      <w:t>6</w:t>
    </w:r>
    <w:r>
      <w:rPr>
        <w:noProof/>
      </w:rPr>
      <w:fldChar w:fldCharType="end"/>
    </w:r>
  </w:p>
  <w:p w14:paraId="6893CD8E" w14:textId="77777777" w:rsidR="00C85242" w:rsidRDefault="00C8524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4B0A9" w14:textId="77777777" w:rsidR="00C85242" w:rsidRDefault="00C85242">
    <w:pPr>
      <w:pStyle w:val="af1"/>
      <w:spacing w:line="14" w:lineRule="auto"/>
    </w:pPr>
    <w:r>
      <w:rPr>
        <w:noProof/>
        <w:lang w:eastAsia="ru-RU"/>
      </w:rPr>
      <mc:AlternateContent>
        <mc:Choice Requires="wps">
          <w:drawing>
            <wp:anchor distT="0" distB="0" distL="114300" distR="114300" simplePos="0" relativeHeight="251657728" behindDoc="1" locked="0" layoutInCell="1" allowOverlap="1" wp14:anchorId="716D668C" wp14:editId="0D04088A">
              <wp:simplePos x="0" y="0"/>
              <wp:positionH relativeFrom="page">
                <wp:posOffset>3593465</wp:posOffset>
              </wp:positionH>
              <wp:positionV relativeFrom="page">
                <wp:posOffset>9916160</wp:posOffset>
              </wp:positionV>
              <wp:extent cx="240030" cy="165735"/>
              <wp:effectExtent l="0" t="0" r="7620" b="5715"/>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C5A59" w14:textId="77777777" w:rsidR="00C85242" w:rsidRDefault="00C85242">
                          <w:pPr>
                            <w:spacing w:line="232" w:lineRule="exact"/>
                            <w:ind w:left="40"/>
                            <w:rPr>
                              <w:rFonts w:ascii="Arial"/>
                            </w:rPr>
                          </w:pPr>
                          <w:r>
                            <w:fldChar w:fldCharType="begin"/>
                          </w:r>
                          <w:r>
                            <w:rPr>
                              <w:rFonts w:ascii="Arial"/>
                            </w:rPr>
                            <w:instrText xml:space="preserve"> PAGE </w:instrText>
                          </w:r>
                          <w:r>
                            <w:fldChar w:fldCharType="separate"/>
                          </w:r>
                          <w:r>
                            <w:rPr>
                              <w:rFonts w:ascii="Arial"/>
                            </w:rPr>
                            <w:t>76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D668C" id="_x0000_t202" coordsize="21600,21600" o:spt="202" path="m,l,21600r21600,l21600,xe">
              <v:stroke joinstyle="miter"/>
              <v:path gradientshapeok="t" o:connecttype="rect"/>
            </v:shapetype>
            <v:shape id="Поле 46" o:spid="_x0000_s1092" type="#_x0000_t202" style="position:absolute;margin-left:282.95pt;margin-top:780.8pt;width:18.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j5q9gEAALcDAAAOAAAAZHJzL2Uyb0RvYy54bWysU11u00AQfkfiDqt9J3bSNiArTlVaFSGV&#10;H6ntASbrdbzC3llmN7HDZTgFT0icIUdidp2EAm+Il9V4fr755pvx4nLoWrHV5A3aUk4nuRTaKqyM&#10;XZfy8eH2xSspfABbQYtWl3KnvbxcPn+26F2hZ9hgW2kSDGJ90btSNiG4Isu8anQHfoJOWw7WSB0E&#10;/qR1VhH0jN612SzP51mPVDlCpb1n780YlMuEX9dahQ917XUQbSmZW0gvpXcV32y5gGJN4BqjDjTg&#10;H1h0YCw3PUHdQACxIfMXVGcUocc6TBR2Gda1UTrNwNNM8z+muW/A6TQLi+PdSSb//2DV++1HEqYq&#10;5flcCgsd72j/df9j/33/TbCL9emdLzjt3nFiGF7jwHtOs3p3h+qTFxavG7BrfUWEfaOhYn7TWJk9&#10;KR1xfARZ9e+w4j6wCZiAhpq6KB7LIRid97Q77UYPQSh2zs7z/IwjikPT+cXLs4vUAYpjsSMf3mjs&#10;RDRKSbz6BA7bOx8iGSiOKbGXxVvTtmn9rf3NwYnRk8hHviPzMKyGgxgrrHY8BuF4TXz9bDRIX6To&#10;+ZJK6T9vgLQU7VvLUsSzOxp0NFZHA6zi0lIGKUbzOoznuXFk1g0jj2JbvGK5apNGibqOLA48+TrS&#10;hIdLjuf39Dtl/frflj8BAAD//wMAUEsDBBQABgAIAAAAIQBqdzfM4QAAAA0BAAAPAAAAZHJzL2Rv&#10;d25yZXYueG1sTI/BTsMwDIbvSLxDZCRuLB2o6VaaThOCExKiKweOaeO10RqnNNlW3p7sNI72/+n3&#10;52Iz24GdcPLGkYTlIgGG1DptqJPwVb89rID5oEirwRFK+EUPm/L2plC5dmeq8LQLHYsl5HMloQ9h&#10;zDn3bY9W+YUbkWK2d5NVIY5Tx/WkzrHcDvwxSQS3ylC80KsRX3psD7ujlbD9purV/Hw0n9W+MnW9&#10;TuhdHKS8v5u3z8ACzuEKw0U/qkMZnRp3JO3ZICEV6TqiMUjFUgCLiEieMmDNZbXKMuBlwf9/Uf4B&#10;AAD//wMAUEsBAi0AFAAGAAgAAAAhALaDOJL+AAAA4QEAABMAAAAAAAAAAAAAAAAAAAAAAFtDb250&#10;ZW50X1R5cGVzXS54bWxQSwECLQAUAAYACAAAACEAOP0h/9YAAACUAQAACwAAAAAAAAAAAAAAAAAv&#10;AQAAX3JlbHMvLnJlbHNQSwECLQAUAAYACAAAACEAUhI+avYBAAC3AwAADgAAAAAAAAAAAAAAAAAu&#10;AgAAZHJzL2Uyb0RvYy54bWxQSwECLQAUAAYACAAAACEAanc3zOEAAAANAQAADwAAAAAAAAAAAAAA&#10;AABQBAAAZHJzL2Rvd25yZXYueG1sUEsFBgAAAAAEAAQA8wAAAF4FAAAAAA==&#10;" filled="f" stroked="f">
              <v:textbox inset="0,0,0,0">
                <w:txbxContent>
                  <w:p w14:paraId="2DBC5A59" w14:textId="77777777" w:rsidR="00C85242" w:rsidRDefault="00C85242">
                    <w:pPr>
                      <w:spacing w:line="232" w:lineRule="exact"/>
                      <w:ind w:left="40"/>
                      <w:rPr>
                        <w:rFonts w:ascii="Arial"/>
                      </w:rPr>
                    </w:pPr>
                    <w:r>
                      <w:fldChar w:fldCharType="begin"/>
                    </w:r>
                    <w:r>
                      <w:rPr>
                        <w:rFonts w:ascii="Arial"/>
                      </w:rPr>
                      <w:instrText xml:space="preserve"> PAGE </w:instrText>
                    </w:r>
                    <w:r>
                      <w:fldChar w:fldCharType="separate"/>
                    </w:r>
                    <w:r>
                      <w:rPr>
                        <w:rFonts w:ascii="Arial"/>
                      </w:rPr>
                      <w:t>76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570079"/>
      <w:docPartObj>
        <w:docPartGallery w:val="Page Numbers (Bottom of Page)"/>
        <w:docPartUnique/>
      </w:docPartObj>
    </w:sdtPr>
    <w:sdtContent>
      <w:p w14:paraId="27E45DFC" w14:textId="4C5E45AC" w:rsidR="00C85242" w:rsidRDefault="00C85242">
        <w:pPr>
          <w:pStyle w:val="ad"/>
          <w:jc w:val="center"/>
        </w:pPr>
        <w:r>
          <w:fldChar w:fldCharType="begin"/>
        </w:r>
        <w:r>
          <w:instrText>PAGE   \* MERGEFORMAT</w:instrText>
        </w:r>
        <w:r>
          <w:fldChar w:fldCharType="separate"/>
        </w:r>
        <w:r>
          <w:t>2</w:t>
        </w:r>
        <w:r>
          <w:fldChar w:fldCharType="end"/>
        </w:r>
      </w:p>
    </w:sdtContent>
  </w:sdt>
  <w:p w14:paraId="7C8C4368" w14:textId="6B654A68" w:rsidR="00C85242" w:rsidRDefault="00C85242">
    <w:pPr>
      <w:pStyle w:val="af1"/>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46C85" w14:textId="77777777" w:rsidR="00180E57" w:rsidRDefault="00180E57" w:rsidP="007708EF">
      <w:pPr>
        <w:spacing w:after="0" w:line="240" w:lineRule="auto"/>
      </w:pPr>
      <w:r>
        <w:separator/>
      </w:r>
    </w:p>
  </w:footnote>
  <w:footnote w:type="continuationSeparator" w:id="0">
    <w:p w14:paraId="3C3EEF30" w14:textId="77777777" w:rsidR="00180E57" w:rsidRDefault="00180E57" w:rsidP="00770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84E8C" w14:textId="77777777" w:rsidR="00C85242" w:rsidRDefault="00C85242">
    <w:pPr>
      <w:pStyle w:val="ab"/>
    </w:pPr>
  </w:p>
  <w:p w14:paraId="73CA2C58" w14:textId="77777777" w:rsidR="00C85242" w:rsidRDefault="00C8524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lvlText w:val="%1."/>
      <w:lvlJc w:val="left"/>
      <w:pPr>
        <w:tabs>
          <w:tab w:val="num" w:pos="1080"/>
        </w:tabs>
        <w:ind w:left="1080" w:hanging="360"/>
      </w:pPr>
      <w:rPr>
        <w:rFonts w:cs="Times New Roman"/>
      </w:rPr>
    </w:lvl>
    <w:lvl w:ilvl="1">
      <w:start w:val="1"/>
      <w:numFmt w:val="decimal"/>
      <w:lvlText w:val="%1.%2."/>
      <w:lvlJc w:val="left"/>
      <w:pPr>
        <w:tabs>
          <w:tab w:val="num" w:pos="1975"/>
        </w:tabs>
        <w:ind w:left="1975" w:hanging="720"/>
      </w:pPr>
      <w:rPr>
        <w:rFonts w:cs="Times New Roman"/>
      </w:rPr>
    </w:lvl>
    <w:lvl w:ilvl="2">
      <w:start w:val="1"/>
      <w:numFmt w:val="decimal"/>
      <w:lvlText w:val="%1.%2.%3."/>
      <w:lvlJc w:val="left"/>
      <w:pPr>
        <w:tabs>
          <w:tab w:val="num" w:pos="2510"/>
        </w:tabs>
        <w:ind w:left="2510" w:hanging="720"/>
      </w:pPr>
      <w:rPr>
        <w:rFonts w:cs="Times New Roman"/>
      </w:rPr>
    </w:lvl>
    <w:lvl w:ilvl="3">
      <w:start w:val="1"/>
      <w:numFmt w:val="decimal"/>
      <w:lvlText w:val="%1.%2.%3.%4."/>
      <w:lvlJc w:val="left"/>
      <w:pPr>
        <w:tabs>
          <w:tab w:val="num" w:pos="3405"/>
        </w:tabs>
        <w:ind w:left="3405" w:hanging="1080"/>
      </w:pPr>
      <w:rPr>
        <w:rFonts w:cs="Times New Roman"/>
      </w:rPr>
    </w:lvl>
    <w:lvl w:ilvl="4">
      <w:start w:val="1"/>
      <w:numFmt w:val="decimal"/>
      <w:lvlText w:val="%1.%2.%3.%4.%5."/>
      <w:lvlJc w:val="left"/>
      <w:pPr>
        <w:tabs>
          <w:tab w:val="num" w:pos="3940"/>
        </w:tabs>
        <w:ind w:left="3940" w:hanging="1080"/>
      </w:pPr>
      <w:rPr>
        <w:rFonts w:cs="Times New Roman"/>
      </w:rPr>
    </w:lvl>
    <w:lvl w:ilvl="5">
      <w:start w:val="1"/>
      <w:numFmt w:val="decimal"/>
      <w:lvlText w:val="%1.%2.%3.%4.%5.%6."/>
      <w:lvlJc w:val="left"/>
      <w:pPr>
        <w:tabs>
          <w:tab w:val="num" w:pos="4835"/>
        </w:tabs>
        <w:ind w:left="4835" w:hanging="1440"/>
      </w:pPr>
      <w:rPr>
        <w:rFonts w:cs="Times New Roman"/>
      </w:rPr>
    </w:lvl>
    <w:lvl w:ilvl="6">
      <w:start w:val="1"/>
      <w:numFmt w:val="decimal"/>
      <w:lvlText w:val="%1.%2.%3.%4.%5.%6.%7."/>
      <w:lvlJc w:val="left"/>
      <w:pPr>
        <w:tabs>
          <w:tab w:val="num" w:pos="5730"/>
        </w:tabs>
        <w:ind w:left="5730" w:hanging="1800"/>
      </w:pPr>
      <w:rPr>
        <w:rFonts w:cs="Times New Roman"/>
      </w:rPr>
    </w:lvl>
    <w:lvl w:ilvl="7">
      <w:start w:val="1"/>
      <w:numFmt w:val="decimal"/>
      <w:lvlText w:val="%1.%2.%3.%4.%5.%6.%7.%8."/>
      <w:lvlJc w:val="left"/>
      <w:pPr>
        <w:tabs>
          <w:tab w:val="num" w:pos="6265"/>
        </w:tabs>
        <w:ind w:left="6265" w:hanging="1800"/>
      </w:pPr>
      <w:rPr>
        <w:rFonts w:cs="Times New Roman"/>
      </w:rPr>
    </w:lvl>
    <w:lvl w:ilvl="8">
      <w:start w:val="1"/>
      <w:numFmt w:val="decimal"/>
      <w:lvlText w:val="%1.%2.%3.%4.%5.%6.%7.%8.%9."/>
      <w:lvlJc w:val="left"/>
      <w:pPr>
        <w:tabs>
          <w:tab w:val="num" w:pos="7160"/>
        </w:tabs>
        <w:ind w:left="7160" w:hanging="2160"/>
      </w:pPr>
      <w:rPr>
        <w:rFonts w:cs="Times New Roman"/>
      </w:rPr>
    </w:lvl>
  </w:abstractNum>
  <w:abstractNum w:abstractNumId="1" w15:restartNumberingAfterBreak="0">
    <w:nsid w:val="00000004"/>
    <w:multiLevelType w:val="singleLevel"/>
    <w:tmpl w:val="00000004"/>
    <w:name w:val="WW8Num2"/>
    <w:lvl w:ilvl="0">
      <w:numFmt w:val="bullet"/>
      <w:lvlText w:val="-"/>
      <w:lvlJc w:val="left"/>
      <w:pPr>
        <w:tabs>
          <w:tab w:val="num" w:pos="1069"/>
        </w:tabs>
        <w:ind w:left="1069" w:hanging="360"/>
      </w:pPr>
      <w:rPr>
        <w:rFonts w:ascii="Times New Roman" w:hAnsi="Times New Roman"/>
      </w:rPr>
    </w:lvl>
  </w:abstractNum>
  <w:abstractNum w:abstractNumId="2" w15:restartNumberingAfterBreak="0">
    <w:nsid w:val="00000406"/>
    <w:multiLevelType w:val="multilevel"/>
    <w:tmpl w:val="00000889"/>
    <w:lvl w:ilvl="0">
      <w:start w:val="1"/>
      <w:numFmt w:val="decimal"/>
      <w:lvlText w:val="%1."/>
      <w:lvlJc w:val="left"/>
      <w:pPr>
        <w:ind w:left="933" w:hanging="420"/>
      </w:pPr>
      <w:rPr>
        <w:rFonts w:ascii="Times New Roman" w:hAnsi="Times New Roman" w:cs="Times New Roman"/>
        <w:b w:val="0"/>
        <w:bCs w:val="0"/>
        <w:sz w:val="24"/>
        <w:szCs w:val="24"/>
      </w:rPr>
    </w:lvl>
    <w:lvl w:ilvl="1">
      <w:numFmt w:val="bullet"/>
      <w:lvlText w:val="•"/>
      <w:lvlJc w:val="left"/>
      <w:pPr>
        <w:ind w:left="1900" w:hanging="420"/>
      </w:pPr>
    </w:lvl>
    <w:lvl w:ilvl="2">
      <w:numFmt w:val="bullet"/>
      <w:lvlText w:val="•"/>
      <w:lvlJc w:val="left"/>
      <w:pPr>
        <w:ind w:left="2867" w:hanging="420"/>
      </w:pPr>
    </w:lvl>
    <w:lvl w:ilvl="3">
      <w:numFmt w:val="bullet"/>
      <w:lvlText w:val="•"/>
      <w:lvlJc w:val="left"/>
      <w:pPr>
        <w:ind w:left="3835" w:hanging="420"/>
      </w:pPr>
    </w:lvl>
    <w:lvl w:ilvl="4">
      <w:numFmt w:val="bullet"/>
      <w:lvlText w:val="•"/>
      <w:lvlJc w:val="left"/>
      <w:pPr>
        <w:ind w:left="4802" w:hanging="420"/>
      </w:pPr>
    </w:lvl>
    <w:lvl w:ilvl="5">
      <w:numFmt w:val="bullet"/>
      <w:lvlText w:val="•"/>
      <w:lvlJc w:val="left"/>
      <w:pPr>
        <w:ind w:left="5769" w:hanging="420"/>
      </w:pPr>
    </w:lvl>
    <w:lvl w:ilvl="6">
      <w:numFmt w:val="bullet"/>
      <w:lvlText w:val="•"/>
      <w:lvlJc w:val="left"/>
      <w:pPr>
        <w:ind w:left="6737" w:hanging="420"/>
      </w:pPr>
    </w:lvl>
    <w:lvl w:ilvl="7">
      <w:numFmt w:val="bullet"/>
      <w:lvlText w:val="•"/>
      <w:lvlJc w:val="left"/>
      <w:pPr>
        <w:ind w:left="7704" w:hanging="420"/>
      </w:pPr>
    </w:lvl>
    <w:lvl w:ilvl="8">
      <w:numFmt w:val="bullet"/>
      <w:lvlText w:val="•"/>
      <w:lvlJc w:val="left"/>
      <w:pPr>
        <w:ind w:left="8671" w:hanging="420"/>
      </w:pPr>
    </w:lvl>
  </w:abstractNum>
  <w:abstractNum w:abstractNumId="3" w15:restartNumberingAfterBreak="0">
    <w:nsid w:val="06FE5B6C"/>
    <w:multiLevelType w:val="multilevel"/>
    <w:tmpl w:val="FA68FEB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0C6F37DD"/>
    <w:multiLevelType w:val="multilevel"/>
    <w:tmpl w:val="AD285E78"/>
    <w:lvl w:ilvl="0">
      <w:start w:val="1"/>
      <w:numFmt w:val="decimal"/>
      <w:lvlText w:val="%1"/>
      <w:lvlJc w:val="left"/>
      <w:pPr>
        <w:ind w:left="600" w:hanging="600"/>
      </w:pPr>
      <w:rPr>
        <w:rFonts w:cs="Times New Roman" w:hint="default"/>
      </w:rPr>
    </w:lvl>
    <w:lvl w:ilvl="1">
      <w:start w:val="4"/>
      <w:numFmt w:val="decimal"/>
      <w:lvlText w:val="%1.%2"/>
      <w:lvlJc w:val="left"/>
      <w:pPr>
        <w:ind w:left="600" w:hanging="60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15:restartNumberingAfterBreak="0">
    <w:nsid w:val="0F17170B"/>
    <w:multiLevelType w:val="hybridMultilevel"/>
    <w:tmpl w:val="49A48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F3EF6"/>
    <w:multiLevelType w:val="hybridMultilevel"/>
    <w:tmpl w:val="6602DE6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8E70ADD"/>
    <w:multiLevelType w:val="hybridMultilevel"/>
    <w:tmpl w:val="92F4422E"/>
    <w:lvl w:ilvl="0" w:tplc="2D9E4DFA">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15:restartNumberingAfterBreak="0">
    <w:nsid w:val="1B647EE0"/>
    <w:multiLevelType w:val="multilevel"/>
    <w:tmpl w:val="60B6C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552B8D"/>
    <w:multiLevelType w:val="multilevel"/>
    <w:tmpl w:val="ED74062E"/>
    <w:lvl w:ilvl="0">
      <w:start w:val="2"/>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1D5619FB"/>
    <w:multiLevelType w:val="hybridMultilevel"/>
    <w:tmpl w:val="D8FE21B2"/>
    <w:lvl w:ilvl="0" w:tplc="120CCB36">
      <w:start w:val="1"/>
      <w:numFmt w:val="bullet"/>
      <w:lvlText w:val="-"/>
      <w:lvlJc w:val="left"/>
      <w:pPr>
        <w:tabs>
          <w:tab w:val="num" w:pos="1440"/>
        </w:tabs>
        <w:ind w:left="1440" w:hanging="360"/>
      </w:pPr>
      <w:rPr>
        <w:rFonts w:ascii="Times New Roman" w:hAnsi="Times New Roman" w:hint="default"/>
        <w:sz w:val="28"/>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6B518F7"/>
    <w:multiLevelType w:val="singleLevel"/>
    <w:tmpl w:val="9EAA677E"/>
    <w:lvl w:ilvl="0">
      <w:start w:val="1"/>
      <w:numFmt w:val="decimal"/>
      <w:lvlText w:val="Рисунок %1 - "/>
      <w:lvlJc w:val="left"/>
      <w:pPr>
        <w:tabs>
          <w:tab w:val="num" w:pos="2830"/>
        </w:tabs>
        <w:ind w:left="1390" w:firstLine="170"/>
      </w:pPr>
      <w:rPr>
        <w:rFonts w:ascii="Times New Roman" w:hAnsi="Times New Roman" w:cs="Times New Roman" w:hint="default"/>
        <w:b/>
        <w:sz w:val="24"/>
        <w:szCs w:val="24"/>
      </w:rPr>
    </w:lvl>
  </w:abstractNum>
  <w:abstractNum w:abstractNumId="12" w15:restartNumberingAfterBreak="0">
    <w:nsid w:val="27C027BA"/>
    <w:multiLevelType w:val="hybridMultilevel"/>
    <w:tmpl w:val="A6942D74"/>
    <w:lvl w:ilvl="0" w:tplc="C2F240C2">
      <w:start w:val="1"/>
      <w:numFmt w:val="decimal"/>
      <w:lvlText w:val="%1)"/>
      <w:lvlJc w:val="left"/>
      <w:pPr>
        <w:ind w:left="1383" w:hanging="600"/>
      </w:pPr>
      <w:rPr>
        <w:rFonts w:cs="Times New Roman" w:hint="default"/>
      </w:rPr>
    </w:lvl>
    <w:lvl w:ilvl="1" w:tplc="04190019" w:tentative="1">
      <w:start w:val="1"/>
      <w:numFmt w:val="lowerLetter"/>
      <w:lvlText w:val="%2."/>
      <w:lvlJc w:val="left"/>
      <w:pPr>
        <w:ind w:left="1863" w:hanging="360"/>
      </w:pPr>
      <w:rPr>
        <w:rFonts w:cs="Times New Roman"/>
      </w:rPr>
    </w:lvl>
    <w:lvl w:ilvl="2" w:tplc="0419001B" w:tentative="1">
      <w:start w:val="1"/>
      <w:numFmt w:val="lowerRoman"/>
      <w:lvlText w:val="%3."/>
      <w:lvlJc w:val="right"/>
      <w:pPr>
        <w:ind w:left="2583" w:hanging="180"/>
      </w:pPr>
      <w:rPr>
        <w:rFonts w:cs="Times New Roman"/>
      </w:rPr>
    </w:lvl>
    <w:lvl w:ilvl="3" w:tplc="0419000F" w:tentative="1">
      <w:start w:val="1"/>
      <w:numFmt w:val="decimal"/>
      <w:lvlText w:val="%4."/>
      <w:lvlJc w:val="left"/>
      <w:pPr>
        <w:ind w:left="3303" w:hanging="360"/>
      </w:pPr>
      <w:rPr>
        <w:rFonts w:cs="Times New Roman"/>
      </w:rPr>
    </w:lvl>
    <w:lvl w:ilvl="4" w:tplc="04190019" w:tentative="1">
      <w:start w:val="1"/>
      <w:numFmt w:val="lowerLetter"/>
      <w:lvlText w:val="%5."/>
      <w:lvlJc w:val="left"/>
      <w:pPr>
        <w:ind w:left="4023" w:hanging="360"/>
      </w:pPr>
      <w:rPr>
        <w:rFonts w:cs="Times New Roman"/>
      </w:rPr>
    </w:lvl>
    <w:lvl w:ilvl="5" w:tplc="0419001B" w:tentative="1">
      <w:start w:val="1"/>
      <w:numFmt w:val="lowerRoman"/>
      <w:lvlText w:val="%6."/>
      <w:lvlJc w:val="right"/>
      <w:pPr>
        <w:ind w:left="4743" w:hanging="180"/>
      </w:pPr>
      <w:rPr>
        <w:rFonts w:cs="Times New Roman"/>
      </w:rPr>
    </w:lvl>
    <w:lvl w:ilvl="6" w:tplc="0419000F" w:tentative="1">
      <w:start w:val="1"/>
      <w:numFmt w:val="decimal"/>
      <w:lvlText w:val="%7."/>
      <w:lvlJc w:val="left"/>
      <w:pPr>
        <w:ind w:left="5463" w:hanging="360"/>
      </w:pPr>
      <w:rPr>
        <w:rFonts w:cs="Times New Roman"/>
      </w:rPr>
    </w:lvl>
    <w:lvl w:ilvl="7" w:tplc="04190019" w:tentative="1">
      <w:start w:val="1"/>
      <w:numFmt w:val="lowerLetter"/>
      <w:lvlText w:val="%8."/>
      <w:lvlJc w:val="left"/>
      <w:pPr>
        <w:ind w:left="6183" w:hanging="360"/>
      </w:pPr>
      <w:rPr>
        <w:rFonts w:cs="Times New Roman"/>
      </w:rPr>
    </w:lvl>
    <w:lvl w:ilvl="8" w:tplc="0419001B" w:tentative="1">
      <w:start w:val="1"/>
      <w:numFmt w:val="lowerRoman"/>
      <w:lvlText w:val="%9."/>
      <w:lvlJc w:val="right"/>
      <w:pPr>
        <w:ind w:left="6903" w:hanging="180"/>
      </w:pPr>
      <w:rPr>
        <w:rFonts w:cs="Times New Roman"/>
      </w:rPr>
    </w:lvl>
  </w:abstractNum>
  <w:abstractNum w:abstractNumId="13" w15:restartNumberingAfterBreak="0">
    <w:nsid w:val="31583BD0"/>
    <w:multiLevelType w:val="hybridMultilevel"/>
    <w:tmpl w:val="177C42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17F176C"/>
    <w:multiLevelType w:val="multilevel"/>
    <w:tmpl w:val="9D5A36D2"/>
    <w:lvl w:ilvl="0">
      <w:start w:val="1"/>
      <w:numFmt w:val="decimal"/>
      <w:lvlText w:val="%1."/>
      <w:lvlJc w:val="left"/>
      <w:pPr>
        <w:ind w:left="675" w:hanging="675"/>
      </w:pPr>
      <w:rPr>
        <w:rFonts w:cs="Times New Roman" w:hint="default"/>
      </w:rPr>
    </w:lvl>
    <w:lvl w:ilvl="1">
      <w:start w:val="4"/>
      <w:numFmt w:val="decimal"/>
      <w:lvlText w:val="%1.%2."/>
      <w:lvlJc w:val="left"/>
      <w:pPr>
        <w:ind w:left="1080" w:hanging="720"/>
      </w:pPr>
      <w:rPr>
        <w:rFonts w:cs="Times New Roman" w:hint="default"/>
      </w:rPr>
    </w:lvl>
    <w:lvl w:ilvl="2">
      <w:start w:val="5"/>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5" w15:restartNumberingAfterBreak="0">
    <w:nsid w:val="33015A51"/>
    <w:multiLevelType w:val="hybridMultilevel"/>
    <w:tmpl w:val="4F26DE70"/>
    <w:lvl w:ilvl="0" w:tplc="5FE8B334">
      <w:start w:val="2037"/>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3480BEE"/>
    <w:multiLevelType w:val="hybridMultilevel"/>
    <w:tmpl w:val="93440E22"/>
    <w:lvl w:ilvl="0" w:tplc="1DC2F460">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15:restartNumberingAfterBreak="0">
    <w:nsid w:val="3BCC47EC"/>
    <w:multiLevelType w:val="hybridMultilevel"/>
    <w:tmpl w:val="4EBE40A0"/>
    <w:lvl w:ilvl="0" w:tplc="2B5847DC">
      <w:start w:val="1"/>
      <w:numFmt w:val="decimal"/>
      <w:lvlText w:val="%1."/>
      <w:lvlJc w:val="left"/>
      <w:pPr>
        <w:ind w:left="1005" w:hanging="6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CBD6F82"/>
    <w:multiLevelType w:val="hybridMultilevel"/>
    <w:tmpl w:val="318E9CA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15:restartNumberingAfterBreak="0">
    <w:nsid w:val="40971724"/>
    <w:multiLevelType w:val="multilevel"/>
    <w:tmpl w:val="DC788F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D95624"/>
    <w:multiLevelType w:val="multilevel"/>
    <w:tmpl w:val="67FA65C6"/>
    <w:lvl w:ilvl="0">
      <w:start w:val="1"/>
      <w:numFmt w:val="decimal"/>
      <w:lvlText w:val="%1."/>
      <w:lvlJc w:val="left"/>
      <w:pPr>
        <w:ind w:left="720" w:hanging="360"/>
      </w:pPr>
      <w:rPr>
        <w:rFonts w:cs="Times New Roman"/>
        <w:b w:val="0"/>
      </w:rPr>
    </w:lvl>
    <w:lvl w:ilvl="1">
      <w:start w:val="6"/>
      <w:numFmt w:val="decimal"/>
      <w:isLgl/>
      <w:lvlText w:val="%1.%2."/>
      <w:lvlJc w:val="left"/>
      <w:pPr>
        <w:ind w:left="1110" w:hanging="750"/>
      </w:pPr>
      <w:rPr>
        <w:rFonts w:cs="Times New Roman" w:hint="default"/>
      </w:rPr>
    </w:lvl>
    <w:lvl w:ilvl="2">
      <w:start w:val="1"/>
      <w:numFmt w:val="decimal"/>
      <w:isLgl/>
      <w:lvlText w:val="%1.%2.%3."/>
      <w:lvlJc w:val="left"/>
      <w:pPr>
        <w:ind w:left="1110" w:hanging="750"/>
      </w:pPr>
      <w:rPr>
        <w:rFonts w:cs="Times New Roman" w:hint="default"/>
      </w:rPr>
    </w:lvl>
    <w:lvl w:ilvl="3">
      <w:start w:val="1"/>
      <w:numFmt w:val="decimal"/>
      <w:isLgl/>
      <w:lvlText w:val="%1.%2.%3.%4."/>
      <w:lvlJc w:val="left"/>
      <w:pPr>
        <w:ind w:left="1110" w:hanging="75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4C63299F"/>
    <w:multiLevelType w:val="hybridMultilevel"/>
    <w:tmpl w:val="6D68C242"/>
    <w:lvl w:ilvl="0" w:tplc="92AEC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DE464C7"/>
    <w:multiLevelType w:val="hybridMultilevel"/>
    <w:tmpl w:val="B100EF8A"/>
    <w:lvl w:ilvl="0" w:tplc="B052A86C">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EBA0822"/>
    <w:multiLevelType w:val="multilevel"/>
    <w:tmpl w:val="3FC48EB0"/>
    <w:lvl w:ilvl="0">
      <w:start w:val="1"/>
      <w:numFmt w:val="decimal"/>
      <w:lvlText w:val="%1"/>
      <w:lvlJc w:val="left"/>
      <w:pPr>
        <w:ind w:left="600" w:hanging="600"/>
      </w:pPr>
      <w:rPr>
        <w:rFonts w:cs="Times New Roman" w:hint="default"/>
      </w:rPr>
    </w:lvl>
    <w:lvl w:ilvl="1">
      <w:start w:val="4"/>
      <w:numFmt w:val="decimal"/>
      <w:lvlText w:val="%1.%2"/>
      <w:lvlJc w:val="left"/>
      <w:pPr>
        <w:ind w:left="960" w:hanging="600"/>
      </w:pPr>
      <w:rPr>
        <w:rFonts w:cs="Times New Roman" w:hint="default"/>
      </w:rPr>
    </w:lvl>
    <w:lvl w:ilvl="2">
      <w:start w:val="6"/>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4" w15:restartNumberingAfterBreak="0">
    <w:nsid w:val="50EC305D"/>
    <w:multiLevelType w:val="multilevel"/>
    <w:tmpl w:val="33F6CE68"/>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15:restartNumberingAfterBreak="0">
    <w:nsid w:val="545218FB"/>
    <w:multiLevelType w:val="multilevel"/>
    <w:tmpl w:val="FD8A39FC"/>
    <w:lvl w:ilvl="0">
      <w:start w:val="1"/>
      <w:numFmt w:val="decimal"/>
      <w:lvlText w:val="%1"/>
      <w:lvlJc w:val="left"/>
      <w:pPr>
        <w:ind w:left="480" w:hanging="480"/>
      </w:pPr>
      <w:rPr>
        <w:rFonts w:cs="Times New Roman" w:hint="default"/>
      </w:rPr>
    </w:lvl>
    <w:lvl w:ilvl="1">
      <w:start w:val="4"/>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581D07AA"/>
    <w:multiLevelType w:val="hybridMultilevel"/>
    <w:tmpl w:val="6D68C242"/>
    <w:lvl w:ilvl="0" w:tplc="92AEC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E263535"/>
    <w:multiLevelType w:val="hybridMultilevel"/>
    <w:tmpl w:val="32FA3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5F7F60"/>
    <w:multiLevelType w:val="multilevel"/>
    <w:tmpl w:val="B72EF160"/>
    <w:lvl w:ilvl="0">
      <w:start w:val="2"/>
      <w:numFmt w:val="decimal"/>
      <w:lvlText w:val="%1"/>
      <w:lvlJc w:val="left"/>
      <w:pPr>
        <w:ind w:left="600" w:hanging="600"/>
      </w:pPr>
      <w:rPr>
        <w:rFonts w:cs="Times New Roman" w:hint="default"/>
      </w:rPr>
    </w:lvl>
    <w:lvl w:ilvl="1">
      <w:start w:val="3"/>
      <w:numFmt w:val="decimal"/>
      <w:lvlText w:val="%1.%2"/>
      <w:lvlJc w:val="left"/>
      <w:pPr>
        <w:ind w:left="1025" w:hanging="600"/>
      </w:pPr>
      <w:rPr>
        <w:rFonts w:cs="Times New Roman" w:hint="default"/>
      </w:rPr>
    </w:lvl>
    <w:lvl w:ilvl="2">
      <w:start w:val="2"/>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29" w15:restartNumberingAfterBreak="0">
    <w:nsid w:val="63DA6675"/>
    <w:multiLevelType w:val="hybridMultilevel"/>
    <w:tmpl w:val="6D68C242"/>
    <w:lvl w:ilvl="0" w:tplc="92AEC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6C73A8E"/>
    <w:multiLevelType w:val="hybridMultilevel"/>
    <w:tmpl w:val="ECB0DD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E63FB6"/>
    <w:multiLevelType w:val="multilevel"/>
    <w:tmpl w:val="B56C8610"/>
    <w:lvl w:ilvl="0">
      <w:start w:val="2"/>
      <w:numFmt w:val="decimal"/>
      <w:lvlText w:val="%1"/>
      <w:lvlJc w:val="left"/>
      <w:pPr>
        <w:ind w:left="600" w:hanging="600"/>
      </w:pPr>
      <w:rPr>
        <w:rFonts w:cs="Times New Roman" w:hint="default"/>
      </w:rPr>
    </w:lvl>
    <w:lvl w:ilvl="1">
      <w:start w:val="7"/>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15:restartNumberingAfterBreak="0">
    <w:nsid w:val="684D298C"/>
    <w:multiLevelType w:val="multilevel"/>
    <w:tmpl w:val="117AFB86"/>
    <w:lvl w:ilvl="0">
      <w:start w:val="1"/>
      <w:numFmt w:val="decimal"/>
      <w:lvlText w:val="%1"/>
      <w:lvlJc w:val="left"/>
      <w:pPr>
        <w:ind w:left="600" w:hanging="600"/>
      </w:pPr>
      <w:rPr>
        <w:rFonts w:cs="Times New Roman" w:hint="default"/>
      </w:rPr>
    </w:lvl>
    <w:lvl w:ilvl="1">
      <w:start w:val="4"/>
      <w:numFmt w:val="decimal"/>
      <w:lvlText w:val="%1.%2"/>
      <w:lvlJc w:val="left"/>
      <w:pPr>
        <w:ind w:left="960" w:hanging="600"/>
      </w:pPr>
      <w:rPr>
        <w:rFonts w:cs="Times New Roman" w:hint="default"/>
      </w:rPr>
    </w:lvl>
    <w:lvl w:ilvl="2">
      <w:start w:val="6"/>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3" w15:restartNumberingAfterBreak="0">
    <w:nsid w:val="6DCC0179"/>
    <w:multiLevelType w:val="multilevel"/>
    <w:tmpl w:val="D7A47110"/>
    <w:lvl w:ilvl="0">
      <w:start w:val="1"/>
      <w:numFmt w:val="decimal"/>
      <w:lvlText w:val="%1."/>
      <w:lvlJc w:val="left"/>
      <w:pPr>
        <w:ind w:left="720" w:hanging="360"/>
      </w:pPr>
      <w:rPr>
        <w:rFonts w:hint="default"/>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4070B78"/>
    <w:multiLevelType w:val="multilevel"/>
    <w:tmpl w:val="089CCDF2"/>
    <w:lvl w:ilvl="0">
      <w:start w:val="2"/>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b/>
      </w:rPr>
    </w:lvl>
    <w:lvl w:ilvl="2">
      <w:start w:val="4"/>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15:restartNumberingAfterBreak="0">
    <w:nsid w:val="74930224"/>
    <w:multiLevelType w:val="multilevel"/>
    <w:tmpl w:val="A1C2FF8E"/>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50A5B2E"/>
    <w:multiLevelType w:val="hybridMultilevel"/>
    <w:tmpl w:val="801E5D8E"/>
    <w:lvl w:ilvl="0" w:tplc="D038AB4A">
      <w:start w:val="1"/>
      <w:numFmt w:val="bullet"/>
      <w:lvlText w:val="-"/>
      <w:lvlJc w:val="left"/>
      <w:pPr>
        <w:ind w:left="1287" w:hanging="360"/>
      </w:pPr>
      <w:rPr>
        <w:rFonts w:ascii="Courier New" w:hAnsi="Courier New"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7" w15:restartNumberingAfterBreak="0">
    <w:nsid w:val="7FF94ECA"/>
    <w:multiLevelType w:val="hybridMultilevel"/>
    <w:tmpl w:val="A740CA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8"/>
  </w:num>
  <w:num w:numId="3">
    <w:abstractNumId w:val="23"/>
  </w:num>
  <w:num w:numId="4">
    <w:abstractNumId w:val="36"/>
  </w:num>
  <w:num w:numId="5">
    <w:abstractNumId w:val="6"/>
  </w:num>
  <w:num w:numId="6">
    <w:abstractNumId w:val="11"/>
  </w:num>
  <w:num w:numId="7">
    <w:abstractNumId w:val="14"/>
  </w:num>
  <w:num w:numId="8">
    <w:abstractNumId w:val="31"/>
  </w:num>
  <w:num w:numId="9">
    <w:abstractNumId w:val="17"/>
  </w:num>
  <w:num w:numId="10">
    <w:abstractNumId w:val="22"/>
  </w:num>
  <w:num w:numId="11">
    <w:abstractNumId w:val="16"/>
  </w:num>
  <w:num w:numId="12">
    <w:abstractNumId w:val="34"/>
  </w:num>
  <w:num w:numId="13">
    <w:abstractNumId w:val="9"/>
  </w:num>
  <w:num w:numId="14">
    <w:abstractNumId w:val="12"/>
  </w:num>
  <w:num w:numId="15">
    <w:abstractNumId w:val="10"/>
  </w:num>
  <w:num w:numId="16">
    <w:abstractNumId w:val="1"/>
  </w:num>
  <w:num w:numId="17">
    <w:abstractNumId w:val="0"/>
  </w:num>
  <w:num w:numId="18">
    <w:abstractNumId w:val="4"/>
  </w:num>
  <w:num w:numId="19">
    <w:abstractNumId w:val="24"/>
  </w:num>
  <w:num w:numId="20">
    <w:abstractNumId w:val="18"/>
  </w:num>
  <w:num w:numId="21">
    <w:abstractNumId w:val="20"/>
  </w:num>
  <w:num w:numId="22">
    <w:abstractNumId w:val="7"/>
  </w:num>
  <w:num w:numId="23">
    <w:abstractNumId w:val="25"/>
  </w:num>
  <w:num w:numId="24">
    <w:abstractNumId w:val="32"/>
  </w:num>
  <w:num w:numId="25">
    <w:abstractNumId w:val="37"/>
  </w:num>
  <w:num w:numId="26">
    <w:abstractNumId w:val="13"/>
  </w:num>
  <w:num w:numId="27">
    <w:abstractNumId w:val="15"/>
  </w:num>
  <w:num w:numId="28">
    <w:abstractNumId w:val="2"/>
  </w:num>
  <w:num w:numId="29">
    <w:abstractNumId w:val="27"/>
  </w:num>
  <w:num w:numId="30">
    <w:abstractNumId w:val="30"/>
  </w:num>
  <w:num w:numId="31">
    <w:abstractNumId w:val="33"/>
  </w:num>
  <w:num w:numId="32">
    <w:abstractNumId w:val="19"/>
  </w:num>
  <w:num w:numId="33">
    <w:abstractNumId w:val="35"/>
  </w:num>
  <w:num w:numId="34">
    <w:abstractNumId w:val="8"/>
  </w:num>
  <w:num w:numId="35">
    <w:abstractNumId w:val="29"/>
  </w:num>
  <w:num w:numId="36">
    <w:abstractNumId w:val="26"/>
  </w:num>
  <w:num w:numId="37">
    <w:abstractNumId w:val="21"/>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7B11"/>
    <w:rsid w:val="000053AE"/>
    <w:rsid w:val="0000781C"/>
    <w:rsid w:val="00013BDD"/>
    <w:rsid w:val="00016B7F"/>
    <w:rsid w:val="0001773C"/>
    <w:rsid w:val="000259A0"/>
    <w:rsid w:val="00032401"/>
    <w:rsid w:val="000341B1"/>
    <w:rsid w:val="00034DC4"/>
    <w:rsid w:val="00035618"/>
    <w:rsid w:val="0004438B"/>
    <w:rsid w:val="00044BE3"/>
    <w:rsid w:val="00053F69"/>
    <w:rsid w:val="0005505A"/>
    <w:rsid w:val="00066512"/>
    <w:rsid w:val="0007128B"/>
    <w:rsid w:val="000806FC"/>
    <w:rsid w:val="00081BCA"/>
    <w:rsid w:val="00092A10"/>
    <w:rsid w:val="0009635E"/>
    <w:rsid w:val="000A173B"/>
    <w:rsid w:val="000A710F"/>
    <w:rsid w:val="000B66AE"/>
    <w:rsid w:val="000B68BF"/>
    <w:rsid w:val="000C05F9"/>
    <w:rsid w:val="000C1B4A"/>
    <w:rsid w:val="000C2756"/>
    <w:rsid w:val="000C28F5"/>
    <w:rsid w:val="000E07B1"/>
    <w:rsid w:val="000E33BE"/>
    <w:rsid w:val="00104B70"/>
    <w:rsid w:val="00104EE3"/>
    <w:rsid w:val="0010578D"/>
    <w:rsid w:val="0012059F"/>
    <w:rsid w:val="00126000"/>
    <w:rsid w:val="0012668C"/>
    <w:rsid w:val="00131B17"/>
    <w:rsid w:val="00131C71"/>
    <w:rsid w:val="00132B52"/>
    <w:rsid w:val="001341BE"/>
    <w:rsid w:val="00134953"/>
    <w:rsid w:val="00137732"/>
    <w:rsid w:val="00150385"/>
    <w:rsid w:val="00154886"/>
    <w:rsid w:val="00165107"/>
    <w:rsid w:val="00165ACA"/>
    <w:rsid w:val="00175075"/>
    <w:rsid w:val="001754D3"/>
    <w:rsid w:val="00180E57"/>
    <w:rsid w:val="00185DD5"/>
    <w:rsid w:val="001873E1"/>
    <w:rsid w:val="00190A31"/>
    <w:rsid w:val="00196F35"/>
    <w:rsid w:val="00196F3E"/>
    <w:rsid w:val="001A1945"/>
    <w:rsid w:val="001A243E"/>
    <w:rsid w:val="001B21B5"/>
    <w:rsid w:val="001B75D9"/>
    <w:rsid w:val="001C0CE3"/>
    <w:rsid w:val="001C17D8"/>
    <w:rsid w:val="001D1233"/>
    <w:rsid w:val="001D2CED"/>
    <w:rsid w:val="001E19FA"/>
    <w:rsid w:val="001E6BE7"/>
    <w:rsid w:val="001E75A5"/>
    <w:rsid w:val="001E7F65"/>
    <w:rsid w:val="001F23A3"/>
    <w:rsid w:val="002033FB"/>
    <w:rsid w:val="002110D0"/>
    <w:rsid w:val="00211D2E"/>
    <w:rsid w:val="00214E15"/>
    <w:rsid w:val="00216292"/>
    <w:rsid w:val="00216B4A"/>
    <w:rsid w:val="00232203"/>
    <w:rsid w:val="00232CAA"/>
    <w:rsid w:val="0023351F"/>
    <w:rsid w:val="00250AE7"/>
    <w:rsid w:val="002561CA"/>
    <w:rsid w:val="00257869"/>
    <w:rsid w:val="002646EC"/>
    <w:rsid w:val="00273E4A"/>
    <w:rsid w:val="0028657B"/>
    <w:rsid w:val="00290BB3"/>
    <w:rsid w:val="002966B4"/>
    <w:rsid w:val="002A0FC2"/>
    <w:rsid w:val="002A1702"/>
    <w:rsid w:val="002A4D5C"/>
    <w:rsid w:val="002B165D"/>
    <w:rsid w:val="002B2BC7"/>
    <w:rsid w:val="002B3C61"/>
    <w:rsid w:val="002B3F9C"/>
    <w:rsid w:val="002B6139"/>
    <w:rsid w:val="002C1D65"/>
    <w:rsid w:val="002C70B2"/>
    <w:rsid w:val="002D3183"/>
    <w:rsid w:val="002E3D7A"/>
    <w:rsid w:val="002E6953"/>
    <w:rsid w:val="002E6C0A"/>
    <w:rsid w:val="002F0271"/>
    <w:rsid w:val="002F246E"/>
    <w:rsid w:val="002F5C49"/>
    <w:rsid w:val="003115CA"/>
    <w:rsid w:val="00317CE8"/>
    <w:rsid w:val="00325121"/>
    <w:rsid w:val="00330F82"/>
    <w:rsid w:val="0033158E"/>
    <w:rsid w:val="003460FE"/>
    <w:rsid w:val="00346749"/>
    <w:rsid w:val="0034799C"/>
    <w:rsid w:val="00347B83"/>
    <w:rsid w:val="00350D3F"/>
    <w:rsid w:val="003522AA"/>
    <w:rsid w:val="00355E04"/>
    <w:rsid w:val="00364A98"/>
    <w:rsid w:val="003703E1"/>
    <w:rsid w:val="0037360D"/>
    <w:rsid w:val="0037614C"/>
    <w:rsid w:val="003771EC"/>
    <w:rsid w:val="003959CF"/>
    <w:rsid w:val="003A1AB0"/>
    <w:rsid w:val="003B092A"/>
    <w:rsid w:val="003B32C5"/>
    <w:rsid w:val="003B386C"/>
    <w:rsid w:val="003C09E1"/>
    <w:rsid w:val="003E2793"/>
    <w:rsid w:val="003F0650"/>
    <w:rsid w:val="003F2E67"/>
    <w:rsid w:val="003F34F5"/>
    <w:rsid w:val="003F4982"/>
    <w:rsid w:val="003F65A0"/>
    <w:rsid w:val="004059B6"/>
    <w:rsid w:val="004128C2"/>
    <w:rsid w:val="00414805"/>
    <w:rsid w:val="00415991"/>
    <w:rsid w:val="00417EE9"/>
    <w:rsid w:val="00427E78"/>
    <w:rsid w:val="00433E74"/>
    <w:rsid w:val="0043789F"/>
    <w:rsid w:val="0044685D"/>
    <w:rsid w:val="0045235A"/>
    <w:rsid w:val="004535F3"/>
    <w:rsid w:val="0045707E"/>
    <w:rsid w:val="0046177D"/>
    <w:rsid w:val="00462790"/>
    <w:rsid w:val="00466C91"/>
    <w:rsid w:val="00467894"/>
    <w:rsid w:val="00467E09"/>
    <w:rsid w:val="004765C7"/>
    <w:rsid w:val="004770B7"/>
    <w:rsid w:val="004824EE"/>
    <w:rsid w:val="00490BA0"/>
    <w:rsid w:val="00493FD4"/>
    <w:rsid w:val="0049414D"/>
    <w:rsid w:val="00496F81"/>
    <w:rsid w:val="004A0A33"/>
    <w:rsid w:val="004A6F07"/>
    <w:rsid w:val="004C0154"/>
    <w:rsid w:val="004C20B0"/>
    <w:rsid w:val="004D6891"/>
    <w:rsid w:val="004E0CEE"/>
    <w:rsid w:val="004E3683"/>
    <w:rsid w:val="00503268"/>
    <w:rsid w:val="00511C9F"/>
    <w:rsid w:val="00513527"/>
    <w:rsid w:val="005158C3"/>
    <w:rsid w:val="005201FF"/>
    <w:rsid w:val="0052618C"/>
    <w:rsid w:val="005420CE"/>
    <w:rsid w:val="00545928"/>
    <w:rsid w:val="00545A6A"/>
    <w:rsid w:val="00546D20"/>
    <w:rsid w:val="00554DDC"/>
    <w:rsid w:val="00556CE6"/>
    <w:rsid w:val="005646D3"/>
    <w:rsid w:val="00574C38"/>
    <w:rsid w:val="00575A65"/>
    <w:rsid w:val="005763D6"/>
    <w:rsid w:val="00576A9F"/>
    <w:rsid w:val="00583B0C"/>
    <w:rsid w:val="005A2AC6"/>
    <w:rsid w:val="005A2D41"/>
    <w:rsid w:val="005A7E87"/>
    <w:rsid w:val="005C4CB8"/>
    <w:rsid w:val="005C7A27"/>
    <w:rsid w:val="005D153D"/>
    <w:rsid w:val="005E013C"/>
    <w:rsid w:val="005E5D86"/>
    <w:rsid w:val="005F45D1"/>
    <w:rsid w:val="005F6B14"/>
    <w:rsid w:val="00614488"/>
    <w:rsid w:val="0061729B"/>
    <w:rsid w:val="006214B6"/>
    <w:rsid w:val="00622F62"/>
    <w:rsid w:val="00627813"/>
    <w:rsid w:val="00631F2A"/>
    <w:rsid w:val="00635114"/>
    <w:rsid w:val="0064489D"/>
    <w:rsid w:val="00644D0A"/>
    <w:rsid w:val="00646600"/>
    <w:rsid w:val="006641AF"/>
    <w:rsid w:val="006641B4"/>
    <w:rsid w:val="0066516C"/>
    <w:rsid w:val="00677EFD"/>
    <w:rsid w:val="00682512"/>
    <w:rsid w:val="00684EA0"/>
    <w:rsid w:val="00693156"/>
    <w:rsid w:val="006953B5"/>
    <w:rsid w:val="006A7661"/>
    <w:rsid w:val="006C073A"/>
    <w:rsid w:val="006C3779"/>
    <w:rsid w:val="006D6187"/>
    <w:rsid w:val="006E24CA"/>
    <w:rsid w:val="006E2E6A"/>
    <w:rsid w:val="007102B4"/>
    <w:rsid w:val="00711F5E"/>
    <w:rsid w:val="00721C1F"/>
    <w:rsid w:val="00724384"/>
    <w:rsid w:val="00732533"/>
    <w:rsid w:val="00734A3A"/>
    <w:rsid w:val="007408FF"/>
    <w:rsid w:val="00740BFC"/>
    <w:rsid w:val="00741239"/>
    <w:rsid w:val="00746DAD"/>
    <w:rsid w:val="00754904"/>
    <w:rsid w:val="0075547F"/>
    <w:rsid w:val="00766365"/>
    <w:rsid w:val="007665AE"/>
    <w:rsid w:val="007708EF"/>
    <w:rsid w:val="00770F0C"/>
    <w:rsid w:val="0077327E"/>
    <w:rsid w:val="007744D5"/>
    <w:rsid w:val="007759CE"/>
    <w:rsid w:val="00781281"/>
    <w:rsid w:val="00785664"/>
    <w:rsid w:val="007919E2"/>
    <w:rsid w:val="007A21B7"/>
    <w:rsid w:val="007A3027"/>
    <w:rsid w:val="007A4EB5"/>
    <w:rsid w:val="007B002C"/>
    <w:rsid w:val="007B4AFF"/>
    <w:rsid w:val="007B7C0F"/>
    <w:rsid w:val="007C2BC7"/>
    <w:rsid w:val="007C300D"/>
    <w:rsid w:val="007D2C9D"/>
    <w:rsid w:val="007D5514"/>
    <w:rsid w:val="007D5BCF"/>
    <w:rsid w:val="007E13F4"/>
    <w:rsid w:val="007E6B4F"/>
    <w:rsid w:val="007F38D8"/>
    <w:rsid w:val="007F44A0"/>
    <w:rsid w:val="00813B4A"/>
    <w:rsid w:val="00822184"/>
    <w:rsid w:val="0082476C"/>
    <w:rsid w:val="0082660D"/>
    <w:rsid w:val="008378B1"/>
    <w:rsid w:val="00850058"/>
    <w:rsid w:val="00850311"/>
    <w:rsid w:val="008557BF"/>
    <w:rsid w:val="00857B11"/>
    <w:rsid w:val="00873277"/>
    <w:rsid w:val="00882800"/>
    <w:rsid w:val="0088519E"/>
    <w:rsid w:val="00894A47"/>
    <w:rsid w:val="008A5102"/>
    <w:rsid w:val="008B3DFE"/>
    <w:rsid w:val="008B4AAE"/>
    <w:rsid w:val="008C61A0"/>
    <w:rsid w:val="008D066F"/>
    <w:rsid w:val="008D0DB6"/>
    <w:rsid w:val="008D25B9"/>
    <w:rsid w:val="008E2A4D"/>
    <w:rsid w:val="008E33DF"/>
    <w:rsid w:val="008E74EB"/>
    <w:rsid w:val="008E7D78"/>
    <w:rsid w:val="008F1D22"/>
    <w:rsid w:val="00903BA3"/>
    <w:rsid w:val="00903E47"/>
    <w:rsid w:val="00911A83"/>
    <w:rsid w:val="0091340A"/>
    <w:rsid w:val="00914CA2"/>
    <w:rsid w:val="00917FA4"/>
    <w:rsid w:val="00920C3A"/>
    <w:rsid w:val="00922034"/>
    <w:rsid w:val="00922D06"/>
    <w:rsid w:val="009237DF"/>
    <w:rsid w:val="009241D3"/>
    <w:rsid w:val="009500B5"/>
    <w:rsid w:val="009600CA"/>
    <w:rsid w:val="00966CEE"/>
    <w:rsid w:val="0097334E"/>
    <w:rsid w:val="00977276"/>
    <w:rsid w:val="009975BD"/>
    <w:rsid w:val="00997EC3"/>
    <w:rsid w:val="009A004D"/>
    <w:rsid w:val="009A1180"/>
    <w:rsid w:val="009A3920"/>
    <w:rsid w:val="009B78B2"/>
    <w:rsid w:val="009C4C8C"/>
    <w:rsid w:val="009D1A61"/>
    <w:rsid w:val="009D4DD5"/>
    <w:rsid w:val="009D552A"/>
    <w:rsid w:val="009F06EB"/>
    <w:rsid w:val="009F2B64"/>
    <w:rsid w:val="009F3CE2"/>
    <w:rsid w:val="00A05E20"/>
    <w:rsid w:val="00A22C80"/>
    <w:rsid w:val="00A330B7"/>
    <w:rsid w:val="00A34A9F"/>
    <w:rsid w:val="00A37652"/>
    <w:rsid w:val="00A42B4D"/>
    <w:rsid w:val="00A4371D"/>
    <w:rsid w:val="00A44FEA"/>
    <w:rsid w:val="00A51022"/>
    <w:rsid w:val="00A524F5"/>
    <w:rsid w:val="00A61E57"/>
    <w:rsid w:val="00A664D7"/>
    <w:rsid w:val="00A762CE"/>
    <w:rsid w:val="00A83755"/>
    <w:rsid w:val="00A857CC"/>
    <w:rsid w:val="00A8623A"/>
    <w:rsid w:val="00A90E37"/>
    <w:rsid w:val="00A95715"/>
    <w:rsid w:val="00AA3BA4"/>
    <w:rsid w:val="00AB0210"/>
    <w:rsid w:val="00AC2BD1"/>
    <w:rsid w:val="00AD4B77"/>
    <w:rsid w:val="00AF39E6"/>
    <w:rsid w:val="00AF3DD4"/>
    <w:rsid w:val="00B01BDD"/>
    <w:rsid w:val="00B04A29"/>
    <w:rsid w:val="00B07CA1"/>
    <w:rsid w:val="00B11EB7"/>
    <w:rsid w:val="00B167CE"/>
    <w:rsid w:val="00B17A66"/>
    <w:rsid w:val="00B2426B"/>
    <w:rsid w:val="00B25B26"/>
    <w:rsid w:val="00B2668E"/>
    <w:rsid w:val="00B461D8"/>
    <w:rsid w:val="00B46D4F"/>
    <w:rsid w:val="00B50759"/>
    <w:rsid w:val="00B5213D"/>
    <w:rsid w:val="00B6633A"/>
    <w:rsid w:val="00B67A90"/>
    <w:rsid w:val="00B718CD"/>
    <w:rsid w:val="00B7693B"/>
    <w:rsid w:val="00B80E11"/>
    <w:rsid w:val="00B81D25"/>
    <w:rsid w:val="00B835CD"/>
    <w:rsid w:val="00B842D6"/>
    <w:rsid w:val="00BA2166"/>
    <w:rsid w:val="00BA4FD3"/>
    <w:rsid w:val="00BB7411"/>
    <w:rsid w:val="00BC24AE"/>
    <w:rsid w:val="00BD107D"/>
    <w:rsid w:val="00BD19E9"/>
    <w:rsid w:val="00BE19B4"/>
    <w:rsid w:val="00BF6FB0"/>
    <w:rsid w:val="00BF75E1"/>
    <w:rsid w:val="00BF768B"/>
    <w:rsid w:val="00C00B0C"/>
    <w:rsid w:val="00C01324"/>
    <w:rsid w:val="00C02A82"/>
    <w:rsid w:val="00C04FDA"/>
    <w:rsid w:val="00C1229E"/>
    <w:rsid w:val="00C16864"/>
    <w:rsid w:val="00C25D22"/>
    <w:rsid w:val="00C33AF9"/>
    <w:rsid w:val="00C34AD7"/>
    <w:rsid w:val="00C36430"/>
    <w:rsid w:val="00C42155"/>
    <w:rsid w:val="00C4561A"/>
    <w:rsid w:val="00C53A35"/>
    <w:rsid w:val="00C56918"/>
    <w:rsid w:val="00C60CDE"/>
    <w:rsid w:val="00C676F7"/>
    <w:rsid w:val="00C741CF"/>
    <w:rsid w:val="00C806BA"/>
    <w:rsid w:val="00C81756"/>
    <w:rsid w:val="00C85242"/>
    <w:rsid w:val="00CA1E30"/>
    <w:rsid w:val="00CA5D4B"/>
    <w:rsid w:val="00CA6FD6"/>
    <w:rsid w:val="00CB7E05"/>
    <w:rsid w:val="00CC2F8D"/>
    <w:rsid w:val="00CD2A18"/>
    <w:rsid w:val="00CD5D56"/>
    <w:rsid w:val="00CD7D28"/>
    <w:rsid w:val="00CE3DF6"/>
    <w:rsid w:val="00CE773C"/>
    <w:rsid w:val="00CF500D"/>
    <w:rsid w:val="00CF7144"/>
    <w:rsid w:val="00D00F05"/>
    <w:rsid w:val="00D16E82"/>
    <w:rsid w:val="00D171F3"/>
    <w:rsid w:val="00D26F8D"/>
    <w:rsid w:val="00D31B14"/>
    <w:rsid w:val="00D35139"/>
    <w:rsid w:val="00D357EE"/>
    <w:rsid w:val="00D41640"/>
    <w:rsid w:val="00D460C8"/>
    <w:rsid w:val="00D511F8"/>
    <w:rsid w:val="00D51CC8"/>
    <w:rsid w:val="00D5298F"/>
    <w:rsid w:val="00D5402A"/>
    <w:rsid w:val="00D609AE"/>
    <w:rsid w:val="00D62AC8"/>
    <w:rsid w:val="00D65625"/>
    <w:rsid w:val="00D714F6"/>
    <w:rsid w:val="00D72943"/>
    <w:rsid w:val="00D7345C"/>
    <w:rsid w:val="00D8043A"/>
    <w:rsid w:val="00D83EBE"/>
    <w:rsid w:val="00D86754"/>
    <w:rsid w:val="00D86A2C"/>
    <w:rsid w:val="00D873E5"/>
    <w:rsid w:val="00D9460A"/>
    <w:rsid w:val="00D95699"/>
    <w:rsid w:val="00DA6EF3"/>
    <w:rsid w:val="00DB35B8"/>
    <w:rsid w:val="00DC731D"/>
    <w:rsid w:val="00DE0768"/>
    <w:rsid w:val="00DE0F18"/>
    <w:rsid w:val="00DE181B"/>
    <w:rsid w:val="00DE1D38"/>
    <w:rsid w:val="00DE49DD"/>
    <w:rsid w:val="00DE6084"/>
    <w:rsid w:val="00E067E2"/>
    <w:rsid w:val="00E07957"/>
    <w:rsid w:val="00E206A6"/>
    <w:rsid w:val="00E241FF"/>
    <w:rsid w:val="00E31EA8"/>
    <w:rsid w:val="00E3298C"/>
    <w:rsid w:val="00E370B3"/>
    <w:rsid w:val="00E478D4"/>
    <w:rsid w:val="00E55FC8"/>
    <w:rsid w:val="00E563DB"/>
    <w:rsid w:val="00E602BE"/>
    <w:rsid w:val="00E62235"/>
    <w:rsid w:val="00E63037"/>
    <w:rsid w:val="00E654A7"/>
    <w:rsid w:val="00E70C02"/>
    <w:rsid w:val="00E743AB"/>
    <w:rsid w:val="00E7546E"/>
    <w:rsid w:val="00E83E19"/>
    <w:rsid w:val="00EA43E5"/>
    <w:rsid w:val="00EA4480"/>
    <w:rsid w:val="00EB4677"/>
    <w:rsid w:val="00EC07B1"/>
    <w:rsid w:val="00ED1C48"/>
    <w:rsid w:val="00ED3BE9"/>
    <w:rsid w:val="00ED5016"/>
    <w:rsid w:val="00ED57DE"/>
    <w:rsid w:val="00EE7968"/>
    <w:rsid w:val="00EE79C0"/>
    <w:rsid w:val="00EF0358"/>
    <w:rsid w:val="00EF0E18"/>
    <w:rsid w:val="00EF1D7F"/>
    <w:rsid w:val="00F04503"/>
    <w:rsid w:val="00F26006"/>
    <w:rsid w:val="00F30E3C"/>
    <w:rsid w:val="00F35E0D"/>
    <w:rsid w:val="00F405BF"/>
    <w:rsid w:val="00F40C80"/>
    <w:rsid w:val="00F52F8E"/>
    <w:rsid w:val="00F6283E"/>
    <w:rsid w:val="00F67BE5"/>
    <w:rsid w:val="00F67D23"/>
    <w:rsid w:val="00F72FF2"/>
    <w:rsid w:val="00F7548E"/>
    <w:rsid w:val="00FA0908"/>
    <w:rsid w:val="00FA1439"/>
    <w:rsid w:val="00FA1773"/>
    <w:rsid w:val="00FA1FBB"/>
    <w:rsid w:val="00FA455A"/>
    <w:rsid w:val="00FA4A59"/>
    <w:rsid w:val="00FB02B8"/>
    <w:rsid w:val="00FB1D1B"/>
    <w:rsid w:val="00FB3764"/>
    <w:rsid w:val="00FB745E"/>
    <w:rsid w:val="00FC0DBA"/>
    <w:rsid w:val="00FC3C79"/>
    <w:rsid w:val="00FD1DB2"/>
    <w:rsid w:val="00FD5503"/>
    <w:rsid w:val="00FD5BDC"/>
    <w:rsid w:val="00FE519D"/>
    <w:rsid w:val="00FE7356"/>
    <w:rsid w:val="00FE7AE2"/>
    <w:rsid w:val="00FF5151"/>
    <w:rsid w:val="00FF611B"/>
    <w:rsid w:val="00FF7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DEBBEB"/>
  <w15:docId w15:val="{CD8E60AF-3A22-450B-9C22-DD55B5D5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77276"/>
    <w:pPr>
      <w:spacing w:after="200" w:line="276" w:lineRule="auto"/>
    </w:pPr>
    <w:rPr>
      <w:sz w:val="22"/>
      <w:szCs w:val="22"/>
      <w:lang w:eastAsia="en-US"/>
    </w:rPr>
  </w:style>
  <w:style w:type="paragraph" w:styleId="1">
    <w:name w:val="heading 1"/>
    <w:basedOn w:val="a"/>
    <w:next w:val="a"/>
    <w:link w:val="10"/>
    <w:uiPriority w:val="99"/>
    <w:qFormat/>
    <w:rsid w:val="00857B11"/>
    <w:pPr>
      <w:keepNext/>
      <w:keepLines/>
      <w:spacing w:before="480" w:after="0"/>
      <w:outlineLvl w:val="0"/>
    </w:pPr>
    <w:rPr>
      <w:rFonts w:ascii="Cambria" w:hAnsi="Cambria"/>
      <w:b/>
      <w:color w:val="365F91"/>
      <w:sz w:val="28"/>
      <w:szCs w:val="20"/>
      <w:lang w:eastAsia="ru-RU"/>
    </w:rPr>
  </w:style>
  <w:style w:type="paragraph" w:styleId="2">
    <w:name w:val="heading 2"/>
    <w:basedOn w:val="a"/>
    <w:next w:val="a"/>
    <w:link w:val="20"/>
    <w:uiPriority w:val="99"/>
    <w:qFormat/>
    <w:rsid w:val="00857B1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rsid w:val="00857B11"/>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857B11"/>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9"/>
    <w:qFormat/>
    <w:rsid w:val="00857B11"/>
    <w:pPr>
      <w:keepNext/>
      <w:keepLines/>
      <w:spacing w:before="200" w:after="0"/>
      <w:outlineLvl w:val="4"/>
    </w:pPr>
    <w:rPr>
      <w:rFonts w:ascii="Cambria" w:eastAsia="Times New Roman" w:hAnsi="Cambria"/>
      <w:color w:val="243F60"/>
    </w:rPr>
  </w:style>
  <w:style w:type="paragraph" w:styleId="6">
    <w:name w:val="heading 6"/>
    <w:basedOn w:val="a"/>
    <w:next w:val="a"/>
    <w:link w:val="60"/>
    <w:unhideWhenUsed/>
    <w:qFormat/>
    <w:locked/>
    <w:rsid w:val="00622F6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locked/>
    <w:rsid w:val="00622F6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57B11"/>
    <w:rPr>
      <w:rFonts w:ascii="Cambria" w:eastAsia="Times New Roman" w:hAnsi="Cambria" w:cs="Times New Roman"/>
      <w:b/>
      <w:color w:val="365F91"/>
      <w:sz w:val="20"/>
      <w:szCs w:val="20"/>
      <w:lang w:eastAsia="ru-RU"/>
    </w:rPr>
  </w:style>
  <w:style w:type="character" w:customStyle="1" w:styleId="20">
    <w:name w:val="Заголовок 2 Знак"/>
    <w:link w:val="2"/>
    <w:uiPriority w:val="99"/>
    <w:locked/>
    <w:rsid w:val="00857B11"/>
    <w:rPr>
      <w:rFonts w:ascii="Cambria" w:hAnsi="Cambria" w:cs="Times New Roman"/>
      <w:b/>
      <w:bCs/>
      <w:i/>
      <w:iCs/>
      <w:sz w:val="28"/>
      <w:szCs w:val="28"/>
    </w:rPr>
  </w:style>
  <w:style w:type="character" w:customStyle="1" w:styleId="30">
    <w:name w:val="Заголовок 3 Знак"/>
    <w:link w:val="3"/>
    <w:uiPriority w:val="99"/>
    <w:semiHidden/>
    <w:locked/>
    <w:rsid w:val="00857B11"/>
    <w:rPr>
      <w:rFonts w:ascii="Cambria" w:hAnsi="Cambria" w:cs="Times New Roman"/>
      <w:b/>
      <w:bCs/>
      <w:color w:val="4F81BD"/>
    </w:rPr>
  </w:style>
  <w:style w:type="character" w:customStyle="1" w:styleId="40">
    <w:name w:val="Заголовок 4 Знак"/>
    <w:link w:val="4"/>
    <w:uiPriority w:val="99"/>
    <w:semiHidden/>
    <w:locked/>
    <w:rsid w:val="00857B11"/>
    <w:rPr>
      <w:rFonts w:ascii="Cambria" w:hAnsi="Cambria" w:cs="Times New Roman"/>
      <w:b/>
      <w:bCs/>
      <w:i/>
      <w:iCs/>
      <w:color w:val="4F81BD"/>
    </w:rPr>
  </w:style>
  <w:style w:type="character" w:customStyle="1" w:styleId="50">
    <w:name w:val="Заголовок 5 Знак"/>
    <w:link w:val="5"/>
    <w:uiPriority w:val="99"/>
    <w:semiHidden/>
    <w:locked/>
    <w:rsid w:val="00857B11"/>
    <w:rPr>
      <w:rFonts w:ascii="Cambria" w:hAnsi="Cambria" w:cs="Times New Roman"/>
      <w:color w:val="243F60"/>
    </w:rPr>
  </w:style>
  <w:style w:type="paragraph" w:styleId="a3">
    <w:name w:val="No Spacing"/>
    <w:link w:val="a4"/>
    <w:uiPriority w:val="99"/>
    <w:qFormat/>
    <w:rsid w:val="00857B11"/>
    <w:pPr>
      <w:spacing w:after="200" w:line="276" w:lineRule="auto"/>
    </w:pPr>
    <w:rPr>
      <w:sz w:val="22"/>
      <w:szCs w:val="22"/>
    </w:rPr>
  </w:style>
  <w:style w:type="character" w:customStyle="1" w:styleId="a4">
    <w:name w:val="Без интервала Знак"/>
    <w:link w:val="a3"/>
    <w:uiPriority w:val="99"/>
    <w:locked/>
    <w:rsid w:val="00857B11"/>
    <w:rPr>
      <w:sz w:val="22"/>
      <w:szCs w:val="22"/>
      <w:lang w:eastAsia="ru-RU" w:bidi="ar-SA"/>
    </w:rPr>
  </w:style>
  <w:style w:type="paragraph" w:styleId="a5">
    <w:name w:val="Balloon Text"/>
    <w:basedOn w:val="a"/>
    <w:link w:val="a6"/>
    <w:uiPriority w:val="99"/>
    <w:semiHidden/>
    <w:rsid w:val="00857B11"/>
    <w:pPr>
      <w:spacing w:after="0" w:line="240" w:lineRule="auto"/>
    </w:pPr>
    <w:rPr>
      <w:rFonts w:ascii="Tahoma" w:hAnsi="Tahoma"/>
      <w:sz w:val="16"/>
      <w:szCs w:val="20"/>
      <w:lang w:eastAsia="ru-RU"/>
    </w:rPr>
  </w:style>
  <w:style w:type="character" w:customStyle="1" w:styleId="a6">
    <w:name w:val="Текст выноски Знак"/>
    <w:link w:val="a5"/>
    <w:uiPriority w:val="99"/>
    <w:semiHidden/>
    <w:locked/>
    <w:rsid w:val="00857B11"/>
    <w:rPr>
      <w:rFonts w:ascii="Tahoma" w:eastAsia="Times New Roman" w:hAnsi="Tahoma" w:cs="Times New Roman"/>
      <w:sz w:val="20"/>
      <w:szCs w:val="20"/>
      <w:lang w:eastAsia="ru-RU"/>
    </w:rPr>
  </w:style>
  <w:style w:type="table" w:styleId="a7">
    <w:name w:val="Table Grid"/>
    <w:basedOn w:val="a1"/>
    <w:uiPriority w:val="59"/>
    <w:rsid w:val="00857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99"/>
    <w:qFormat/>
    <w:rsid w:val="00857B11"/>
    <w:rPr>
      <w:rFonts w:cs="Times New Roman"/>
      <w:b/>
    </w:rPr>
  </w:style>
  <w:style w:type="character" w:customStyle="1" w:styleId="apple-converted-space">
    <w:name w:val="apple-converted-space"/>
    <w:uiPriority w:val="99"/>
    <w:rsid w:val="00857B11"/>
  </w:style>
  <w:style w:type="paragraph" w:styleId="a9">
    <w:name w:val="List Paragraph"/>
    <w:basedOn w:val="a"/>
    <w:link w:val="aa"/>
    <w:uiPriority w:val="99"/>
    <w:qFormat/>
    <w:rsid w:val="00857B11"/>
    <w:pPr>
      <w:ind w:left="720"/>
      <w:contextualSpacing/>
    </w:pPr>
  </w:style>
  <w:style w:type="paragraph" w:styleId="ab">
    <w:name w:val="header"/>
    <w:basedOn w:val="a"/>
    <w:link w:val="ac"/>
    <w:uiPriority w:val="99"/>
    <w:rsid w:val="00857B11"/>
    <w:pPr>
      <w:tabs>
        <w:tab w:val="center" w:pos="4677"/>
        <w:tab w:val="right" w:pos="9355"/>
      </w:tabs>
      <w:spacing w:after="0" w:line="240" w:lineRule="auto"/>
    </w:pPr>
    <w:rPr>
      <w:sz w:val="20"/>
      <w:szCs w:val="20"/>
      <w:lang w:eastAsia="ru-RU"/>
    </w:rPr>
  </w:style>
  <w:style w:type="character" w:customStyle="1" w:styleId="ac">
    <w:name w:val="Верхний колонтитул Знак"/>
    <w:link w:val="ab"/>
    <w:uiPriority w:val="99"/>
    <w:locked/>
    <w:rsid w:val="00857B11"/>
    <w:rPr>
      <w:rFonts w:ascii="Calibri" w:eastAsia="Times New Roman" w:hAnsi="Calibri" w:cs="Times New Roman"/>
      <w:sz w:val="20"/>
      <w:szCs w:val="20"/>
      <w:lang w:eastAsia="ru-RU"/>
    </w:rPr>
  </w:style>
  <w:style w:type="paragraph" w:styleId="ad">
    <w:name w:val="footer"/>
    <w:basedOn w:val="a"/>
    <w:link w:val="ae"/>
    <w:uiPriority w:val="99"/>
    <w:rsid w:val="00857B11"/>
    <w:pPr>
      <w:tabs>
        <w:tab w:val="center" w:pos="4677"/>
        <w:tab w:val="right" w:pos="9355"/>
      </w:tabs>
      <w:spacing w:after="0" w:line="240" w:lineRule="auto"/>
    </w:pPr>
    <w:rPr>
      <w:sz w:val="20"/>
      <w:szCs w:val="20"/>
      <w:lang w:eastAsia="ru-RU"/>
    </w:rPr>
  </w:style>
  <w:style w:type="character" w:customStyle="1" w:styleId="ae">
    <w:name w:val="Нижний колонтитул Знак"/>
    <w:link w:val="ad"/>
    <w:uiPriority w:val="99"/>
    <w:locked/>
    <w:rsid w:val="00857B11"/>
    <w:rPr>
      <w:rFonts w:ascii="Calibri" w:eastAsia="Times New Roman" w:hAnsi="Calibri" w:cs="Times New Roman"/>
      <w:sz w:val="20"/>
      <w:szCs w:val="20"/>
      <w:lang w:eastAsia="ru-RU"/>
    </w:rPr>
  </w:style>
  <w:style w:type="paragraph" w:styleId="af">
    <w:name w:val="Normal (Web)"/>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uiPriority w:val="99"/>
    <w:rsid w:val="00857B11"/>
  </w:style>
  <w:style w:type="paragraph" w:customStyle="1" w:styleId="p16">
    <w:name w:val="p16"/>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Hyperlink"/>
    <w:uiPriority w:val="99"/>
    <w:rsid w:val="00857B11"/>
    <w:rPr>
      <w:rFonts w:cs="Times New Roman"/>
      <w:color w:val="0000FF"/>
      <w:u w:val="single"/>
    </w:rPr>
  </w:style>
  <w:style w:type="paragraph" w:customStyle="1" w:styleId="p17">
    <w:name w:val="p17"/>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uiPriority w:val="99"/>
    <w:rsid w:val="00857B11"/>
  </w:style>
  <w:style w:type="paragraph" w:customStyle="1" w:styleId="p8">
    <w:name w:val="p8"/>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uiPriority w:val="99"/>
    <w:rsid w:val="00857B11"/>
  </w:style>
  <w:style w:type="character" w:customStyle="1" w:styleId="s4">
    <w:name w:val="s4"/>
    <w:uiPriority w:val="99"/>
    <w:rsid w:val="00857B11"/>
  </w:style>
  <w:style w:type="paragraph" w:customStyle="1" w:styleId="p6">
    <w:name w:val="p6"/>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uiPriority w:val="99"/>
    <w:rsid w:val="00857B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857B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857B11"/>
    <w:pPr>
      <w:autoSpaceDE w:val="0"/>
      <w:autoSpaceDN w:val="0"/>
      <w:adjustRightInd w:val="0"/>
    </w:pPr>
    <w:rPr>
      <w:rFonts w:ascii="Times New Roman" w:eastAsia="Times New Roman" w:hAnsi="Times New Roman"/>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57B11"/>
    <w:rPr>
      <w:sz w:val="24"/>
    </w:rPr>
  </w:style>
  <w:style w:type="paragraph" w:styleId="af1">
    <w:name w:val="Body Text"/>
    <w:aliases w:val="Знак,Знак1 Знак,Основной текст1,Основной текст1 Знак Знак"/>
    <w:basedOn w:val="a"/>
    <w:link w:val="af2"/>
    <w:uiPriority w:val="99"/>
    <w:semiHidden/>
    <w:rsid w:val="00857B11"/>
    <w:pPr>
      <w:spacing w:after="0" w:line="240" w:lineRule="auto"/>
    </w:pPr>
    <w:rPr>
      <w:sz w:val="20"/>
      <w:szCs w:val="20"/>
    </w:rPr>
  </w:style>
  <w:style w:type="character" w:customStyle="1" w:styleId="af2">
    <w:name w:val="Основной текст Знак"/>
    <w:aliases w:val="Знак Знак,Знак1 Знак Знак,Основной текст1 Знак,Основной текст1 Знак Знак Знак"/>
    <w:link w:val="af1"/>
    <w:uiPriority w:val="99"/>
    <w:semiHidden/>
    <w:locked/>
    <w:rsid w:val="00857B11"/>
    <w:rPr>
      <w:rFonts w:ascii="Calibri" w:eastAsia="Times New Roman" w:hAnsi="Calibri" w:cs="Times New Roman"/>
      <w:sz w:val="20"/>
      <w:szCs w:val="20"/>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857B11"/>
  </w:style>
  <w:style w:type="paragraph" w:styleId="af3">
    <w:name w:val="Body Text Indent"/>
    <w:basedOn w:val="a"/>
    <w:link w:val="af4"/>
    <w:uiPriority w:val="99"/>
    <w:semiHidden/>
    <w:rsid w:val="00857B11"/>
    <w:pPr>
      <w:spacing w:after="120" w:line="240" w:lineRule="auto"/>
      <w:ind w:left="283"/>
    </w:pPr>
    <w:rPr>
      <w:rFonts w:ascii="Times New Roman" w:hAnsi="Times New Roman"/>
      <w:sz w:val="24"/>
      <w:szCs w:val="20"/>
      <w:lang w:eastAsia="ru-RU"/>
    </w:rPr>
  </w:style>
  <w:style w:type="character" w:customStyle="1" w:styleId="af4">
    <w:name w:val="Основной текст с отступом Знак"/>
    <w:link w:val="af3"/>
    <w:uiPriority w:val="99"/>
    <w:semiHidden/>
    <w:locked/>
    <w:rsid w:val="00857B11"/>
    <w:rPr>
      <w:rFonts w:ascii="Times New Roman" w:eastAsia="Times New Roman" w:hAnsi="Times New Roman" w:cs="Times New Roman"/>
      <w:sz w:val="20"/>
      <w:szCs w:val="20"/>
      <w:lang w:eastAsia="ru-RU"/>
    </w:rPr>
  </w:style>
  <w:style w:type="paragraph" w:styleId="22">
    <w:name w:val="Body Text Indent 2"/>
    <w:basedOn w:val="a"/>
    <w:link w:val="23"/>
    <w:uiPriority w:val="99"/>
    <w:semiHidden/>
    <w:rsid w:val="00857B11"/>
    <w:pPr>
      <w:spacing w:after="120" w:line="480" w:lineRule="auto"/>
      <w:ind w:left="283"/>
    </w:pPr>
    <w:rPr>
      <w:rFonts w:ascii="Times New Roman" w:hAnsi="Times New Roman"/>
      <w:sz w:val="24"/>
      <w:szCs w:val="20"/>
      <w:lang w:eastAsia="ru-RU"/>
    </w:rPr>
  </w:style>
  <w:style w:type="character" w:customStyle="1" w:styleId="23">
    <w:name w:val="Основной текст с отступом 2 Знак"/>
    <w:link w:val="22"/>
    <w:uiPriority w:val="99"/>
    <w:semiHidden/>
    <w:locked/>
    <w:rsid w:val="00857B11"/>
    <w:rPr>
      <w:rFonts w:ascii="Times New Roman" w:eastAsia="Times New Roman" w:hAnsi="Times New Roman" w:cs="Times New Roman"/>
      <w:sz w:val="20"/>
      <w:szCs w:val="20"/>
      <w:lang w:eastAsia="ru-RU"/>
    </w:rPr>
  </w:style>
  <w:style w:type="paragraph" w:customStyle="1" w:styleId="13">
    <w:name w:val="Заголовок оглавления1"/>
    <w:basedOn w:val="1"/>
    <w:next w:val="a"/>
    <w:uiPriority w:val="99"/>
    <w:rsid w:val="00857B11"/>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57B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857B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uiPriority w:val="99"/>
    <w:qFormat/>
    <w:rsid w:val="00857B11"/>
    <w:rPr>
      <w:rFonts w:cs="Times New Roman"/>
      <w:i/>
    </w:rPr>
  </w:style>
  <w:style w:type="character" w:styleId="af6">
    <w:name w:val="Subtle Emphasis"/>
    <w:uiPriority w:val="99"/>
    <w:qFormat/>
    <w:rsid w:val="00857B11"/>
    <w:rPr>
      <w:i/>
      <w:color w:val="808080"/>
    </w:rPr>
  </w:style>
  <w:style w:type="paragraph" w:customStyle="1" w:styleId="af7">
    <w:name w:val="Знак Знак Знак Знак Знак Знак Знак"/>
    <w:basedOn w:val="a"/>
    <w:uiPriority w:val="99"/>
    <w:rsid w:val="00857B11"/>
    <w:pPr>
      <w:spacing w:before="100" w:beforeAutospacing="1" w:after="100" w:afterAutospacing="1" w:line="240" w:lineRule="auto"/>
      <w:jc w:val="both"/>
    </w:pPr>
    <w:rPr>
      <w:rFonts w:ascii="Tahoma" w:eastAsia="Times New Roman" w:hAnsi="Tahoma"/>
      <w:sz w:val="20"/>
      <w:szCs w:val="20"/>
      <w:lang w:val="en-US"/>
    </w:rPr>
  </w:style>
  <w:style w:type="character" w:customStyle="1" w:styleId="aa">
    <w:name w:val="Абзац списка Знак"/>
    <w:link w:val="a9"/>
    <w:uiPriority w:val="99"/>
    <w:locked/>
    <w:rsid w:val="00857B11"/>
    <w:rPr>
      <w:rFonts w:ascii="Calibri" w:eastAsia="Times New Roman" w:hAnsi="Calibri" w:cs="Times New Roman"/>
    </w:rPr>
  </w:style>
  <w:style w:type="paragraph" w:styleId="af8">
    <w:name w:val="Title"/>
    <w:basedOn w:val="a"/>
    <w:next w:val="a"/>
    <w:link w:val="af9"/>
    <w:uiPriority w:val="99"/>
    <w:qFormat/>
    <w:rsid w:val="00857B1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9">
    <w:name w:val="Заголовок Знак"/>
    <w:link w:val="af8"/>
    <w:uiPriority w:val="99"/>
    <w:locked/>
    <w:rsid w:val="00857B11"/>
    <w:rPr>
      <w:rFonts w:ascii="Cambria" w:hAnsi="Cambria" w:cs="Times New Roman"/>
      <w:color w:val="17365D"/>
      <w:spacing w:val="5"/>
      <w:kern w:val="28"/>
      <w:sz w:val="52"/>
      <w:szCs w:val="52"/>
    </w:rPr>
  </w:style>
  <w:style w:type="table" w:customStyle="1" w:styleId="afa">
    <w:name w:val="Таблицы"/>
    <w:basedOn w:val="a7"/>
    <w:uiPriority w:val="99"/>
    <w:rsid w:val="00857B11"/>
    <w:pPr>
      <w:jc w:val="center"/>
    </w:pPr>
    <w:rPr>
      <w:rFonts w:ascii="Times New Roman" w:hAnsi="Times New Roman"/>
      <w:sz w:val="24"/>
      <w:szCs w:val="22"/>
      <w:lang w:eastAsia="en-US"/>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style>
  <w:style w:type="paragraph" w:customStyle="1" w:styleId="Style2">
    <w:name w:val="Style2"/>
    <w:basedOn w:val="a"/>
    <w:uiPriority w:val="99"/>
    <w:rsid w:val="00857B11"/>
    <w:pPr>
      <w:widowControl w:val="0"/>
      <w:autoSpaceDE w:val="0"/>
      <w:autoSpaceDN w:val="0"/>
      <w:adjustRightInd w:val="0"/>
      <w:spacing w:after="0" w:line="235" w:lineRule="exact"/>
      <w:jc w:val="right"/>
    </w:pPr>
    <w:rPr>
      <w:rFonts w:ascii="MS Reference Sans Serif" w:eastAsia="Times New Roman" w:hAnsi="MS Reference Sans Serif"/>
      <w:sz w:val="24"/>
      <w:szCs w:val="24"/>
      <w:lang w:eastAsia="ru-RU"/>
    </w:rPr>
  </w:style>
  <w:style w:type="character" w:customStyle="1" w:styleId="FontStyle23">
    <w:name w:val="Font Style23"/>
    <w:uiPriority w:val="99"/>
    <w:rsid w:val="00857B11"/>
    <w:rPr>
      <w:rFonts w:ascii="MS Reference Sans Serif" w:hAnsi="MS Reference Sans Serif" w:cs="MS Reference Sans Serif"/>
      <w:sz w:val="16"/>
      <w:szCs w:val="16"/>
    </w:rPr>
  </w:style>
  <w:style w:type="character" w:customStyle="1" w:styleId="FontStyle157">
    <w:name w:val="Font Style157"/>
    <w:uiPriority w:val="99"/>
    <w:rsid w:val="00857B11"/>
    <w:rPr>
      <w:rFonts w:eastAsia="Times New Roman"/>
      <w:b/>
      <w:color w:val="auto"/>
      <w:sz w:val="26"/>
      <w:lang w:val="ru-RU" w:eastAsia="zh-CN"/>
    </w:rPr>
  </w:style>
  <w:style w:type="paragraph" w:customStyle="1" w:styleId="afb">
    <w:name w:val="Заголовок рис."/>
    <w:basedOn w:val="a"/>
    <w:link w:val="afc"/>
    <w:uiPriority w:val="99"/>
    <w:rsid w:val="00857B11"/>
    <w:pPr>
      <w:suppressLineNumbers/>
      <w:tabs>
        <w:tab w:val="left" w:pos="709"/>
        <w:tab w:val="left" w:pos="1134"/>
      </w:tabs>
      <w:spacing w:before="60" w:after="240" w:line="240" w:lineRule="auto"/>
      <w:ind w:left="1068" w:hanging="360"/>
      <w:jc w:val="both"/>
    </w:pPr>
    <w:rPr>
      <w:rFonts w:ascii="Times New Roman" w:eastAsia="Times New Roman" w:hAnsi="Times New Roman"/>
      <w:b/>
      <w:sz w:val="20"/>
      <w:szCs w:val="20"/>
      <w:lang w:eastAsia="ru-RU"/>
    </w:rPr>
  </w:style>
  <w:style w:type="character" w:customStyle="1" w:styleId="afc">
    <w:name w:val="Заголовок рис. Знак"/>
    <w:link w:val="afb"/>
    <w:uiPriority w:val="99"/>
    <w:locked/>
    <w:rsid w:val="00857B11"/>
    <w:rPr>
      <w:rFonts w:ascii="Times New Roman" w:eastAsia="Times New Roman" w:hAnsi="Times New Roman"/>
      <w:b/>
      <w:sz w:val="20"/>
      <w:lang w:eastAsia="ru-RU"/>
    </w:rPr>
  </w:style>
  <w:style w:type="paragraph" w:customStyle="1" w:styleId="formattext">
    <w:name w:val="formattext"/>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1">
    <w:name w:val="Сетка таблицы5"/>
    <w:uiPriority w:val="99"/>
    <w:rsid w:val="00857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857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857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857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Нормальный (таблица)"/>
    <w:basedOn w:val="a"/>
    <w:next w:val="a"/>
    <w:uiPriority w:val="99"/>
    <w:rsid w:val="00857B11"/>
    <w:pPr>
      <w:widowControl w:val="0"/>
      <w:autoSpaceDE w:val="0"/>
      <w:autoSpaceDN w:val="0"/>
      <w:adjustRightInd w:val="0"/>
      <w:spacing w:after="0" w:line="240" w:lineRule="auto"/>
      <w:jc w:val="both"/>
    </w:pPr>
    <w:rPr>
      <w:rFonts w:ascii="Arial" w:eastAsia="Times New Roman" w:hAnsi="Arial"/>
      <w:sz w:val="24"/>
      <w:szCs w:val="24"/>
      <w:lang w:eastAsia="ru-RU"/>
    </w:rPr>
  </w:style>
  <w:style w:type="table" w:customStyle="1" w:styleId="9">
    <w:name w:val="Сетка таблицы9"/>
    <w:uiPriority w:val="99"/>
    <w:rsid w:val="00857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0">
    <w:name w:val="Стиль9"/>
    <w:basedOn w:val="a"/>
    <w:link w:val="91"/>
    <w:uiPriority w:val="99"/>
    <w:rsid w:val="00857B11"/>
    <w:pPr>
      <w:spacing w:after="0" w:line="360" w:lineRule="auto"/>
      <w:ind w:left="482" w:firstLine="567"/>
      <w:jc w:val="both"/>
    </w:pPr>
    <w:rPr>
      <w:rFonts w:ascii="Times New Roman" w:hAnsi="Times New Roman"/>
      <w:sz w:val="24"/>
      <w:szCs w:val="24"/>
    </w:rPr>
  </w:style>
  <w:style w:type="character" w:customStyle="1" w:styleId="91">
    <w:name w:val="Стиль9 Знак"/>
    <w:link w:val="90"/>
    <w:uiPriority w:val="99"/>
    <w:locked/>
    <w:rsid w:val="00857B11"/>
    <w:rPr>
      <w:rFonts w:ascii="Times New Roman" w:eastAsia="Times New Roman" w:hAnsi="Times New Roman" w:cs="Times New Roman"/>
      <w:sz w:val="24"/>
      <w:szCs w:val="24"/>
    </w:rPr>
  </w:style>
  <w:style w:type="character" w:customStyle="1" w:styleId="60">
    <w:name w:val="Заголовок 6 Знак"/>
    <w:basedOn w:val="a0"/>
    <w:link w:val="6"/>
    <w:rsid w:val="00622F62"/>
    <w:rPr>
      <w:rFonts w:asciiTheme="majorHAnsi" w:eastAsiaTheme="majorEastAsia" w:hAnsiTheme="majorHAnsi" w:cstheme="majorBidi"/>
      <w:i/>
      <w:iCs/>
      <w:color w:val="243F60" w:themeColor="accent1" w:themeShade="7F"/>
      <w:sz w:val="22"/>
      <w:szCs w:val="22"/>
      <w:lang w:eastAsia="en-US"/>
    </w:rPr>
  </w:style>
  <w:style w:type="character" w:customStyle="1" w:styleId="70">
    <w:name w:val="Заголовок 7 Знак"/>
    <w:basedOn w:val="a0"/>
    <w:link w:val="7"/>
    <w:rsid w:val="00622F62"/>
    <w:rPr>
      <w:rFonts w:asciiTheme="majorHAnsi" w:eastAsiaTheme="majorEastAsia" w:hAnsiTheme="majorHAnsi" w:cstheme="majorBidi"/>
      <w:i/>
      <w:iCs/>
      <w:color w:val="404040" w:themeColor="text1" w:themeTint="BF"/>
      <w:sz w:val="22"/>
      <w:szCs w:val="22"/>
      <w:lang w:eastAsia="en-US"/>
    </w:rPr>
  </w:style>
  <w:style w:type="table" w:customStyle="1" w:styleId="100">
    <w:name w:val="Сетка таблицы10"/>
    <w:basedOn w:val="a1"/>
    <w:next w:val="a7"/>
    <w:uiPriority w:val="59"/>
    <w:rsid w:val="00B67A90"/>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A664D7"/>
    <w:pPr>
      <w:widowControl w:val="0"/>
      <w:autoSpaceDE w:val="0"/>
      <w:autoSpaceDN w:val="0"/>
      <w:adjustRightInd w:val="0"/>
      <w:spacing w:after="0" w:line="240" w:lineRule="auto"/>
    </w:pPr>
    <w:rPr>
      <w:rFonts w:ascii="Times New Roman" w:eastAsiaTheme="minorEastAsia"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436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8A808-5437-4C7C-8EAE-1C959C47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6211</TotalTime>
  <Pages>1</Pages>
  <Words>13419</Words>
  <Characters>76490</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USER</cp:lastModifiedBy>
  <cp:revision>41</cp:revision>
  <cp:lastPrinted>2022-03-03T06:10:00Z</cp:lastPrinted>
  <dcterms:created xsi:type="dcterms:W3CDTF">2017-08-16T03:33:00Z</dcterms:created>
  <dcterms:modified xsi:type="dcterms:W3CDTF">2022-03-03T06:24:00Z</dcterms:modified>
</cp:coreProperties>
</file>