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CE" w:rsidRDefault="003505CE" w:rsidP="003505C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8A6D4BB" wp14:editId="233BCCFF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5CE" w:rsidRDefault="003505CE" w:rsidP="003505CE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3517A4" w:rsidRDefault="003517A4" w:rsidP="00351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Специалисты Управления </w:t>
      </w:r>
      <w:proofErr w:type="spellStart"/>
      <w:r>
        <w:rPr>
          <w:rFonts w:ascii="Times New Roman" w:hAnsi="Times New Roman" w:cs="Times New Roman"/>
          <w:b/>
          <w:sz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по Алтайскому краю совершенствуют систему цифровой работы</w:t>
      </w:r>
    </w:p>
    <w:p w:rsidR="003517A4" w:rsidRDefault="003517A4" w:rsidP="003517A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517A4" w:rsidRDefault="003517A4" w:rsidP="003517A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Так, сотрудниками краевого ведомства, в рамках обучения в области цифровых технологий совместно с другими территориальными органами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 и филиалами ФГБУ «ФКП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>», входящими в состав «Команды 91», создан проект «Обработчик отчетов ФГИС».</w:t>
      </w:r>
    </w:p>
    <w:p w:rsidR="003517A4" w:rsidRDefault="003517A4" w:rsidP="003517A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Управление в своей работе сталкивается с необходимостью подготовки различного рода статистической отчетности. </w:t>
      </w:r>
      <w:proofErr w:type="gramStart"/>
      <w:r>
        <w:rPr>
          <w:rFonts w:ascii="Times New Roman" w:hAnsi="Times New Roman" w:cs="Times New Roman"/>
          <w:sz w:val="28"/>
        </w:rPr>
        <w:t>Ввиду этого нам с командой удалось создать программный продукт, функционал которого позволяет заменить ручное заполнение форм на автоматизированное с помощью вводных данных и расчетных алгоритмов, - прокомментировал заместитель начальника отдела эксплуатации информационных систем, технических средств и каналов связи ведомства Николай Николаев.</w:t>
      </w:r>
      <w:proofErr w:type="gramEnd"/>
    </w:p>
    <w:p w:rsidR="003517A4" w:rsidRDefault="003517A4" w:rsidP="003517A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«Обработчик отчетов ФГИС» уже успешно внедрен в других территориальных Управлениях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3517A4" w:rsidRDefault="003517A4" w:rsidP="003517A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Стоит отметить, что </w:t>
      </w:r>
      <w:proofErr w:type="spellStart"/>
      <w:r>
        <w:rPr>
          <w:rFonts w:ascii="Times New Roman" w:hAnsi="Times New Roman" w:cs="Times New Roman"/>
          <w:sz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</w:rPr>
        <w:t xml:space="preserve"> уже имеет определенные результаты в области </w:t>
      </w:r>
      <w:proofErr w:type="spellStart"/>
      <w:r>
        <w:rPr>
          <w:rFonts w:ascii="Times New Roman" w:hAnsi="Times New Roman" w:cs="Times New Roman"/>
          <w:sz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</w:rPr>
        <w:t xml:space="preserve">, разрабатываются планы на предстоящий период. Так, в 2021 году масштабирован проект «Электронная регистрация ипотеки за 1 день», в мае прошлого года для удобства граждан на Портале </w:t>
      </w:r>
      <w:proofErr w:type="spellStart"/>
      <w:r>
        <w:rPr>
          <w:rFonts w:ascii="Times New Roman" w:hAnsi="Times New Roman" w:cs="Times New Roman"/>
          <w:sz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</w:rPr>
        <w:t xml:space="preserve"> выведены самые массовые выписки из ЕГРН, модернизирован личный кабинет официального сайта ведомства, разработана государственная программа «Национальная система пространственных данных».</w:t>
      </w:r>
    </w:p>
    <w:p w:rsidR="005B189B" w:rsidRDefault="005B189B" w:rsidP="003505CE">
      <w:pPr>
        <w:rPr>
          <w:rFonts w:ascii="Segoe UI" w:hAnsi="Segoe UI" w:cs="Segoe UI"/>
          <w:b/>
          <w:noProof/>
          <w:lang w:eastAsia="sk-SK"/>
        </w:rPr>
      </w:pPr>
      <w:bookmarkStart w:id="0" w:name="_GoBack"/>
      <w:bookmarkEnd w:id="0"/>
    </w:p>
    <w:p w:rsidR="003505CE" w:rsidRPr="005B189B" w:rsidRDefault="003505CE" w:rsidP="005B189B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r w:rsidRPr="005B189B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5B189B" w:rsidRPr="005B189B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5B189B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3505CE" w:rsidRPr="005B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47"/>
    <w:rsid w:val="00303B47"/>
    <w:rsid w:val="003505CE"/>
    <w:rsid w:val="003517A4"/>
    <w:rsid w:val="005B189B"/>
    <w:rsid w:val="008546A4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5CE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3505C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505CE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5CE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3505C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505CE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4</cp:revision>
  <dcterms:created xsi:type="dcterms:W3CDTF">2022-04-04T07:53:00Z</dcterms:created>
  <dcterms:modified xsi:type="dcterms:W3CDTF">2022-04-05T02:51:00Z</dcterms:modified>
</cp:coreProperties>
</file>