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9D" w:rsidRPr="0041011C" w:rsidRDefault="00AE4B9D" w:rsidP="0041011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1011C">
        <w:rPr>
          <w:rFonts w:ascii="Arial" w:hAnsi="Arial" w:cs="Arial"/>
          <w:b/>
          <w:sz w:val="24"/>
          <w:szCs w:val="24"/>
        </w:rPr>
        <w:t>МАЛОУГРЕНЕВСКИЙ СЕЛЬСКИЙ СОВЕТ НАРОДНЫХ ДЕПУТАТОВ</w:t>
      </w:r>
    </w:p>
    <w:p w:rsidR="00AE4B9D" w:rsidRDefault="00AE4B9D" w:rsidP="0041011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1011C">
        <w:rPr>
          <w:rFonts w:ascii="Arial" w:hAnsi="Arial" w:cs="Arial"/>
          <w:b/>
          <w:sz w:val="24"/>
          <w:szCs w:val="24"/>
        </w:rPr>
        <w:t>БИЙСКОГО РАЙОНА АЛТАЙСКОГО КРАЯ</w:t>
      </w:r>
    </w:p>
    <w:p w:rsidR="00645F98" w:rsidRDefault="00645F98" w:rsidP="0041011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45F98" w:rsidRPr="0041011C" w:rsidRDefault="00645F98" w:rsidP="0041011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E4B9D" w:rsidRDefault="00AE4B9D" w:rsidP="0041011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1011C">
        <w:rPr>
          <w:rFonts w:ascii="Arial" w:hAnsi="Arial" w:cs="Arial"/>
          <w:b/>
          <w:sz w:val="24"/>
          <w:szCs w:val="24"/>
        </w:rPr>
        <w:t>РЕШЕНИЕ</w:t>
      </w:r>
    </w:p>
    <w:p w:rsidR="00645F98" w:rsidRDefault="00645F98" w:rsidP="0041011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45F98" w:rsidRPr="0041011C" w:rsidRDefault="00645F98" w:rsidP="0041011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F7B79" w:rsidRDefault="00AE4B9D" w:rsidP="0041011C">
      <w:pPr>
        <w:pStyle w:val="a3"/>
        <w:rPr>
          <w:rFonts w:ascii="Arial" w:hAnsi="Arial" w:cs="Arial"/>
          <w:sz w:val="24"/>
          <w:szCs w:val="24"/>
        </w:rPr>
      </w:pPr>
      <w:r w:rsidRPr="0041011C">
        <w:rPr>
          <w:rFonts w:ascii="Arial" w:hAnsi="Arial" w:cs="Arial"/>
          <w:sz w:val="24"/>
          <w:szCs w:val="24"/>
        </w:rPr>
        <w:t>2</w:t>
      </w:r>
      <w:r w:rsidR="00F3043A" w:rsidRPr="0041011C">
        <w:rPr>
          <w:rFonts w:ascii="Arial" w:hAnsi="Arial" w:cs="Arial"/>
          <w:sz w:val="24"/>
          <w:szCs w:val="24"/>
        </w:rPr>
        <w:t>5</w:t>
      </w:r>
      <w:r w:rsidRPr="0041011C">
        <w:rPr>
          <w:rFonts w:ascii="Arial" w:hAnsi="Arial" w:cs="Arial"/>
          <w:sz w:val="24"/>
          <w:szCs w:val="24"/>
        </w:rPr>
        <w:t>.</w:t>
      </w:r>
      <w:r w:rsidR="00F3043A" w:rsidRPr="0041011C">
        <w:rPr>
          <w:rFonts w:ascii="Arial" w:hAnsi="Arial" w:cs="Arial"/>
          <w:sz w:val="24"/>
          <w:szCs w:val="24"/>
        </w:rPr>
        <w:t>06</w:t>
      </w:r>
      <w:r w:rsidRPr="0041011C">
        <w:rPr>
          <w:rFonts w:ascii="Arial" w:hAnsi="Arial" w:cs="Arial"/>
          <w:sz w:val="24"/>
          <w:szCs w:val="24"/>
        </w:rPr>
        <w:t>.20</w:t>
      </w:r>
      <w:r w:rsidR="00F3043A" w:rsidRPr="0041011C">
        <w:rPr>
          <w:rFonts w:ascii="Arial" w:hAnsi="Arial" w:cs="Arial"/>
          <w:sz w:val="24"/>
          <w:szCs w:val="24"/>
        </w:rPr>
        <w:t>20</w:t>
      </w:r>
      <w:r w:rsidRPr="0041011C">
        <w:rPr>
          <w:rFonts w:ascii="Arial" w:hAnsi="Arial" w:cs="Arial"/>
          <w:sz w:val="24"/>
          <w:szCs w:val="24"/>
        </w:rPr>
        <w:t xml:space="preserve"> г.</w:t>
      </w:r>
      <w:r w:rsidR="006731C7" w:rsidRPr="0041011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8B67E1">
        <w:rPr>
          <w:rFonts w:ascii="Arial" w:hAnsi="Arial" w:cs="Arial"/>
          <w:sz w:val="24"/>
          <w:szCs w:val="24"/>
        </w:rPr>
        <w:t xml:space="preserve">                      </w:t>
      </w:r>
      <w:r w:rsidR="006731C7" w:rsidRPr="0041011C">
        <w:rPr>
          <w:rFonts w:ascii="Arial" w:hAnsi="Arial" w:cs="Arial"/>
          <w:sz w:val="24"/>
          <w:szCs w:val="24"/>
        </w:rPr>
        <w:t xml:space="preserve"> </w:t>
      </w:r>
      <w:r w:rsidRPr="0041011C">
        <w:rPr>
          <w:rFonts w:ascii="Arial" w:hAnsi="Arial" w:cs="Arial"/>
          <w:sz w:val="24"/>
          <w:szCs w:val="24"/>
        </w:rPr>
        <w:t xml:space="preserve">№ </w:t>
      </w:r>
      <w:r w:rsidR="006731C7" w:rsidRPr="0041011C">
        <w:rPr>
          <w:rFonts w:ascii="Arial" w:hAnsi="Arial" w:cs="Arial"/>
          <w:sz w:val="24"/>
          <w:szCs w:val="24"/>
        </w:rPr>
        <w:t>1</w:t>
      </w:r>
      <w:r w:rsidR="00B12F7A" w:rsidRPr="0041011C">
        <w:rPr>
          <w:rFonts w:ascii="Arial" w:hAnsi="Arial" w:cs="Arial"/>
          <w:sz w:val="24"/>
          <w:szCs w:val="24"/>
        </w:rPr>
        <w:t>19</w:t>
      </w:r>
    </w:p>
    <w:p w:rsidR="00CF7B79" w:rsidRDefault="00CF7B79" w:rsidP="0041011C">
      <w:pPr>
        <w:pStyle w:val="a3"/>
        <w:rPr>
          <w:rFonts w:ascii="Arial" w:hAnsi="Arial" w:cs="Arial"/>
          <w:sz w:val="24"/>
          <w:szCs w:val="24"/>
        </w:rPr>
      </w:pPr>
    </w:p>
    <w:p w:rsidR="00CF7B79" w:rsidRDefault="00CF7B79" w:rsidP="0041011C">
      <w:pPr>
        <w:pStyle w:val="a3"/>
        <w:rPr>
          <w:rFonts w:ascii="Arial" w:hAnsi="Arial" w:cs="Arial"/>
          <w:sz w:val="24"/>
          <w:szCs w:val="24"/>
        </w:rPr>
      </w:pPr>
    </w:p>
    <w:p w:rsidR="00AE4B9D" w:rsidRDefault="00AE4B9D" w:rsidP="00CF7B79">
      <w:pPr>
        <w:pStyle w:val="a3"/>
        <w:jc w:val="center"/>
        <w:rPr>
          <w:rFonts w:ascii="Arial" w:hAnsi="Arial" w:cs="Arial"/>
          <w:sz w:val="24"/>
          <w:szCs w:val="24"/>
        </w:rPr>
      </w:pPr>
      <w:r w:rsidRPr="0041011C">
        <w:rPr>
          <w:rFonts w:ascii="Arial" w:hAnsi="Arial" w:cs="Arial"/>
          <w:sz w:val="24"/>
          <w:szCs w:val="24"/>
        </w:rPr>
        <w:t>с.Малоугренево</w:t>
      </w:r>
    </w:p>
    <w:p w:rsidR="00CF7B79" w:rsidRDefault="00CF7B79" w:rsidP="00CF7B7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F7B79" w:rsidRPr="0041011C" w:rsidRDefault="00CF7B79" w:rsidP="00CF7B79">
      <w:pPr>
        <w:pStyle w:val="a3"/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AE4B9D" w:rsidRPr="0041011C" w:rsidRDefault="00AE4B9D" w:rsidP="00CF7B79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41011C">
        <w:rPr>
          <w:rFonts w:ascii="Arial" w:hAnsi="Arial" w:cs="Arial"/>
          <w:sz w:val="24"/>
          <w:szCs w:val="24"/>
        </w:rPr>
        <w:t xml:space="preserve">Об установлении предельных размеров земельных участков, предоставляемых гражданам в собственность или в аренду для ведения личного подсобного хозяйства, индивидуального жилищного строительства, огородничества и садоводства  на территории муниципального образования Малоугреневский сельсовет Бийского района Алтайского края </w:t>
      </w:r>
    </w:p>
    <w:p w:rsidR="00AE4B9D" w:rsidRDefault="00AE4B9D" w:rsidP="0041011C">
      <w:pPr>
        <w:pStyle w:val="a3"/>
        <w:rPr>
          <w:rFonts w:ascii="Arial" w:hAnsi="Arial" w:cs="Arial"/>
          <w:sz w:val="24"/>
          <w:szCs w:val="24"/>
        </w:rPr>
      </w:pPr>
    </w:p>
    <w:p w:rsidR="00CF7B79" w:rsidRPr="0041011C" w:rsidRDefault="00CF7B79" w:rsidP="0041011C">
      <w:pPr>
        <w:pStyle w:val="a3"/>
        <w:rPr>
          <w:rFonts w:ascii="Arial" w:hAnsi="Arial" w:cs="Arial"/>
          <w:sz w:val="24"/>
          <w:szCs w:val="24"/>
        </w:rPr>
      </w:pPr>
    </w:p>
    <w:p w:rsidR="00AE4B9D" w:rsidRPr="0041011C" w:rsidRDefault="00AE4B9D" w:rsidP="00CF7B79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41011C">
        <w:rPr>
          <w:rFonts w:ascii="Arial" w:hAnsi="Arial" w:cs="Arial"/>
          <w:sz w:val="24"/>
          <w:szCs w:val="24"/>
        </w:rPr>
        <w:tab/>
        <w:t>В соответствии со статьями 11,33 Земельного кодекса Российской Федерации, Малоугреневский сельсовет народных депутатов Бийского района Алтайского края   РЕШИЛ:</w:t>
      </w:r>
    </w:p>
    <w:p w:rsidR="00AE4B9D" w:rsidRPr="0041011C" w:rsidRDefault="00AE4B9D" w:rsidP="0041011C">
      <w:pPr>
        <w:pStyle w:val="a3"/>
        <w:rPr>
          <w:rFonts w:ascii="Arial" w:hAnsi="Arial" w:cs="Arial"/>
          <w:sz w:val="24"/>
          <w:szCs w:val="24"/>
        </w:rPr>
      </w:pPr>
      <w:r w:rsidRPr="0041011C">
        <w:rPr>
          <w:rFonts w:ascii="Arial" w:hAnsi="Arial" w:cs="Arial"/>
          <w:sz w:val="24"/>
          <w:szCs w:val="24"/>
        </w:rPr>
        <w:t>1.Установить</w:t>
      </w:r>
      <w:proofErr w:type="gramStart"/>
      <w:r w:rsidRPr="0041011C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AE4B9D" w:rsidRPr="0041011C" w:rsidRDefault="00AE4B9D" w:rsidP="0041011C">
      <w:pPr>
        <w:pStyle w:val="a3"/>
        <w:rPr>
          <w:rFonts w:ascii="Arial" w:hAnsi="Arial" w:cs="Arial"/>
          <w:b/>
          <w:sz w:val="24"/>
          <w:szCs w:val="24"/>
        </w:rPr>
      </w:pPr>
      <w:r w:rsidRPr="0041011C">
        <w:rPr>
          <w:rFonts w:ascii="Arial" w:hAnsi="Arial" w:cs="Arial"/>
          <w:b/>
          <w:sz w:val="24"/>
          <w:szCs w:val="24"/>
        </w:rPr>
        <w:t>Предельные размеры земельных участков</w:t>
      </w:r>
    </w:p>
    <w:p w:rsidR="00AE4B9D" w:rsidRPr="0041011C" w:rsidRDefault="00AE4B9D" w:rsidP="0041011C">
      <w:pPr>
        <w:pStyle w:val="a3"/>
        <w:rPr>
          <w:rFonts w:ascii="Arial" w:hAnsi="Arial" w:cs="Arial"/>
          <w:sz w:val="24"/>
          <w:szCs w:val="24"/>
        </w:rPr>
      </w:pPr>
      <w:r w:rsidRPr="0041011C">
        <w:rPr>
          <w:rFonts w:ascii="Arial" w:hAnsi="Arial" w:cs="Arial"/>
          <w:b/>
          <w:sz w:val="24"/>
          <w:szCs w:val="24"/>
        </w:rPr>
        <w:t xml:space="preserve">- </w:t>
      </w:r>
      <w:r w:rsidRPr="0041011C">
        <w:rPr>
          <w:rFonts w:ascii="Arial" w:hAnsi="Arial" w:cs="Arial"/>
          <w:sz w:val="24"/>
          <w:szCs w:val="24"/>
        </w:rPr>
        <w:t>для индивидуального жилищного строительства в черте населенных пунктов – от 0,0</w:t>
      </w:r>
      <w:r w:rsidR="00F3043A" w:rsidRPr="0041011C">
        <w:rPr>
          <w:rFonts w:ascii="Arial" w:hAnsi="Arial" w:cs="Arial"/>
          <w:sz w:val="24"/>
          <w:szCs w:val="24"/>
        </w:rPr>
        <w:t>6</w:t>
      </w:r>
      <w:r w:rsidRPr="0041011C">
        <w:rPr>
          <w:rFonts w:ascii="Arial" w:hAnsi="Arial" w:cs="Arial"/>
          <w:sz w:val="24"/>
          <w:szCs w:val="24"/>
        </w:rPr>
        <w:t xml:space="preserve"> га  до 0,15га.</w:t>
      </w:r>
    </w:p>
    <w:p w:rsidR="00AE4B9D" w:rsidRPr="0041011C" w:rsidRDefault="00AE4B9D" w:rsidP="0041011C">
      <w:pPr>
        <w:pStyle w:val="a3"/>
        <w:rPr>
          <w:rFonts w:ascii="Arial" w:hAnsi="Arial" w:cs="Arial"/>
          <w:sz w:val="24"/>
          <w:szCs w:val="24"/>
        </w:rPr>
      </w:pPr>
      <w:r w:rsidRPr="0041011C">
        <w:rPr>
          <w:rFonts w:ascii="Arial" w:hAnsi="Arial" w:cs="Arial"/>
          <w:sz w:val="24"/>
          <w:szCs w:val="24"/>
        </w:rPr>
        <w:t>- для ведения личного подсобного хозяйства в черте населенных пунктов</w:t>
      </w:r>
    </w:p>
    <w:p w:rsidR="00AE4B9D" w:rsidRPr="0041011C" w:rsidRDefault="00AE4B9D" w:rsidP="0041011C">
      <w:pPr>
        <w:pStyle w:val="a3"/>
        <w:rPr>
          <w:rFonts w:ascii="Arial" w:hAnsi="Arial" w:cs="Arial"/>
          <w:sz w:val="24"/>
          <w:szCs w:val="24"/>
        </w:rPr>
      </w:pPr>
      <w:r w:rsidRPr="0041011C">
        <w:rPr>
          <w:rFonts w:ascii="Arial" w:hAnsi="Arial" w:cs="Arial"/>
          <w:sz w:val="24"/>
          <w:szCs w:val="24"/>
        </w:rPr>
        <w:t>от  0,0</w:t>
      </w:r>
      <w:r w:rsidR="00F3043A" w:rsidRPr="0041011C">
        <w:rPr>
          <w:rFonts w:ascii="Arial" w:hAnsi="Arial" w:cs="Arial"/>
          <w:sz w:val="24"/>
          <w:szCs w:val="24"/>
        </w:rPr>
        <w:t>6</w:t>
      </w:r>
      <w:r w:rsidRPr="0041011C">
        <w:rPr>
          <w:rFonts w:ascii="Arial" w:hAnsi="Arial" w:cs="Arial"/>
          <w:sz w:val="24"/>
          <w:szCs w:val="24"/>
        </w:rPr>
        <w:t xml:space="preserve"> га до 0,25 га.</w:t>
      </w:r>
    </w:p>
    <w:p w:rsidR="00AE4B9D" w:rsidRPr="0041011C" w:rsidRDefault="00AE4B9D" w:rsidP="0041011C">
      <w:pPr>
        <w:pStyle w:val="a3"/>
        <w:rPr>
          <w:rFonts w:ascii="Arial" w:hAnsi="Arial" w:cs="Arial"/>
          <w:sz w:val="24"/>
          <w:szCs w:val="24"/>
        </w:rPr>
      </w:pPr>
      <w:r w:rsidRPr="0041011C">
        <w:rPr>
          <w:rFonts w:ascii="Arial" w:hAnsi="Arial" w:cs="Arial"/>
          <w:sz w:val="24"/>
          <w:szCs w:val="24"/>
        </w:rPr>
        <w:t>Также в правилах землепользования прописать:</w:t>
      </w:r>
    </w:p>
    <w:p w:rsidR="00AE4B9D" w:rsidRPr="0041011C" w:rsidRDefault="00AE4B9D" w:rsidP="0041011C">
      <w:pPr>
        <w:pStyle w:val="a3"/>
        <w:rPr>
          <w:rFonts w:ascii="Arial" w:hAnsi="Arial" w:cs="Arial"/>
          <w:sz w:val="24"/>
          <w:szCs w:val="24"/>
        </w:rPr>
      </w:pPr>
      <w:r w:rsidRPr="0041011C">
        <w:rPr>
          <w:rFonts w:ascii="Arial" w:hAnsi="Arial" w:cs="Arial"/>
          <w:sz w:val="24"/>
          <w:szCs w:val="24"/>
        </w:rPr>
        <w:t xml:space="preserve"> - Разрешается строительство индивидуальных жилых домов на землях, выделенных под ЛПХ – личное подсобное хозяйство при условии:</w:t>
      </w:r>
    </w:p>
    <w:p w:rsidR="00AE4B9D" w:rsidRPr="0041011C" w:rsidRDefault="00AE4B9D" w:rsidP="0041011C">
      <w:pPr>
        <w:pStyle w:val="a3"/>
        <w:rPr>
          <w:rFonts w:ascii="Arial" w:hAnsi="Arial" w:cs="Arial"/>
          <w:sz w:val="24"/>
          <w:szCs w:val="24"/>
          <w:u w:val="single"/>
        </w:rPr>
      </w:pPr>
      <w:r w:rsidRPr="0041011C">
        <w:rPr>
          <w:rFonts w:ascii="Arial" w:hAnsi="Arial" w:cs="Arial"/>
          <w:sz w:val="24"/>
          <w:szCs w:val="24"/>
          <w:u w:val="single"/>
        </w:rPr>
        <w:t>размеры земельного участка составляют не менее 0,06 га</w:t>
      </w:r>
      <w:proofErr w:type="gramStart"/>
      <w:r w:rsidRPr="0041011C">
        <w:rPr>
          <w:rFonts w:ascii="Arial" w:hAnsi="Arial" w:cs="Arial"/>
          <w:sz w:val="24"/>
          <w:szCs w:val="24"/>
          <w:u w:val="single"/>
        </w:rPr>
        <w:t xml:space="preserve"> .</w:t>
      </w:r>
      <w:proofErr w:type="gramEnd"/>
      <w:r w:rsidRPr="0041011C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AE4B9D" w:rsidRPr="0041011C" w:rsidRDefault="00AE4B9D" w:rsidP="0041011C">
      <w:pPr>
        <w:pStyle w:val="a3"/>
        <w:rPr>
          <w:rFonts w:ascii="Arial" w:hAnsi="Arial" w:cs="Arial"/>
          <w:sz w:val="24"/>
          <w:szCs w:val="24"/>
        </w:rPr>
      </w:pPr>
      <w:r w:rsidRPr="0041011C">
        <w:rPr>
          <w:rFonts w:ascii="Arial" w:hAnsi="Arial" w:cs="Arial"/>
          <w:sz w:val="24"/>
          <w:szCs w:val="24"/>
        </w:rPr>
        <w:t>- для огородничества – от 0,02 га до 0,25га</w:t>
      </w:r>
    </w:p>
    <w:p w:rsidR="00AE4B9D" w:rsidRPr="0041011C" w:rsidRDefault="00AE4B9D" w:rsidP="0041011C">
      <w:pPr>
        <w:pStyle w:val="a3"/>
        <w:rPr>
          <w:rFonts w:ascii="Arial" w:hAnsi="Arial" w:cs="Arial"/>
          <w:sz w:val="24"/>
          <w:szCs w:val="24"/>
        </w:rPr>
      </w:pPr>
      <w:r w:rsidRPr="0041011C">
        <w:rPr>
          <w:rFonts w:ascii="Arial" w:hAnsi="Arial" w:cs="Arial"/>
          <w:sz w:val="24"/>
          <w:szCs w:val="24"/>
        </w:rPr>
        <w:t>- для садоводства – от 0,02 га до 0,15 га.</w:t>
      </w:r>
    </w:p>
    <w:p w:rsidR="00AE4B9D" w:rsidRPr="0041011C" w:rsidRDefault="00AE4B9D" w:rsidP="0041011C">
      <w:pPr>
        <w:pStyle w:val="a3"/>
        <w:rPr>
          <w:rFonts w:ascii="Arial" w:hAnsi="Arial" w:cs="Arial"/>
          <w:sz w:val="24"/>
          <w:szCs w:val="24"/>
        </w:rPr>
      </w:pPr>
      <w:r w:rsidRPr="0041011C">
        <w:rPr>
          <w:rFonts w:ascii="Arial" w:hAnsi="Arial" w:cs="Arial"/>
          <w:sz w:val="24"/>
          <w:szCs w:val="24"/>
        </w:rPr>
        <w:t>2. В случаях, когда размер формируемого земельного участка, находящегося в фактическом пользовании граждан, или предоставленного до вступления в силу настоящего решения в установленном законном порядке, меньше предельных минимальных размеров, либо превышает предельные максимальные размеры, предусмотренные данным решением, то для данного земельного участка его размеры являются соответственно минимальными или максимальными предельными размерами.</w:t>
      </w:r>
    </w:p>
    <w:p w:rsidR="00AE4B9D" w:rsidRPr="0041011C" w:rsidRDefault="00AE4B9D" w:rsidP="0041011C">
      <w:pPr>
        <w:pStyle w:val="a3"/>
        <w:rPr>
          <w:rFonts w:ascii="Arial" w:hAnsi="Arial" w:cs="Arial"/>
          <w:sz w:val="24"/>
          <w:szCs w:val="24"/>
        </w:rPr>
      </w:pPr>
      <w:r w:rsidRPr="0041011C">
        <w:rPr>
          <w:rFonts w:ascii="Arial" w:hAnsi="Arial" w:cs="Arial"/>
          <w:sz w:val="24"/>
          <w:szCs w:val="24"/>
        </w:rPr>
        <w:t>3. Ниже минимальной нормы для индивидуальной жилой застройки и личного подсобного хозяйства могут предоставляться земельные участки в исключительных случаях в существующей застройке при эксплуатации или строительстве жилых домов на этих участках в соответствии с градостроительными требованиями и действующими нормами и правилами.</w:t>
      </w:r>
    </w:p>
    <w:p w:rsidR="00AE4B9D" w:rsidRPr="0041011C" w:rsidRDefault="00AE4B9D" w:rsidP="0041011C">
      <w:pPr>
        <w:pStyle w:val="a3"/>
        <w:rPr>
          <w:rFonts w:ascii="Arial" w:hAnsi="Arial" w:cs="Arial"/>
          <w:sz w:val="24"/>
          <w:szCs w:val="24"/>
        </w:rPr>
      </w:pPr>
      <w:r w:rsidRPr="0041011C">
        <w:rPr>
          <w:rFonts w:ascii="Arial" w:hAnsi="Arial" w:cs="Arial"/>
          <w:sz w:val="24"/>
          <w:szCs w:val="24"/>
        </w:rPr>
        <w:t>4. Настоящее решение вступает в силу со дня его официального опубликования (обнародования).</w:t>
      </w:r>
    </w:p>
    <w:p w:rsidR="00AE4B9D" w:rsidRPr="0041011C" w:rsidRDefault="00AE4B9D" w:rsidP="0041011C">
      <w:pPr>
        <w:pStyle w:val="a3"/>
        <w:rPr>
          <w:rFonts w:ascii="Arial" w:hAnsi="Arial" w:cs="Arial"/>
          <w:sz w:val="24"/>
          <w:szCs w:val="24"/>
          <w:u w:val="single"/>
        </w:rPr>
      </w:pPr>
    </w:p>
    <w:p w:rsidR="00AE4B9D" w:rsidRPr="0041011C" w:rsidRDefault="00AE4B9D" w:rsidP="0041011C">
      <w:pPr>
        <w:pStyle w:val="a3"/>
        <w:rPr>
          <w:rFonts w:ascii="Arial" w:hAnsi="Arial" w:cs="Arial"/>
          <w:sz w:val="24"/>
          <w:szCs w:val="24"/>
        </w:rPr>
      </w:pPr>
    </w:p>
    <w:p w:rsidR="00AE4B9D" w:rsidRPr="0041011C" w:rsidRDefault="00AE4B9D" w:rsidP="0041011C">
      <w:pPr>
        <w:pStyle w:val="a3"/>
        <w:rPr>
          <w:rFonts w:ascii="Arial" w:hAnsi="Arial" w:cs="Arial"/>
          <w:sz w:val="24"/>
          <w:szCs w:val="24"/>
        </w:rPr>
      </w:pPr>
      <w:r w:rsidRPr="0041011C">
        <w:rPr>
          <w:rFonts w:ascii="Arial" w:hAnsi="Arial" w:cs="Arial"/>
          <w:sz w:val="24"/>
          <w:szCs w:val="24"/>
        </w:rPr>
        <w:t>Председатель Малоугреневского</w:t>
      </w:r>
    </w:p>
    <w:p w:rsidR="00AE4B9D" w:rsidRDefault="00AE4B9D" w:rsidP="0041011C">
      <w:pPr>
        <w:pStyle w:val="a3"/>
        <w:rPr>
          <w:rFonts w:ascii="Arial" w:hAnsi="Arial" w:cs="Arial"/>
          <w:sz w:val="24"/>
          <w:szCs w:val="24"/>
        </w:rPr>
      </w:pPr>
      <w:r w:rsidRPr="0041011C">
        <w:rPr>
          <w:rFonts w:ascii="Arial" w:hAnsi="Arial" w:cs="Arial"/>
          <w:sz w:val="24"/>
          <w:szCs w:val="24"/>
        </w:rPr>
        <w:t>Совета депутатов</w:t>
      </w:r>
      <w:r w:rsidR="00CF7B79">
        <w:rPr>
          <w:rFonts w:ascii="Arial" w:hAnsi="Arial" w:cs="Arial"/>
          <w:sz w:val="24"/>
          <w:szCs w:val="24"/>
        </w:rPr>
        <w:t xml:space="preserve">   </w:t>
      </w:r>
      <w:r w:rsidRPr="0041011C">
        <w:rPr>
          <w:rFonts w:ascii="Arial" w:hAnsi="Arial" w:cs="Arial"/>
          <w:sz w:val="24"/>
          <w:szCs w:val="24"/>
        </w:rPr>
        <w:t>О.А.</w:t>
      </w:r>
      <w:proofErr w:type="gramStart"/>
      <w:r w:rsidRPr="0041011C">
        <w:rPr>
          <w:rFonts w:ascii="Arial" w:hAnsi="Arial" w:cs="Arial"/>
          <w:sz w:val="24"/>
          <w:szCs w:val="24"/>
        </w:rPr>
        <w:t>Мишин</w:t>
      </w:r>
      <w:proofErr w:type="gramEnd"/>
    </w:p>
    <w:p w:rsidR="00820106" w:rsidRPr="00820106" w:rsidRDefault="00820106" w:rsidP="0082010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20106">
        <w:rPr>
          <w:rFonts w:ascii="Arial" w:hAnsi="Arial" w:cs="Arial"/>
          <w:b/>
          <w:sz w:val="24"/>
          <w:szCs w:val="24"/>
        </w:rPr>
        <w:lastRenderedPageBreak/>
        <w:t>МАЛОУГРЕНЕВСКИЙ СЕЛЬСКИЙ СОВЕТ НАРОДНЫХ ДЕПУТАТОВ</w:t>
      </w:r>
    </w:p>
    <w:p w:rsidR="00820106" w:rsidRDefault="00820106" w:rsidP="0082010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20106">
        <w:rPr>
          <w:rFonts w:ascii="Arial" w:hAnsi="Arial" w:cs="Arial"/>
          <w:b/>
          <w:sz w:val="24"/>
          <w:szCs w:val="24"/>
        </w:rPr>
        <w:t>БИЙСКОГО РАЙОНА АЛТАЙСКОГО КРАЯ</w:t>
      </w:r>
    </w:p>
    <w:p w:rsidR="00820106" w:rsidRDefault="00820106" w:rsidP="0082010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20106" w:rsidRPr="00820106" w:rsidRDefault="00820106" w:rsidP="0082010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20106" w:rsidRDefault="00820106" w:rsidP="0082010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20106">
        <w:rPr>
          <w:rFonts w:ascii="Arial" w:hAnsi="Arial" w:cs="Arial"/>
          <w:b/>
          <w:sz w:val="24"/>
          <w:szCs w:val="24"/>
        </w:rPr>
        <w:t>РЕШЕНИЕ</w:t>
      </w:r>
    </w:p>
    <w:p w:rsidR="00820106" w:rsidRDefault="00820106" w:rsidP="0082010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20106" w:rsidRPr="00820106" w:rsidRDefault="00820106" w:rsidP="0082010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20106" w:rsidRDefault="00820106" w:rsidP="00820106">
      <w:pPr>
        <w:pStyle w:val="a3"/>
        <w:rPr>
          <w:rFonts w:ascii="Arial" w:hAnsi="Arial" w:cs="Arial"/>
          <w:sz w:val="24"/>
          <w:szCs w:val="24"/>
        </w:rPr>
      </w:pPr>
      <w:r w:rsidRPr="00820106">
        <w:rPr>
          <w:rFonts w:ascii="Arial" w:hAnsi="Arial" w:cs="Arial"/>
          <w:sz w:val="24"/>
          <w:szCs w:val="24"/>
        </w:rPr>
        <w:t>23.10.2019 г.                                                                                      № 118</w:t>
      </w:r>
    </w:p>
    <w:p w:rsidR="00820106" w:rsidRDefault="00820106" w:rsidP="00820106">
      <w:pPr>
        <w:pStyle w:val="a3"/>
        <w:rPr>
          <w:rFonts w:ascii="Arial" w:hAnsi="Arial" w:cs="Arial"/>
          <w:sz w:val="24"/>
          <w:szCs w:val="24"/>
        </w:rPr>
      </w:pPr>
    </w:p>
    <w:p w:rsidR="00820106" w:rsidRDefault="00820106" w:rsidP="00820106">
      <w:pPr>
        <w:pStyle w:val="a3"/>
        <w:rPr>
          <w:rFonts w:ascii="Arial" w:hAnsi="Arial" w:cs="Arial"/>
          <w:sz w:val="24"/>
          <w:szCs w:val="24"/>
        </w:rPr>
      </w:pPr>
    </w:p>
    <w:p w:rsidR="00820106" w:rsidRDefault="00820106" w:rsidP="00820106">
      <w:pPr>
        <w:pStyle w:val="a3"/>
        <w:jc w:val="center"/>
        <w:rPr>
          <w:rFonts w:ascii="Arial" w:hAnsi="Arial" w:cs="Arial"/>
          <w:sz w:val="24"/>
          <w:szCs w:val="24"/>
        </w:rPr>
      </w:pPr>
      <w:r w:rsidRPr="00820106">
        <w:rPr>
          <w:rFonts w:ascii="Arial" w:hAnsi="Arial" w:cs="Arial"/>
          <w:sz w:val="24"/>
          <w:szCs w:val="24"/>
        </w:rPr>
        <w:t>с.Малоугренево</w:t>
      </w:r>
    </w:p>
    <w:p w:rsidR="00820106" w:rsidRDefault="00820106" w:rsidP="00820106">
      <w:pPr>
        <w:pStyle w:val="a3"/>
        <w:rPr>
          <w:rFonts w:ascii="Arial" w:hAnsi="Arial" w:cs="Arial"/>
          <w:sz w:val="24"/>
          <w:szCs w:val="24"/>
        </w:rPr>
      </w:pPr>
    </w:p>
    <w:p w:rsidR="00820106" w:rsidRPr="00820106" w:rsidRDefault="00820106" w:rsidP="00820106">
      <w:pPr>
        <w:pStyle w:val="a3"/>
        <w:rPr>
          <w:rFonts w:ascii="Arial" w:hAnsi="Arial" w:cs="Arial"/>
          <w:sz w:val="24"/>
          <w:szCs w:val="24"/>
        </w:rPr>
      </w:pPr>
    </w:p>
    <w:p w:rsidR="00820106" w:rsidRPr="00820106" w:rsidRDefault="00820106" w:rsidP="00820106">
      <w:pPr>
        <w:pStyle w:val="a3"/>
        <w:rPr>
          <w:rFonts w:ascii="Arial" w:hAnsi="Arial" w:cs="Arial"/>
          <w:sz w:val="24"/>
          <w:szCs w:val="24"/>
        </w:rPr>
      </w:pPr>
      <w:r w:rsidRPr="00820106">
        <w:rPr>
          <w:rFonts w:ascii="Arial" w:hAnsi="Arial" w:cs="Arial"/>
          <w:sz w:val="24"/>
          <w:szCs w:val="24"/>
        </w:rPr>
        <w:t xml:space="preserve">Об установлении предельных размеров земельных участков, предоставляемых гражданам в собственность или в аренду для ведения личного подсобного хозяйства, индивидуального жилищного строительства, огородничества и садоводства  на территории муниципального образования Малоугреневский сельсовет Бийского района Алтайского края </w:t>
      </w:r>
    </w:p>
    <w:p w:rsidR="00820106" w:rsidRPr="00820106" w:rsidRDefault="00820106" w:rsidP="00820106">
      <w:pPr>
        <w:pStyle w:val="a3"/>
        <w:rPr>
          <w:rFonts w:ascii="Arial" w:hAnsi="Arial" w:cs="Arial"/>
          <w:sz w:val="24"/>
          <w:szCs w:val="24"/>
        </w:rPr>
      </w:pPr>
    </w:p>
    <w:p w:rsidR="00820106" w:rsidRPr="00820106" w:rsidRDefault="00820106" w:rsidP="00820106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820106">
        <w:rPr>
          <w:rFonts w:ascii="Arial" w:hAnsi="Arial" w:cs="Arial"/>
          <w:sz w:val="24"/>
          <w:szCs w:val="24"/>
        </w:rPr>
        <w:tab/>
        <w:t>В соответствии со статьями 11,33 Земельного кодекса Российской Федерации, Малоугреневский сельсовет народных депутатов Бийского района Алтайского края   РЕШИЛ:</w:t>
      </w:r>
    </w:p>
    <w:p w:rsidR="00820106" w:rsidRPr="00820106" w:rsidRDefault="00820106" w:rsidP="00820106">
      <w:pPr>
        <w:pStyle w:val="a3"/>
        <w:rPr>
          <w:rFonts w:ascii="Arial" w:hAnsi="Arial" w:cs="Arial"/>
          <w:sz w:val="24"/>
          <w:szCs w:val="24"/>
        </w:rPr>
      </w:pPr>
      <w:r w:rsidRPr="00820106">
        <w:rPr>
          <w:rFonts w:ascii="Arial" w:hAnsi="Arial" w:cs="Arial"/>
          <w:sz w:val="24"/>
          <w:szCs w:val="24"/>
        </w:rPr>
        <w:t>1.Установить</w:t>
      </w:r>
      <w:proofErr w:type="gramStart"/>
      <w:r w:rsidRPr="00820106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820106" w:rsidRPr="00820106" w:rsidRDefault="00820106" w:rsidP="00820106">
      <w:pPr>
        <w:pStyle w:val="a3"/>
        <w:rPr>
          <w:rFonts w:ascii="Arial" w:hAnsi="Arial" w:cs="Arial"/>
          <w:b/>
          <w:sz w:val="24"/>
          <w:szCs w:val="24"/>
        </w:rPr>
      </w:pPr>
      <w:r w:rsidRPr="00820106">
        <w:rPr>
          <w:rFonts w:ascii="Arial" w:hAnsi="Arial" w:cs="Arial"/>
          <w:b/>
          <w:sz w:val="24"/>
          <w:szCs w:val="24"/>
        </w:rPr>
        <w:t>Предельные размеры земельных участков</w:t>
      </w:r>
    </w:p>
    <w:p w:rsidR="00820106" w:rsidRPr="00820106" w:rsidRDefault="00820106" w:rsidP="00820106">
      <w:pPr>
        <w:pStyle w:val="a3"/>
        <w:rPr>
          <w:rFonts w:ascii="Arial" w:hAnsi="Arial" w:cs="Arial"/>
          <w:sz w:val="24"/>
          <w:szCs w:val="24"/>
        </w:rPr>
      </w:pPr>
      <w:r w:rsidRPr="00820106">
        <w:rPr>
          <w:rFonts w:ascii="Arial" w:hAnsi="Arial" w:cs="Arial"/>
          <w:b/>
          <w:sz w:val="24"/>
          <w:szCs w:val="24"/>
        </w:rPr>
        <w:t xml:space="preserve">- </w:t>
      </w:r>
      <w:r w:rsidRPr="00820106">
        <w:rPr>
          <w:rFonts w:ascii="Arial" w:hAnsi="Arial" w:cs="Arial"/>
          <w:sz w:val="24"/>
          <w:szCs w:val="24"/>
        </w:rPr>
        <w:t>для индивидуального жилищного строительства в черте населенных пунктов – от 0,02 га  до 0,15га.</w:t>
      </w:r>
    </w:p>
    <w:p w:rsidR="00820106" w:rsidRPr="00820106" w:rsidRDefault="00820106" w:rsidP="00820106">
      <w:pPr>
        <w:pStyle w:val="a3"/>
        <w:rPr>
          <w:rFonts w:ascii="Arial" w:hAnsi="Arial" w:cs="Arial"/>
          <w:sz w:val="24"/>
          <w:szCs w:val="24"/>
        </w:rPr>
      </w:pPr>
      <w:r w:rsidRPr="00820106">
        <w:rPr>
          <w:rFonts w:ascii="Arial" w:hAnsi="Arial" w:cs="Arial"/>
          <w:sz w:val="24"/>
          <w:szCs w:val="24"/>
        </w:rPr>
        <w:t>- для ведения личного подсобного хозяйства в черте населенных пунктов</w:t>
      </w:r>
    </w:p>
    <w:p w:rsidR="00820106" w:rsidRPr="00820106" w:rsidRDefault="00820106" w:rsidP="00820106">
      <w:pPr>
        <w:pStyle w:val="a3"/>
        <w:rPr>
          <w:rFonts w:ascii="Arial" w:hAnsi="Arial" w:cs="Arial"/>
          <w:sz w:val="24"/>
          <w:szCs w:val="24"/>
        </w:rPr>
      </w:pPr>
      <w:r w:rsidRPr="00820106">
        <w:rPr>
          <w:rFonts w:ascii="Arial" w:hAnsi="Arial" w:cs="Arial"/>
          <w:sz w:val="24"/>
          <w:szCs w:val="24"/>
        </w:rPr>
        <w:t>от  0,02 га до 0,25 га.</w:t>
      </w:r>
    </w:p>
    <w:p w:rsidR="00820106" w:rsidRPr="00820106" w:rsidRDefault="00820106" w:rsidP="00820106">
      <w:pPr>
        <w:pStyle w:val="a3"/>
        <w:rPr>
          <w:rFonts w:ascii="Arial" w:hAnsi="Arial" w:cs="Arial"/>
          <w:sz w:val="24"/>
          <w:szCs w:val="24"/>
        </w:rPr>
      </w:pPr>
      <w:r w:rsidRPr="00820106">
        <w:rPr>
          <w:rFonts w:ascii="Arial" w:hAnsi="Arial" w:cs="Arial"/>
          <w:sz w:val="24"/>
          <w:szCs w:val="24"/>
        </w:rPr>
        <w:t>Также в правилах землепользования прописать:</w:t>
      </w:r>
    </w:p>
    <w:p w:rsidR="00820106" w:rsidRPr="00820106" w:rsidRDefault="00820106" w:rsidP="00820106">
      <w:pPr>
        <w:pStyle w:val="a3"/>
        <w:rPr>
          <w:rFonts w:ascii="Arial" w:hAnsi="Arial" w:cs="Arial"/>
          <w:sz w:val="24"/>
          <w:szCs w:val="24"/>
        </w:rPr>
      </w:pPr>
      <w:r w:rsidRPr="00820106">
        <w:rPr>
          <w:rFonts w:ascii="Arial" w:hAnsi="Arial" w:cs="Arial"/>
          <w:sz w:val="24"/>
          <w:szCs w:val="24"/>
        </w:rPr>
        <w:t xml:space="preserve"> - Разрешается строительство индивидуальных жилых домов на землях, выделенных под ЛПХ – личное подсобное хозяйство при условии:</w:t>
      </w:r>
    </w:p>
    <w:p w:rsidR="00820106" w:rsidRPr="00820106" w:rsidRDefault="00820106" w:rsidP="00820106">
      <w:pPr>
        <w:pStyle w:val="a3"/>
        <w:rPr>
          <w:rFonts w:ascii="Arial" w:hAnsi="Arial" w:cs="Arial"/>
          <w:sz w:val="24"/>
          <w:szCs w:val="24"/>
          <w:u w:val="single"/>
        </w:rPr>
      </w:pPr>
      <w:r w:rsidRPr="00820106">
        <w:rPr>
          <w:rFonts w:ascii="Arial" w:hAnsi="Arial" w:cs="Arial"/>
          <w:sz w:val="24"/>
          <w:szCs w:val="24"/>
          <w:u w:val="single"/>
        </w:rPr>
        <w:t>размеры земельного участка составляют не менее 0,06 га</w:t>
      </w:r>
      <w:proofErr w:type="gramStart"/>
      <w:r w:rsidRPr="00820106">
        <w:rPr>
          <w:rFonts w:ascii="Arial" w:hAnsi="Arial" w:cs="Arial"/>
          <w:sz w:val="24"/>
          <w:szCs w:val="24"/>
          <w:u w:val="single"/>
        </w:rPr>
        <w:t xml:space="preserve"> .</w:t>
      </w:r>
      <w:proofErr w:type="gramEnd"/>
      <w:r w:rsidRPr="00820106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820106" w:rsidRPr="00820106" w:rsidRDefault="00820106" w:rsidP="00820106">
      <w:pPr>
        <w:pStyle w:val="a3"/>
        <w:rPr>
          <w:rFonts w:ascii="Arial" w:hAnsi="Arial" w:cs="Arial"/>
          <w:sz w:val="24"/>
          <w:szCs w:val="24"/>
        </w:rPr>
      </w:pPr>
      <w:r w:rsidRPr="00820106">
        <w:rPr>
          <w:rFonts w:ascii="Arial" w:hAnsi="Arial" w:cs="Arial"/>
          <w:sz w:val="24"/>
          <w:szCs w:val="24"/>
        </w:rPr>
        <w:t>- для огородничества – от 0,02 га до 0,25га</w:t>
      </w:r>
    </w:p>
    <w:p w:rsidR="00820106" w:rsidRPr="00820106" w:rsidRDefault="00820106" w:rsidP="00820106">
      <w:pPr>
        <w:pStyle w:val="a3"/>
        <w:rPr>
          <w:rFonts w:ascii="Arial" w:hAnsi="Arial" w:cs="Arial"/>
          <w:sz w:val="24"/>
          <w:szCs w:val="24"/>
        </w:rPr>
      </w:pPr>
      <w:r w:rsidRPr="00820106">
        <w:rPr>
          <w:rFonts w:ascii="Arial" w:hAnsi="Arial" w:cs="Arial"/>
          <w:sz w:val="24"/>
          <w:szCs w:val="24"/>
        </w:rPr>
        <w:t>- для садоводства – от 0,02 га до 0,15 га.</w:t>
      </w:r>
    </w:p>
    <w:p w:rsidR="00820106" w:rsidRPr="00820106" w:rsidRDefault="00820106" w:rsidP="00820106">
      <w:pPr>
        <w:pStyle w:val="a3"/>
        <w:rPr>
          <w:rFonts w:ascii="Arial" w:hAnsi="Arial" w:cs="Arial"/>
          <w:sz w:val="24"/>
          <w:szCs w:val="24"/>
        </w:rPr>
      </w:pPr>
      <w:r w:rsidRPr="00820106">
        <w:rPr>
          <w:rFonts w:ascii="Arial" w:hAnsi="Arial" w:cs="Arial"/>
          <w:sz w:val="24"/>
          <w:szCs w:val="24"/>
        </w:rPr>
        <w:t>2. В случаях, когда размер формируемого земельного участка, находящегося в фактическом пользовании граждан, или предоставленного до вступления в силу настоящего решения в установленном законном порядке, меньше предельных минимальных размеров, либо превышает предельные максимальные размеры, предусмотренные данным решением, то для данного земельного участка его размеры являются соответственно минимальными или максимальными предельными размерами.</w:t>
      </w:r>
    </w:p>
    <w:p w:rsidR="00820106" w:rsidRPr="00820106" w:rsidRDefault="00820106" w:rsidP="00820106">
      <w:pPr>
        <w:pStyle w:val="a3"/>
        <w:rPr>
          <w:rFonts w:ascii="Arial" w:hAnsi="Arial" w:cs="Arial"/>
          <w:sz w:val="24"/>
          <w:szCs w:val="24"/>
        </w:rPr>
      </w:pPr>
      <w:r w:rsidRPr="00820106">
        <w:rPr>
          <w:rFonts w:ascii="Arial" w:hAnsi="Arial" w:cs="Arial"/>
          <w:sz w:val="24"/>
          <w:szCs w:val="24"/>
        </w:rPr>
        <w:t>3. Ниже минимальной нормы для индивидуальной жилой застройки и личного подсобного хозяйства могут предоставляться земельные участки в исключительных случаях в существующей застройке при эксплуатации или строительстве жилых домов на этих участках в соответствии с градостроительными требованиями и действующими нормами и правилами.</w:t>
      </w:r>
    </w:p>
    <w:p w:rsidR="00820106" w:rsidRPr="00820106" w:rsidRDefault="00820106" w:rsidP="00820106">
      <w:pPr>
        <w:pStyle w:val="a3"/>
        <w:rPr>
          <w:rFonts w:ascii="Arial" w:hAnsi="Arial" w:cs="Arial"/>
          <w:sz w:val="24"/>
          <w:szCs w:val="24"/>
        </w:rPr>
      </w:pPr>
      <w:r w:rsidRPr="00820106">
        <w:rPr>
          <w:rFonts w:ascii="Arial" w:hAnsi="Arial" w:cs="Arial"/>
          <w:sz w:val="24"/>
          <w:szCs w:val="24"/>
        </w:rPr>
        <w:t>4. Настоящее решение вступает в силу со дня его официального опубликования (обнародования).</w:t>
      </w:r>
    </w:p>
    <w:p w:rsidR="00820106" w:rsidRPr="00820106" w:rsidRDefault="00820106" w:rsidP="00820106">
      <w:pPr>
        <w:pStyle w:val="a3"/>
        <w:rPr>
          <w:rFonts w:ascii="Arial" w:hAnsi="Arial" w:cs="Arial"/>
          <w:sz w:val="24"/>
          <w:szCs w:val="24"/>
          <w:u w:val="single"/>
        </w:rPr>
      </w:pPr>
    </w:p>
    <w:p w:rsidR="00820106" w:rsidRPr="00820106" w:rsidRDefault="00820106" w:rsidP="00820106">
      <w:pPr>
        <w:pStyle w:val="a3"/>
        <w:rPr>
          <w:rFonts w:ascii="Arial" w:hAnsi="Arial" w:cs="Arial"/>
          <w:sz w:val="24"/>
          <w:szCs w:val="24"/>
        </w:rPr>
      </w:pPr>
    </w:p>
    <w:p w:rsidR="00820106" w:rsidRPr="00820106" w:rsidRDefault="00820106" w:rsidP="00820106">
      <w:pPr>
        <w:pStyle w:val="a3"/>
        <w:rPr>
          <w:rFonts w:ascii="Arial" w:hAnsi="Arial" w:cs="Arial"/>
          <w:sz w:val="24"/>
          <w:szCs w:val="24"/>
        </w:rPr>
      </w:pPr>
      <w:r w:rsidRPr="00820106">
        <w:rPr>
          <w:rFonts w:ascii="Arial" w:hAnsi="Arial" w:cs="Arial"/>
          <w:sz w:val="24"/>
          <w:szCs w:val="24"/>
        </w:rPr>
        <w:t>Председатель Малоугреневского</w:t>
      </w:r>
    </w:p>
    <w:p w:rsidR="00820106" w:rsidRPr="00820106" w:rsidRDefault="00820106" w:rsidP="00820106">
      <w:pPr>
        <w:pStyle w:val="a3"/>
        <w:rPr>
          <w:rFonts w:ascii="Arial" w:hAnsi="Arial" w:cs="Arial"/>
          <w:sz w:val="24"/>
          <w:szCs w:val="24"/>
        </w:rPr>
      </w:pPr>
      <w:r w:rsidRPr="00820106">
        <w:rPr>
          <w:rFonts w:ascii="Arial" w:hAnsi="Arial" w:cs="Arial"/>
          <w:sz w:val="24"/>
          <w:szCs w:val="24"/>
        </w:rPr>
        <w:t>Совета депутатов</w:t>
      </w:r>
      <w:r>
        <w:rPr>
          <w:rFonts w:ascii="Arial" w:hAnsi="Arial" w:cs="Arial"/>
          <w:sz w:val="24"/>
          <w:szCs w:val="24"/>
        </w:rPr>
        <w:t xml:space="preserve">   </w:t>
      </w:r>
      <w:r w:rsidRPr="00820106">
        <w:rPr>
          <w:rFonts w:ascii="Arial" w:hAnsi="Arial" w:cs="Arial"/>
          <w:sz w:val="24"/>
          <w:szCs w:val="24"/>
        </w:rPr>
        <w:t>О.А.</w:t>
      </w:r>
      <w:proofErr w:type="gramStart"/>
      <w:r w:rsidRPr="00820106">
        <w:rPr>
          <w:rFonts w:ascii="Arial" w:hAnsi="Arial" w:cs="Arial"/>
          <w:sz w:val="24"/>
          <w:szCs w:val="24"/>
        </w:rPr>
        <w:t>Мишин</w:t>
      </w:r>
      <w:proofErr w:type="gramEnd"/>
    </w:p>
    <w:p w:rsidR="00820106" w:rsidRPr="00820106" w:rsidRDefault="00820106" w:rsidP="00820106">
      <w:pPr>
        <w:pStyle w:val="a3"/>
        <w:rPr>
          <w:rFonts w:ascii="Arial" w:hAnsi="Arial" w:cs="Arial"/>
          <w:sz w:val="24"/>
          <w:szCs w:val="24"/>
        </w:rPr>
      </w:pPr>
    </w:p>
    <w:sectPr w:rsidR="00820106" w:rsidRPr="00820106" w:rsidSect="008B67E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1D0"/>
    <w:rsid w:val="000D25C4"/>
    <w:rsid w:val="0010453D"/>
    <w:rsid w:val="001D7EF5"/>
    <w:rsid w:val="00306517"/>
    <w:rsid w:val="00332753"/>
    <w:rsid w:val="003A54A4"/>
    <w:rsid w:val="003F1E34"/>
    <w:rsid w:val="0041011C"/>
    <w:rsid w:val="004B542E"/>
    <w:rsid w:val="005501C9"/>
    <w:rsid w:val="00590DD8"/>
    <w:rsid w:val="005B4D46"/>
    <w:rsid w:val="006151D0"/>
    <w:rsid w:val="00645F98"/>
    <w:rsid w:val="006731C7"/>
    <w:rsid w:val="006B2C79"/>
    <w:rsid w:val="007004D7"/>
    <w:rsid w:val="007E341A"/>
    <w:rsid w:val="00820106"/>
    <w:rsid w:val="008A522E"/>
    <w:rsid w:val="008B67E1"/>
    <w:rsid w:val="00902619"/>
    <w:rsid w:val="00933401"/>
    <w:rsid w:val="009B2DE4"/>
    <w:rsid w:val="00A536C7"/>
    <w:rsid w:val="00A648C7"/>
    <w:rsid w:val="00AA6B2D"/>
    <w:rsid w:val="00AB484E"/>
    <w:rsid w:val="00AE4B9D"/>
    <w:rsid w:val="00B12F7A"/>
    <w:rsid w:val="00B631B5"/>
    <w:rsid w:val="00BA0997"/>
    <w:rsid w:val="00C00469"/>
    <w:rsid w:val="00CB12D5"/>
    <w:rsid w:val="00CD39FF"/>
    <w:rsid w:val="00CF7B79"/>
    <w:rsid w:val="00D56DDC"/>
    <w:rsid w:val="00DA4D49"/>
    <w:rsid w:val="00DD4C27"/>
    <w:rsid w:val="00E2183E"/>
    <w:rsid w:val="00ED35B4"/>
    <w:rsid w:val="00F3043A"/>
    <w:rsid w:val="00F4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2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3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1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EF2A7-3F16-46FB-99A7-0CCE6BC5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2019-10-22T03:21:00Z</cp:lastPrinted>
  <dcterms:created xsi:type="dcterms:W3CDTF">2013-07-24T01:20:00Z</dcterms:created>
  <dcterms:modified xsi:type="dcterms:W3CDTF">2020-07-02T07:56:00Z</dcterms:modified>
</cp:coreProperties>
</file>