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B4" w:rsidRPr="005D78D1" w:rsidRDefault="004605B4" w:rsidP="005D78D1">
      <w:pPr>
        <w:pStyle w:val="a3"/>
        <w:jc w:val="center"/>
        <w:rPr>
          <w:rFonts w:ascii="Arial" w:hAnsi="Arial" w:cs="Arial"/>
          <w:sz w:val="24"/>
          <w:szCs w:val="24"/>
        </w:rPr>
      </w:pPr>
      <w:r w:rsidRPr="005D78D1">
        <w:rPr>
          <w:rFonts w:ascii="Arial" w:hAnsi="Arial" w:cs="Arial"/>
          <w:sz w:val="24"/>
          <w:szCs w:val="24"/>
        </w:rPr>
        <w:t>МАЛОУГРЕНЕВСКИЙ  СЕЛЬСКИЙ  СОВЕТ  НАРОДНЫХ  ДЕПУТАТОВ</w:t>
      </w:r>
    </w:p>
    <w:p w:rsidR="004605B4" w:rsidRPr="005D78D1" w:rsidRDefault="004605B4" w:rsidP="004605B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D78D1">
        <w:rPr>
          <w:rFonts w:ascii="Arial" w:hAnsi="Arial" w:cs="Arial"/>
          <w:sz w:val="24"/>
          <w:szCs w:val="24"/>
        </w:rPr>
        <w:t>БИЙСКОГО  РАЙОНА  АЛТАЙСКОГО  КРАЯ</w:t>
      </w:r>
    </w:p>
    <w:p w:rsidR="004605B4" w:rsidRPr="005D78D1" w:rsidRDefault="004605B4" w:rsidP="004605B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605B4" w:rsidRPr="005D78D1" w:rsidRDefault="004605B4" w:rsidP="005D78D1">
      <w:pPr>
        <w:pStyle w:val="a3"/>
        <w:rPr>
          <w:rFonts w:ascii="Arial" w:hAnsi="Arial" w:cs="Arial"/>
          <w:sz w:val="24"/>
          <w:szCs w:val="24"/>
        </w:rPr>
      </w:pPr>
    </w:p>
    <w:p w:rsidR="004605B4" w:rsidRPr="005D78D1" w:rsidRDefault="004605B4" w:rsidP="004605B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D78D1">
        <w:rPr>
          <w:rFonts w:ascii="Arial" w:hAnsi="Arial" w:cs="Arial"/>
          <w:sz w:val="24"/>
          <w:szCs w:val="24"/>
        </w:rPr>
        <w:t>РЕШЕНИЕ</w:t>
      </w:r>
    </w:p>
    <w:p w:rsidR="004605B4" w:rsidRPr="005D78D1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5D78D1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5D78D1" w:rsidRDefault="00E16CD5" w:rsidP="005D78D1">
      <w:pPr>
        <w:pStyle w:val="a3"/>
        <w:ind w:right="-1276"/>
        <w:rPr>
          <w:rFonts w:ascii="Arial" w:hAnsi="Arial" w:cs="Arial"/>
          <w:sz w:val="24"/>
          <w:szCs w:val="24"/>
        </w:rPr>
      </w:pPr>
      <w:r w:rsidRPr="005D78D1">
        <w:rPr>
          <w:rFonts w:ascii="Arial" w:hAnsi="Arial" w:cs="Arial"/>
          <w:sz w:val="24"/>
          <w:szCs w:val="24"/>
        </w:rPr>
        <w:t>2</w:t>
      </w:r>
      <w:r w:rsidR="004D5CBE" w:rsidRPr="005D78D1">
        <w:rPr>
          <w:rFonts w:ascii="Arial" w:hAnsi="Arial" w:cs="Arial"/>
          <w:sz w:val="24"/>
          <w:szCs w:val="24"/>
        </w:rPr>
        <w:t>8</w:t>
      </w:r>
      <w:r w:rsidR="000519E8" w:rsidRPr="005D78D1">
        <w:rPr>
          <w:rFonts w:ascii="Arial" w:hAnsi="Arial" w:cs="Arial"/>
          <w:sz w:val="24"/>
          <w:szCs w:val="24"/>
        </w:rPr>
        <w:t>.0</w:t>
      </w:r>
      <w:r w:rsidR="004D5CBE" w:rsidRPr="005D78D1">
        <w:rPr>
          <w:rFonts w:ascii="Arial" w:hAnsi="Arial" w:cs="Arial"/>
          <w:sz w:val="24"/>
          <w:szCs w:val="24"/>
        </w:rPr>
        <w:t>3</w:t>
      </w:r>
      <w:r w:rsidR="000519E8" w:rsidRPr="005D78D1">
        <w:rPr>
          <w:rFonts w:ascii="Arial" w:hAnsi="Arial" w:cs="Arial"/>
          <w:sz w:val="24"/>
          <w:szCs w:val="24"/>
        </w:rPr>
        <w:t>.</w:t>
      </w:r>
      <w:r w:rsidR="00CE01E4" w:rsidRPr="005D78D1">
        <w:rPr>
          <w:rFonts w:ascii="Arial" w:hAnsi="Arial" w:cs="Arial"/>
          <w:sz w:val="24"/>
          <w:szCs w:val="24"/>
        </w:rPr>
        <w:t>20</w:t>
      </w:r>
      <w:r w:rsidR="00C87302" w:rsidRPr="005D78D1">
        <w:rPr>
          <w:rFonts w:ascii="Arial" w:hAnsi="Arial" w:cs="Arial"/>
          <w:sz w:val="24"/>
          <w:szCs w:val="24"/>
        </w:rPr>
        <w:t>2</w:t>
      </w:r>
      <w:r w:rsidR="004D5CBE" w:rsidRPr="005D78D1">
        <w:rPr>
          <w:rFonts w:ascii="Arial" w:hAnsi="Arial" w:cs="Arial"/>
          <w:sz w:val="24"/>
          <w:szCs w:val="24"/>
        </w:rPr>
        <w:t>3</w:t>
      </w:r>
      <w:r w:rsidR="00CE01E4" w:rsidRPr="005D78D1">
        <w:rPr>
          <w:rFonts w:ascii="Arial" w:hAnsi="Arial" w:cs="Arial"/>
          <w:sz w:val="24"/>
          <w:szCs w:val="24"/>
        </w:rPr>
        <w:t xml:space="preserve">г. </w:t>
      </w:r>
      <w:r w:rsidR="005D78D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0519E8" w:rsidRPr="005D78D1">
        <w:rPr>
          <w:rFonts w:ascii="Arial" w:hAnsi="Arial" w:cs="Arial"/>
          <w:sz w:val="24"/>
          <w:szCs w:val="24"/>
        </w:rPr>
        <w:t xml:space="preserve"> </w:t>
      </w:r>
      <w:r w:rsidR="00CE01E4" w:rsidRPr="005D78D1">
        <w:rPr>
          <w:rFonts w:ascii="Arial" w:hAnsi="Arial" w:cs="Arial"/>
          <w:sz w:val="24"/>
          <w:szCs w:val="24"/>
        </w:rPr>
        <w:t xml:space="preserve">№ </w:t>
      </w:r>
      <w:r w:rsidR="00B308DD">
        <w:rPr>
          <w:rFonts w:ascii="Arial" w:hAnsi="Arial" w:cs="Arial"/>
          <w:sz w:val="24"/>
          <w:szCs w:val="24"/>
        </w:rPr>
        <w:t>55</w:t>
      </w:r>
      <w:bookmarkStart w:id="0" w:name="_GoBack"/>
      <w:bookmarkEnd w:id="0"/>
    </w:p>
    <w:p w:rsidR="005D78D1" w:rsidRDefault="005D78D1" w:rsidP="005D78D1">
      <w:pPr>
        <w:pStyle w:val="a3"/>
        <w:ind w:right="-1276"/>
        <w:rPr>
          <w:rFonts w:ascii="Arial" w:hAnsi="Arial" w:cs="Arial"/>
          <w:sz w:val="24"/>
          <w:szCs w:val="24"/>
        </w:rPr>
      </w:pPr>
    </w:p>
    <w:p w:rsidR="005D78D1" w:rsidRDefault="005D78D1" w:rsidP="005D78D1">
      <w:pPr>
        <w:pStyle w:val="a3"/>
        <w:ind w:right="-1276"/>
        <w:rPr>
          <w:rFonts w:ascii="Arial" w:hAnsi="Arial" w:cs="Arial"/>
          <w:sz w:val="24"/>
          <w:szCs w:val="24"/>
        </w:rPr>
      </w:pPr>
    </w:p>
    <w:p w:rsidR="004605B4" w:rsidRDefault="004605B4" w:rsidP="005D78D1">
      <w:pPr>
        <w:pStyle w:val="a3"/>
        <w:ind w:right="-1276"/>
        <w:rPr>
          <w:rFonts w:ascii="Arial" w:hAnsi="Arial" w:cs="Arial"/>
          <w:sz w:val="24"/>
          <w:szCs w:val="24"/>
        </w:rPr>
      </w:pPr>
      <w:r w:rsidRPr="005D78D1">
        <w:rPr>
          <w:rFonts w:ascii="Arial" w:hAnsi="Arial" w:cs="Arial"/>
          <w:sz w:val="24"/>
          <w:szCs w:val="24"/>
        </w:rPr>
        <w:t xml:space="preserve">                                                             с. Малоугренево</w:t>
      </w:r>
    </w:p>
    <w:p w:rsidR="005D78D1" w:rsidRPr="005D78D1" w:rsidRDefault="005D78D1" w:rsidP="005D78D1">
      <w:pPr>
        <w:pStyle w:val="a3"/>
        <w:tabs>
          <w:tab w:val="left" w:pos="709"/>
        </w:tabs>
        <w:ind w:right="-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605B4" w:rsidRPr="005D78D1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5D78D1" w:rsidRDefault="004605B4" w:rsidP="004B6FC0">
      <w:pPr>
        <w:pStyle w:val="a3"/>
        <w:rPr>
          <w:rFonts w:ascii="Arial" w:hAnsi="Arial" w:cs="Arial"/>
          <w:sz w:val="24"/>
          <w:szCs w:val="24"/>
        </w:rPr>
      </w:pPr>
      <w:r w:rsidRPr="005D78D1">
        <w:rPr>
          <w:rFonts w:ascii="Arial" w:hAnsi="Arial" w:cs="Arial"/>
          <w:sz w:val="24"/>
          <w:szCs w:val="24"/>
        </w:rPr>
        <w:t xml:space="preserve">Об </w:t>
      </w:r>
      <w:r w:rsidR="004B6FC0" w:rsidRPr="005D78D1">
        <w:rPr>
          <w:rFonts w:ascii="Arial" w:hAnsi="Arial" w:cs="Arial"/>
          <w:sz w:val="24"/>
          <w:szCs w:val="24"/>
        </w:rPr>
        <w:t>утверждении отчета об исполнении</w:t>
      </w:r>
    </w:p>
    <w:p w:rsidR="004B6FC0" w:rsidRPr="005D78D1" w:rsidRDefault="004B6FC0" w:rsidP="004B6FC0">
      <w:pPr>
        <w:pStyle w:val="a3"/>
        <w:rPr>
          <w:rFonts w:ascii="Arial" w:hAnsi="Arial" w:cs="Arial"/>
          <w:sz w:val="24"/>
          <w:szCs w:val="24"/>
        </w:rPr>
      </w:pPr>
      <w:r w:rsidRPr="005D78D1">
        <w:rPr>
          <w:rFonts w:ascii="Arial" w:hAnsi="Arial" w:cs="Arial"/>
          <w:sz w:val="24"/>
          <w:szCs w:val="24"/>
        </w:rPr>
        <w:t xml:space="preserve"> бюджета МО Малоугреневский сельсовет</w:t>
      </w:r>
    </w:p>
    <w:p w:rsidR="004B6FC0" w:rsidRPr="005D78D1" w:rsidRDefault="004B6FC0" w:rsidP="004B6FC0">
      <w:pPr>
        <w:pStyle w:val="a3"/>
        <w:rPr>
          <w:rFonts w:ascii="Arial" w:hAnsi="Arial" w:cs="Arial"/>
          <w:sz w:val="24"/>
          <w:szCs w:val="24"/>
        </w:rPr>
      </w:pPr>
      <w:r w:rsidRPr="005D78D1">
        <w:rPr>
          <w:rFonts w:ascii="Arial" w:hAnsi="Arial" w:cs="Arial"/>
          <w:sz w:val="24"/>
          <w:szCs w:val="24"/>
        </w:rPr>
        <w:t>Бийского района Алтайского края за 20</w:t>
      </w:r>
      <w:r w:rsidR="00E16CD5" w:rsidRPr="005D78D1">
        <w:rPr>
          <w:rFonts w:ascii="Arial" w:hAnsi="Arial" w:cs="Arial"/>
          <w:sz w:val="24"/>
          <w:szCs w:val="24"/>
        </w:rPr>
        <w:t>2</w:t>
      </w:r>
      <w:r w:rsidR="004D5CBE" w:rsidRPr="005D78D1">
        <w:rPr>
          <w:rFonts w:ascii="Arial" w:hAnsi="Arial" w:cs="Arial"/>
          <w:sz w:val="24"/>
          <w:szCs w:val="24"/>
        </w:rPr>
        <w:t>2</w:t>
      </w:r>
      <w:r w:rsidRPr="005D78D1">
        <w:rPr>
          <w:rFonts w:ascii="Arial" w:hAnsi="Arial" w:cs="Arial"/>
          <w:sz w:val="24"/>
          <w:szCs w:val="24"/>
        </w:rPr>
        <w:t xml:space="preserve"> год.</w:t>
      </w:r>
    </w:p>
    <w:p w:rsidR="004605B4" w:rsidRPr="005D78D1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5D78D1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5D78D1" w:rsidRDefault="005D78D1" w:rsidP="005D78D1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605B4" w:rsidRPr="005D78D1">
        <w:rPr>
          <w:rFonts w:ascii="Arial" w:hAnsi="Arial" w:cs="Arial"/>
          <w:sz w:val="24"/>
          <w:szCs w:val="24"/>
        </w:rPr>
        <w:t xml:space="preserve">Заслушав и обсудив информацию </w:t>
      </w:r>
      <w:r w:rsidR="004B6FC0" w:rsidRPr="005D78D1">
        <w:rPr>
          <w:rFonts w:ascii="Arial" w:hAnsi="Arial" w:cs="Arial"/>
          <w:sz w:val="24"/>
          <w:szCs w:val="24"/>
        </w:rPr>
        <w:t xml:space="preserve">главного </w:t>
      </w:r>
      <w:r w:rsidR="004605B4" w:rsidRPr="005D78D1">
        <w:rPr>
          <w:rFonts w:ascii="Arial" w:hAnsi="Arial" w:cs="Arial"/>
          <w:sz w:val="24"/>
          <w:szCs w:val="24"/>
        </w:rPr>
        <w:t xml:space="preserve">бухгалтера </w:t>
      </w:r>
      <w:r w:rsidR="00105486" w:rsidRPr="005D78D1">
        <w:rPr>
          <w:rFonts w:ascii="Arial" w:hAnsi="Arial" w:cs="Arial"/>
          <w:sz w:val="24"/>
          <w:szCs w:val="24"/>
        </w:rPr>
        <w:t xml:space="preserve">Волковой С.А </w:t>
      </w:r>
      <w:r w:rsidR="004605B4" w:rsidRPr="005D78D1">
        <w:rPr>
          <w:rFonts w:ascii="Arial" w:hAnsi="Arial" w:cs="Arial"/>
          <w:sz w:val="24"/>
          <w:szCs w:val="24"/>
        </w:rPr>
        <w:t>об исполнении бюджета за  20</w:t>
      </w:r>
      <w:r w:rsidR="00E16CD5" w:rsidRPr="005D78D1">
        <w:rPr>
          <w:rFonts w:ascii="Arial" w:hAnsi="Arial" w:cs="Arial"/>
          <w:sz w:val="24"/>
          <w:szCs w:val="24"/>
        </w:rPr>
        <w:t>2</w:t>
      </w:r>
      <w:r w:rsidR="004D5CBE" w:rsidRPr="005D78D1">
        <w:rPr>
          <w:rFonts w:ascii="Arial" w:hAnsi="Arial" w:cs="Arial"/>
          <w:sz w:val="24"/>
          <w:szCs w:val="24"/>
        </w:rPr>
        <w:t>2</w:t>
      </w:r>
      <w:r w:rsidR="004605B4" w:rsidRPr="005D78D1">
        <w:rPr>
          <w:rFonts w:ascii="Arial" w:hAnsi="Arial" w:cs="Arial"/>
          <w:sz w:val="24"/>
          <w:szCs w:val="24"/>
        </w:rPr>
        <w:t xml:space="preserve"> год, Малоугреневский сельский Совет народных депутатов РЕШИЛ:</w:t>
      </w:r>
    </w:p>
    <w:p w:rsidR="004605B4" w:rsidRPr="005D78D1" w:rsidRDefault="004605B4" w:rsidP="005D78D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78D1">
        <w:rPr>
          <w:rFonts w:ascii="Arial" w:hAnsi="Arial" w:cs="Arial"/>
          <w:sz w:val="24"/>
          <w:szCs w:val="24"/>
        </w:rPr>
        <w:t>.Принять к сведению исполнение бюджета за  20</w:t>
      </w:r>
      <w:r w:rsidR="000519E8" w:rsidRPr="005D78D1">
        <w:rPr>
          <w:rFonts w:ascii="Arial" w:hAnsi="Arial" w:cs="Arial"/>
          <w:sz w:val="24"/>
          <w:szCs w:val="24"/>
        </w:rPr>
        <w:t>2</w:t>
      </w:r>
      <w:r w:rsidR="004D5CBE" w:rsidRPr="005D78D1">
        <w:rPr>
          <w:rFonts w:ascii="Arial" w:hAnsi="Arial" w:cs="Arial"/>
          <w:sz w:val="24"/>
          <w:szCs w:val="24"/>
        </w:rPr>
        <w:t>2</w:t>
      </w:r>
      <w:r w:rsidRPr="005D78D1">
        <w:rPr>
          <w:rFonts w:ascii="Arial" w:hAnsi="Arial" w:cs="Arial"/>
          <w:sz w:val="24"/>
          <w:szCs w:val="24"/>
        </w:rPr>
        <w:t xml:space="preserve"> год.</w:t>
      </w:r>
    </w:p>
    <w:p w:rsidR="004605B4" w:rsidRPr="005D78D1" w:rsidRDefault="00412227" w:rsidP="005D78D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78D1">
        <w:rPr>
          <w:rFonts w:ascii="Arial" w:hAnsi="Arial" w:cs="Arial"/>
          <w:sz w:val="24"/>
          <w:szCs w:val="24"/>
        </w:rPr>
        <w:t>О</w:t>
      </w:r>
      <w:r w:rsidR="004605B4" w:rsidRPr="005D78D1">
        <w:rPr>
          <w:rFonts w:ascii="Arial" w:hAnsi="Arial" w:cs="Arial"/>
          <w:sz w:val="24"/>
          <w:szCs w:val="24"/>
        </w:rPr>
        <w:t>бнародова</w:t>
      </w:r>
      <w:r w:rsidRPr="005D78D1">
        <w:rPr>
          <w:rFonts w:ascii="Arial" w:hAnsi="Arial" w:cs="Arial"/>
          <w:sz w:val="24"/>
          <w:szCs w:val="24"/>
        </w:rPr>
        <w:t>ть</w:t>
      </w:r>
      <w:r w:rsidR="004605B4" w:rsidRPr="005D78D1">
        <w:rPr>
          <w:rFonts w:ascii="Arial" w:hAnsi="Arial" w:cs="Arial"/>
          <w:sz w:val="24"/>
          <w:szCs w:val="24"/>
        </w:rPr>
        <w:t xml:space="preserve"> в установленном</w:t>
      </w:r>
      <w:r w:rsidRPr="005D78D1">
        <w:rPr>
          <w:rFonts w:ascii="Arial" w:hAnsi="Arial" w:cs="Arial"/>
          <w:sz w:val="24"/>
          <w:szCs w:val="24"/>
        </w:rPr>
        <w:t xml:space="preserve"> Уставом</w:t>
      </w:r>
      <w:r w:rsidR="004605B4" w:rsidRPr="005D78D1">
        <w:rPr>
          <w:rFonts w:ascii="Arial" w:hAnsi="Arial" w:cs="Arial"/>
          <w:sz w:val="24"/>
          <w:szCs w:val="24"/>
        </w:rPr>
        <w:t xml:space="preserve"> порядке.</w:t>
      </w:r>
    </w:p>
    <w:p w:rsidR="004605B4" w:rsidRPr="005D78D1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5D78D1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165125" w:rsidRPr="005D78D1" w:rsidRDefault="00CD71D8" w:rsidP="004605B4">
      <w:pPr>
        <w:pStyle w:val="a3"/>
        <w:rPr>
          <w:rFonts w:ascii="Arial" w:hAnsi="Arial" w:cs="Arial"/>
          <w:sz w:val="24"/>
          <w:szCs w:val="24"/>
        </w:rPr>
      </w:pPr>
      <w:r w:rsidRPr="005D78D1">
        <w:rPr>
          <w:rFonts w:ascii="Arial" w:hAnsi="Arial" w:cs="Arial"/>
          <w:sz w:val="24"/>
          <w:szCs w:val="24"/>
        </w:rPr>
        <w:t>Председатель С</w:t>
      </w:r>
      <w:r w:rsidR="00165125" w:rsidRPr="005D78D1">
        <w:rPr>
          <w:rFonts w:ascii="Arial" w:hAnsi="Arial" w:cs="Arial"/>
          <w:sz w:val="24"/>
          <w:szCs w:val="24"/>
        </w:rPr>
        <w:t>овета</w:t>
      </w:r>
    </w:p>
    <w:p w:rsidR="00165125" w:rsidRPr="005D78D1" w:rsidRDefault="005D78D1" w:rsidP="004605B4">
      <w:pPr>
        <w:pStyle w:val="a3"/>
        <w:rPr>
          <w:rFonts w:ascii="Arial" w:hAnsi="Arial" w:cs="Arial"/>
          <w:sz w:val="24"/>
          <w:szCs w:val="24"/>
        </w:rPr>
      </w:pPr>
      <w:r w:rsidRPr="005D78D1">
        <w:rPr>
          <w:rFonts w:ascii="Arial" w:hAnsi="Arial" w:cs="Arial"/>
          <w:sz w:val="24"/>
          <w:szCs w:val="24"/>
        </w:rPr>
        <w:t>Д</w:t>
      </w:r>
      <w:r w:rsidR="00165125" w:rsidRPr="005D78D1">
        <w:rPr>
          <w:rFonts w:ascii="Arial" w:hAnsi="Arial" w:cs="Arial"/>
          <w:sz w:val="24"/>
          <w:szCs w:val="24"/>
        </w:rPr>
        <w:t>епутатов</w:t>
      </w:r>
      <w:r>
        <w:rPr>
          <w:rFonts w:ascii="Arial" w:hAnsi="Arial" w:cs="Arial"/>
          <w:sz w:val="24"/>
          <w:szCs w:val="24"/>
        </w:rPr>
        <w:t xml:space="preserve">   </w:t>
      </w:r>
      <w:r w:rsidR="000519E8" w:rsidRPr="005D78D1">
        <w:rPr>
          <w:rFonts w:ascii="Arial" w:hAnsi="Arial" w:cs="Arial"/>
          <w:sz w:val="24"/>
          <w:szCs w:val="24"/>
        </w:rPr>
        <w:t>А.В.Шабалин</w:t>
      </w:r>
    </w:p>
    <w:p w:rsidR="005D78D1" w:rsidRPr="005D78D1" w:rsidRDefault="005D78D1" w:rsidP="004605B4">
      <w:pPr>
        <w:pStyle w:val="a3"/>
        <w:rPr>
          <w:rFonts w:ascii="Arial" w:hAnsi="Arial" w:cs="Arial"/>
          <w:sz w:val="24"/>
          <w:szCs w:val="24"/>
        </w:rPr>
      </w:pPr>
    </w:p>
    <w:p w:rsidR="00CA02B2" w:rsidRDefault="00CA02B2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1075" w:type="dxa"/>
        <w:tblInd w:w="-885" w:type="dxa"/>
        <w:tblLook w:val="04A0" w:firstRow="1" w:lastRow="0" w:firstColumn="1" w:lastColumn="0" w:noHBand="0" w:noVBand="1"/>
      </w:tblPr>
      <w:tblGrid>
        <w:gridCol w:w="3513"/>
        <w:gridCol w:w="76"/>
        <w:gridCol w:w="916"/>
        <w:gridCol w:w="76"/>
        <w:gridCol w:w="1504"/>
        <w:gridCol w:w="674"/>
        <w:gridCol w:w="90"/>
        <w:gridCol w:w="426"/>
        <w:gridCol w:w="902"/>
        <w:gridCol w:w="55"/>
        <w:gridCol w:w="1164"/>
        <w:gridCol w:w="191"/>
        <w:gridCol w:w="66"/>
        <w:gridCol w:w="877"/>
        <w:gridCol w:w="283"/>
        <w:gridCol w:w="194"/>
        <w:gridCol w:w="11"/>
        <w:gridCol w:w="57"/>
      </w:tblGrid>
      <w:tr w:rsidR="00CA02B2" w:rsidRPr="00CA02B2" w:rsidTr="005D78D1">
        <w:trPr>
          <w:gridAfter w:val="4"/>
          <w:wAfter w:w="543" w:type="dxa"/>
          <w:trHeight w:val="25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CA02B2" w:rsidRPr="00CA02B2" w:rsidTr="005D78D1">
        <w:trPr>
          <w:gridAfter w:val="4"/>
          <w:wAfter w:w="543" w:type="dxa"/>
          <w:trHeight w:val="25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325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CA02B2" w:rsidRPr="00CA02B2" w:rsidTr="005D78D1">
        <w:trPr>
          <w:gridAfter w:val="4"/>
          <w:wAfter w:w="543" w:type="dxa"/>
          <w:trHeight w:val="750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ind w:left="-138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255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01.01.2023</w:t>
            </w:r>
          </w:p>
        </w:tc>
      </w:tr>
      <w:tr w:rsidR="00CA02B2" w:rsidRPr="00CA02B2" w:rsidTr="005D78D1">
        <w:trPr>
          <w:gridAfter w:val="4"/>
          <w:wAfter w:w="543" w:type="dxa"/>
          <w:trHeight w:val="22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3255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04081248</w:t>
            </w:r>
          </w:p>
        </w:tc>
      </w:tr>
      <w:tr w:rsidR="00CA02B2" w:rsidRPr="00CA02B2" w:rsidTr="005D78D1">
        <w:trPr>
          <w:gridAfter w:val="4"/>
          <w:wAfter w:w="543" w:type="dxa"/>
          <w:trHeight w:val="668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АДМИНИСТРАЦИЯ МАЛОУГРЕНЕВСКОГО СЕЛЬСОВЕТА БИЙСКОГО РАЙОНА АЛТАЙСКОГО КРАЯ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3255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CA02B2" w:rsidRPr="00CA02B2" w:rsidTr="005D78D1">
        <w:trPr>
          <w:gridAfter w:val="4"/>
          <w:wAfter w:w="543" w:type="dxa"/>
          <w:trHeight w:val="447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Бюджет Малоугреневского сельсовета Бийского района 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3255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01604459</w:t>
            </w:r>
          </w:p>
        </w:tc>
      </w:tr>
      <w:tr w:rsidR="00CA02B2" w:rsidRPr="00CA02B2" w:rsidTr="005D78D1">
        <w:trPr>
          <w:gridAfter w:val="4"/>
          <w:wAfter w:w="543" w:type="dxa"/>
          <w:trHeight w:val="25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55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02B2" w:rsidRPr="00CA02B2" w:rsidTr="005D78D1">
        <w:trPr>
          <w:gridAfter w:val="4"/>
          <w:wAfter w:w="543" w:type="dxa"/>
          <w:trHeight w:val="25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Единица измерения: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02B2" w:rsidRPr="00CA02B2" w:rsidTr="005D78D1">
        <w:trPr>
          <w:gridAfter w:val="4"/>
          <w:wAfter w:w="543" w:type="dxa"/>
          <w:trHeight w:val="308"/>
        </w:trPr>
        <w:tc>
          <w:tcPr>
            <w:tcW w:w="105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1" w:name="RANGE!A12:F82"/>
            <w:r w:rsidRPr="00CA02B2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  <w:bookmarkEnd w:id="1"/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02B2" w:rsidRPr="00CA02B2" w:rsidTr="005D78D1">
        <w:trPr>
          <w:gridAfter w:val="3"/>
          <w:wAfter w:w="260" w:type="dxa"/>
          <w:trHeight w:val="792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25 354 763,77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25 429 889,04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3 737 400,00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3 812 525,27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748 014,09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748 014,09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90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472 210,00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625 022,55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112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2 154,59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4 942,80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90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115 790,00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115 894,15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5 239,46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5 239,46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16 219,80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16 219,80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000 10503020010000110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-10 980,34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67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000 10503020011000110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-10 980,34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2 876 000,00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2 876 966,96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827 829,09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827 829,09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90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823 018,87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67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000 10601030102100110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4 810,22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2 049 137,87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10 862,13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868 000,00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883 999,18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868 000,00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883 999,18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67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868 000,00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871 804,66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000 10606033102100110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12 194,52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1 192 000,00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1 165 138,69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26 861,31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1 192 000,00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1 165 138,69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26 861,31</w:t>
            </w:r>
          </w:p>
        </w:tc>
      </w:tr>
      <w:tr w:rsidR="00CA02B2" w:rsidRPr="00CA02B2" w:rsidTr="005D78D1">
        <w:trPr>
          <w:gridAfter w:val="3"/>
          <w:wAfter w:w="260" w:type="dxa"/>
          <w:trHeight w:val="67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1 192 000,00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1 149 178,09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42 821,91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000 10606043102100110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15 960,60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67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39 627,28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40 372,72</w:t>
            </w:r>
          </w:p>
        </w:tc>
      </w:tr>
      <w:tr w:rsidR="00CA02B2" w:rsidRPr="00CA02B2" w:rsidTr="005D78D1">
        <w:trPr>
          <w:gridAfter w:val="3"/>
          <w:wAfter w:w="260" w:type="dxa"/>
          <w:trHeight w:val="90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39 627,28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40 372,72</w:t>
            </w:r>
          </w:p>
        </w:tc>
      </w:tr>
      <w:tr w:rsidR="00CA02B2" w:rsidRPr="00CA02B2" w:rsidTr="005D78D1">
        <w:trPr>
          <w:gridAfter w:val="3"/>
          <w:wAfter w:w="260" w:type="dxa"/>
          <w:trHeight w:val="90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39 627,28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40 372,72</w:t>
            </w:r>
          </w:p>
        </w:tc>
      </w:tr>
      <w:tr w:rsidR="00CA02B2" w:rsidRPr="00CA02B2" w:rsidTr="005D78D1">
        <w:trPr>
          <w:gridAfter w:val="3"/>
          <w:wAfter w:w="260" w:type="dxa"/>
          <w:trHeight w:val="67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39 627,28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40 372,72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110 044,15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43 955,85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110 044,15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43 955,85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110 044,15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43 955,85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110 044,15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43 955,85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90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000 11610030100000140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000 11610031100000140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-3 566,67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-3 566,67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000 11701050100000180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-3 566,67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21 617 363,77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21 617 363,77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21 598 113,77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21 598 113,77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805 900,00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805 900,00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805 900,00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805 900,00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805 900,00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805 900,00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округов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17 598 953,77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17 598 953,77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67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502 670,00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502 670,00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67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502 670,00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502 670,00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17 096 283,77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17 096 283,77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17 096 283,77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17 096 283,77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19 250,00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19 250,00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450"/>
        </w:trPr>
        <w:tc>
          <w:tcPr>
            <w:tcW w:w="35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000 20705020100000150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19 250,00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A02B2" w:rsidRPr="00CA02B2" w:rsidTr="005D78D1">
        <w:trPr>
          <w:gridAfter w:val="3"/>
          <w:wAfter w:w="260" w:type="dxa"/>
          <w:trHeight w:val="255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B2" w:rsidRPr="00CA02B2" w:rsidRDefault="00CA02B2" w:rsidP="00CA0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02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78D1" w:rsidRPr="005D78D1" w:rsidTr="005D78D1">
        <w:trPr>
          <w:trHeight w:val="308"/>
        </w:trPr>
        <w:tc>
          <w:tcPr>
            <w:tcW w:w="110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tabs>
                <w:tab w:val="left" w:pos="110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78D1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tabs>
                <w:tab w:val="left" w:pos="110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tabs>
                <w:tab w:val="left" w:pos="110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tabs>
                <w:tab w:val="left" w:pos="1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tabs>
                <w:tab w:val="left" w:pos="1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tabs>
                <w:tab w:val="left" w:pos="1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tabs>
                <w:tab w:val="left" w:pos="1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8D1" w:rsidRPr="005D78D1" w:rsidTr="005D78D1">
        <w:trPr>
          <w:trHeight w:val="792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25 554 305,73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25 554 305,73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4 977 732,01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4 977 732,01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548 975,51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548 975,51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548 975,51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548 975,51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548 975,51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548 975,51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548 975,51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548 975,51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548 975,51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548 975,51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548 975,51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548 975,51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303 0102 0120010120 121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422 567,96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422 567,96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303 0102 0120010120 129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126 407,55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126 407,55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1 767 532,48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1 767 532,48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1 767 532,48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1 767 532,48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1 767 532,48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1 767 532,48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1 767 532,48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1 767 532,48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807 447,71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807 447,71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807 447,71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807 447,71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303 0104 0120010110 121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622 141,74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622 141,74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303 0104 0120010110 129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185 305,97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185 305,97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903 807,01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903 807,01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903 807,01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903 807,01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303 0104 0120010110 244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865 538,25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865 538,25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303 0104 0120010110 247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38 268,76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38 268,76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56 277,76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56 277,76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56 277,76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56 277,76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303 0104 0120010110 851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303 0104 0120010110 852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17 187,00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17 187,00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303 0104 0120010110 853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37 347,76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37 347,76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2 661 224,02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2 661 224,02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393 363,10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393 363,10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393 363,10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393 363,10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393 363,10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393 363,10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393 363,10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393 363,10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000 0113 0220010530 120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393 363,10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393 363,10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303 0113 0220010530 121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302 487,64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302 487,64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303 0113 0220010530 129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90 875,46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90 875,46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90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000 0113 9850060510 000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000 0113 9850060510 500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303 0113 9850060510 540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2 266 860,92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2 266 860,92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2 266 860,92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2 266 860,92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2 265 260,92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2 265 260,92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2 247 451,24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2 247 451,24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2 247 451,24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2 247 451,24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303 0113 9990014710 244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2 247 451,24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2 247 451,24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17 809,68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17 809,68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000 0113 9990014710 830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17 809,68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17 809,68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303 0113 9990014710 831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17 809,68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17 809,68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ремонту зданий краевых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000 0113 9990014740 000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000 0113 9990014740 200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000 0113 9990014740 240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303 0113 9990014740 244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284 893,96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284 893,96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284 893,96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284 893,96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303 0203 0140051180 121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219 740,37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219 740,37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303 0203 0140051180 129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65 153,59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65 153,59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28 366,04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28 366,04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28 366,04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28 366,04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303 0203 0140051180 244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28 366,04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28 366,04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гражданской обороны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000 0309 9320019100 000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000 0309 9320019100 200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000 0309 9320019100 240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303 0309 9320019100 244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9420000000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финансовое обеспечение мероприятий, связанных с ликвидацией последствий ЧС и стихийных бедствий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000 0310 9420012010 000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000 0310 9420012010 200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000 0310 9420012010 240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303 0310 9420012010 244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2 084 061,20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2 084 061,20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2 084 061,20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2 084 061,20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2 084 061,20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2 084 061,20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2 084 061,20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2 084 061,20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2 084 061,20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2 084 061,20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2 084 061,20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2 084 061,20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2 084 061,20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2 084 061,20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303 0409 9120067270 244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2 084 061,20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2 084 061,20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16 160 409,65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16 160 409,65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12 923 333,00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12 923 333,00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000 0501 9200000000 000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12 923 333,00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12 923 333,00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000 0501 9290000000 000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12 923 333,00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12 923 333,00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000 0501 9290018020 000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12 923 333,00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12 923 333,00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000 0501 9290018020 400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12 513 333,00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12 513 333,00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000 0501 9290018020 410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12 513 333,00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12 513 333,00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303 0501 9290018020 412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12 513 333,00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12 513 333,00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000 0501 9290018020 800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000 0501 9290018020 850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303 0501 9290018020 853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3 237 076,65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3 237 076,65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3 237 076,65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3 237 076,65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3 237 076,65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3 237 076,65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140 217,74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140 217,74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140 217,74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140 217,74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140 217,74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140 217,74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303 0503 9290018070 244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140 217,74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140 217,74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000 0503 9290018080 000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141 792,00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141 792,00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000 0503 9290018080 200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141 792,00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141 792,00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000 0503 9290018080 240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141 792,00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141 792,00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303 0503 9290018080 244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141 792,00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141 792,00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45 976,00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45 976,00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45 976,00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45 976,00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45 976,00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45 976,00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303 0503 9290018090 244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45 976,00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45 976,00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реализации мероприятий муниципальных программ по благоустройству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92900S0820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2 909 090,91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2 909 090,91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92900S0820 200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2 909 090,91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2 909 090,91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92900S0820 240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2 909 090,91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2 909 090,91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0503 92900S0820 244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2 909 090,91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2 909 090,91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1 918 168,87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1 918 168,87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1 918 168,87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1 918 168,87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1 918 168,87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1 918 168,87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1 918 168,87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1 918 168,87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1 328 168,87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1 328 168,87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1 328 168,87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1 328 168,87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1 328 168,87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1 328 168,87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303 0801 0220010530 244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942 254,37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942 254,37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303 0801 0220010530 247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385 914,50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385 914,50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 расчетов муниципальными учреждениями за потребленные топливно-энергетические ресурсы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02200S1190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02200S1190 200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02200S1190 240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0801 02200S1190 247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91 874,00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91 874,00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41 874,00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41 874,00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41 874,00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41 874,00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41 874,00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41 874,00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41 874,00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41 874,00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41 874,00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41 874,00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41 874,00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41 874,00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303 1001 9040016270 312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41 874,00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41 874,00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000 1003 9900000000 000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000 1003 9910000000 000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000 1003 9910016810 000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000 1003 9910016810 300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000 1003 9910016810 320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303 1003 9910016810 321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-199 541,96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-124 416,69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D78D1" w:rsidRPr="005D78D1" w:rsidTr="005D78D1">
        <w:trPr>
          <w:gridAfter w:val="1"/>
          <w:wAfter w:w="55" w:type="dxa"/>
          <w:trHeight w:val="308"/>
        </w:trPr>
        <w:tc>
          <w:tcPr>
            <w:tcW w:w="110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78D1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8D1" w:rsidRPr="005D78D1" w:rsidTr="005D78D1">
        <w:trPr>
          <w:gridAfter w:val="2"/>
          <w:wAfter w:w="66" w:type="dxa"/>
          <w:trHeight w:val="1362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199 541,96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124 416,69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75 125,27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199 541,96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124 416,69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75 125,27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199 541,96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124 416,69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75 125,27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-25 354 763,77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-25 429 889,04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-25 354 763,77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-25 429 889,04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-25 354 763,77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-25 429 889,04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-25 354 763,77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-25 429 889,04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25 554 305,73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25 554 305,73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25 554 305,73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25 554 305,73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25 554 305,73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25 554 305,73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25 554 305,73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25 554 305,73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D78D1" w:rsidRPr="005D78D1" w:rsidTr="005D78D1">
        <w:trPr>
          <w:gridAfter w:val="2"/>
          <w:wAfter w:w="66" w:type="dxa"/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8D1" w:rsidRPr="005D78D1" w:rsidRDefault="005D78D1" w:rsidP="005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78D1" w:rsidRPr="005D78D1" w:rsidRDefault="005D78D1" w:rsidP="005D7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78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CA02B2" w:rsidRPr="004605B4" w:rsidRDefault="00CA02B2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A02B2" w:rsidRPr="004605B4" w:rsidSect="005D78D1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0724B"/>
    <w:multiLevelType w:val="hybridMultilevel"/>
    <w:tmpl w:val="3C4E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C1D62"/>
    <w:multiLevelType w:val="hybridMultilevel"/>
    <w:tmpl w:val="223A5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5B4"/>
    <w:rsid w:val="000519E8"/>
    <w:rsid w:val="00076329"/>
    <w:rsid w:val="000F6981"/>
    <w:rsid w:val="00105486"/>
    <w:rsid w:val="00165125"/>
    <w:rsid w:val="002039B8"/>
    <w:rsid w:val="0024615B"/>
    <w:rsid w:val="0036174B"/>
    <w:rsid w:val="00412227"/>
    <w:rsid w:val="004605B4"/>
    <w:rsid w:val="004B6FC0"/>
    <w:rsid w:val="004D5CBE"/>
    <w:rsid w:val="005250BC"/>
    <w:rsid w:val="0053341D"/>
    <w:rsid w:val="00593574"/>
    <w:rsid w:val="005D78D1"/>
    <w:rsid w:val="00610B97"/>
    <w:rsid w:val="006228AA"/>
    <w:rsid w:val="00656D32"/>
    <w:rsid w:val="00660015"/>
    <w:rsid w:val="006677FD"/>
    <w:rsid w:val="006C630B"/>
    <w:rsid w:val="006D7589"/>
    <w:rsid w:val="007629E6"/>
    <w:rsid w:val="00767D3E"/>
    <w:rsid w:val="007B7D76"/>
    <w:rsid w:val="00850A5A"/>
    <w:rsid w:val="00903CEA"/>
    <w:rsid w:val="00976BDB"/>
    <w:rsid w:val="009A6F3F"/>
    <w:rsid w:val="00A5364A"/>
    <w:rsid w:val="00AE2923"/>
    <w:rsid w:val="00B308DD"/>
    <w:rsid w:val="00B42F5F"/>
    <w:rsid w:val="00BC2A1F"/>
    <w:rsid w:val="00C87302"/>
    <w:rsid w:val="00CA02B2"/>
    <w:rsid w:val="00CD71D8"/>
    <w:rsid w:val="00CE01E4"/>
    <w:rsid w:val="00DC7E9C"/>
    <w:rsid w:val="00DE7EFD"/>
    <w:rsid w:val="00E16CD5"/>
    <w:rsid w:val="00EB0E2E"/>
    <w:rsid w:val="00EB453F"/>
    <w:rsid w:val="00EE63A4"/>
    <w:rsid w:val="00F11DE0"/>
    <w:rsid w:val="00F5129D"/>
    <w:rsid w:val="00F8279D"/>
    <w:rsid w:val="00F86750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13DB"/>
  <w15:docId w15:val="{9615B8AC-8FAB-456D-9A64-828D655B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5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7F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D78D1"/>
  </w:style>
  <w:style w:type="character" w:styleId="a6">
    <w:name w:val="Hyperlink"/>
    <w:basedOn w:val="a0"/>
    <w:uiPriority w:val="99"/>
    <w:semiHidden/>
    <w:unhideWhenUsed/>
    <w:rsid w:val="005D78D1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5D78D1"/>
    <w:rPr>
      <w:color w:val="954F72"/>
      <w:u w:val="single"/>
    </w:rPr>
  </w:style>
  <w:style w:type="paragraph" w:customStyle="1" w:styleId="msonormal0">
    <w:name w:val="msonormal"/>
    <w:basedOn w:val="a"/>
    <w:rsid w:val="005D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D78D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5D78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5D78D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5D78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5D78D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5D78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5D78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5D78D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5D78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5D78D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5D78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5D78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5D78D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5D78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5D78D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5D78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1F25-6ECF-43C0-BCCA-F273498F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4819</Words>
  <Characters>27473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2019-02-20T07:43:00Z</cp:lastPrinted>
  <dcterms:created xsi:type="dcterms:W3CDTF">2010-03-04T10:27:00Z</dcterms:created>
  <dcterms:modified xsi:type="dcterms:W3CDTF">2023-04-03T08:02:00Z</dcterms:modified>
</cp:coreProperties>
</file>